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12A9" w:rsidRPr="00C70999" w:rsidRDefault="009A12A9" w:rsidP="00377AFC">
      <w:pPr>
        <w:spacing w:line="240" w:lineRule="auto"/>
        <w:rPr>
          <w:sz w:val="10"/>
          <w:lang w:val="nl-NL"/>
        </w:rPr>
      </w:pPr>
      <w:bookmarkStart w:id="0" w:name="_GoBack"/>
      <w:bookmarkEnd w:id="0"/>
    </w:p>
    <w:p w:rsidR="00377AFC" w:rsidRPr="003F47FA" w:rsidRDefault="00377AFC" w:rsidP="00377AFC">
      <w:pPr>
        <w:spacing w:line="240" w:lineRule="auto"/>
        <w:rPr>
          <w:lang w:val="nl-NL"/>
        </w:rPr>
        <w:sectPr w:rsidR="00377AFC" w:rsidRPr="003F47FA" w:rsidSect="008F28F2">
          <w:headerReference w:type="default" r:id="rId8"/>
          <w:headerReference w:type="first" r:id="rId9"/>
          <w:pgSz w:w="11907" w:h="16839" w:code="9"/>
          <w:pgMar w:top="2665" w:right="1247" w:bottom="1418" w:left="1531" w:header="709" w:footer="709" w:gutter="0"/>
          <w:cols w:space="708"/>
          <w:titlePg/>
          <w:docGrid w:linePitch="360"/>
        </w:sectPr>
      </w:pPr>
    </w:p>
    <w:p w:rsidR="0055649C" w:rsidRPr="003F47FA" w:rsidRDefault="0055649C">
      <w:pPr>
        <w:spacing w:line="240" w:lineRule="auto"/>
        <w:rPr>
          <w:lang w:val="nl-NL"/>
        </w:rPr>
      </w:pPr>
    </w:p>
    <w:p w:rsidR="003428F8" w:rsidRPr="003F47FA" w:rsidRDefault="003428F8">
      <w:pPr>
        <w:spacing w:line="240" w:lineRule="auto"/>
        <w:rPr>
          <w:lang w:val="nl-NL"/>
        </w:rPr>
        <w:sectPr w:rsidR="003428F8" w:rsidRPr="003F47FA" w:rsidSect="00BA4B97">
          <w:headerReference w:type="default" r:id="rId10"/>
          <w:headerReference w:type="first" r:id="rId11"/>
          <w:pgSz w:w="11907" w:h="16839" w:code="9"/>
          <w:pgMar w:top="2665" w:right="1247" w:bottom="1418" w:left="1531" w:header="709" w:footer="709" w:gutter="0"/>
          <w:cols w:space="708"/>
          <w:docGrid w:linePitch="360"/>
        </w:sectPr>
      </w:pPr>
    </w:p>
    <w:sdt>
      <w:sdtPr>
        <w:alias w:val="lblInhoudsopgave"/>
        <w:tag w:val="lblInhoudsopgave"/>
        <w:id w:val="1417129765"/>
        <w:placeholder>
          <w:docPart w:val="DefaultPlaceholder_1082065158"/>
        </w:placeholder>
        <w:text/>
      </w:sdtPr>
      <w:sdtEndPr/>
      <w:sdtContent>
        <w:p w:rsidR="00371C22" w:rsidRPr="003F47FA" w:rsidRDefault="00A06276" w:rsidP="00A06276">
          <w:pPr>
            <w:pStyle w:val="UnnumberedNoToc"/>
          </w:pPr>
          <w:r w:rsidRPr="003F47FA">
            <w:t>Inhoudsopgave</w:t>
          </w:r>
        </w:p>
      </w:sdtContent>
    </w:sdt>
    <w:p w:rsidR="00F94B7F" w:rsidRPr="003F47FA" w:rsidRDefault="00F94B7F" w:rsidP="00F94B7F">
      <w:pPr>
        <w:rPr>
          <w:lang w:val="nl-NL"/>
        </w:rPr>
      </w:pPr>
    </w:p>
    <w:p w:rsidR="003421A0" w:rsidRDefault="000F3C56">
      <w:pPr>
        <w:pStyle w:val="TOC1"/>
        <w:rPr>
          <w:rFonts w:asciiTheme="minorHAnsi" w:eastAsiaTheme="minorEastAsia" w:hAnsiTheme="minorHAnsi" w:cstheme="minorBidi"/>
          <w:noProof/>
          <w:sz w:val="22"/>
          <w:szCs w:val="22"/>
          <w:lang w:val="nl-NL" w:eastAsia="nl-NL"/>
        </w:rPr>
      </w:pPr>
      <w:r>
        <w:rPr>
          <w:lang w:val="nl-NL"/>
        </w:rPr>
        <w:fldChar w:fldCharType="begin"/>
      </w:r>
      <w:r>
        <w:rPr>
          <w:lang w:val="nl-NL"/>
        </w:rPr>
        <w:instrText xml:space="preserve"> TOC \o "1-2" \h \z \u </w:instrText>
      </w:r>
      <w:r>
        <w:rPr>
          <w:lang w:val="nl-NL"/>
        </w:rPr>
        <w:fldChar w:fldCharType="separate"/>
      </w:r>
      <w:hyperlink w:anchor="_Toc498417633" w:history="1">
        <w:r w:rsidR="003421A0" w:rsidRPr="002304B7">
          <w:rPr>
            <w:rStyle w:val="Hyperlink"/>
            <w:noProof/>
            <w:lang w:val="nl-NL"/>
          </w:rPr>
          <w:t>1</w:t>
        </w:r>
        <w:r w:rsidR="003421A0">
          <w:rPr>
            <w:rFonts w:asciiTheme="minorHAnsi" w:eastAsiaTheme="minorEastAsia" w:hAnsiTheme="minorHAnsi" w:cstheme="minorBidi"/>
            <w:noProof/>
            <w:sz w:val="22"/>
            <w:szCs w:val="22"/>
            <w:lang w:val="nl-NL" w:eastAsia="nl-NL"/>
          </w:rPr>
          <w:tab/>
        </w:r>
        <w:r w:rsidR="003421A0" w:rsidRPr="002304B7">
          <w:rPr>
            <w:rStyle w:val="Hyperlink"/>
            <w:noProof/>
            <w:lang w:val="nl-NL"/>
          </w:rPr>
          <w:t>MOV 1 (G) Binnen de kaders van de wet</w:t>
        </w:r>
        <w:r w:rsidR="003421A0">
          <w:rPr>
            <w:noProof/>
            <w:webHidden/>
          </w:rPr>
          <w:tab/>
        </w:r>
        <w:r w:rsidR="003421A0">
          <w:rPr>
            <w:noProof/>
            <w:webHidden/>
          </w:rPr>
          <w:fldChar w:fldCharType="begin"/>
        </w:r>
        <w:r w:rsidR="003421A0">
          <w:rPr>
            <w:noProof/>
            <w:webHidden/>
          </w:rPr>
          <w:instrText xml:space="preserve"> PAGEREF _Toc498417633 \h </w:instrText>
        </w:r>
        <w:r w:rsidR="003421A0">
          <w:rPr>
            <w:noProof/>
            <w:webHidden/>
          </w:rPr>
        </w:r>
        <w:r w:rsidR="003421A0">
          <w:rPr>
            <w:noProof/>
            <w:webHidden/>
          </w:rPr>
          <w:fldChar w:fldCharType="separate"/>
        </w:r>
        <w:r w:rsidR="003421A0">
          <w:rPr>
            <w:noProof/>
            <w:webHidden/>
          </w:rPr>
          <w:t>4</w:t>
        </w:r>
        <w:r w:rsidR="003421A0">
          <w:rPr>
            <w:noProof/>
            <w:webHidden/>
          </w:rPr>
          <w:fldChar w:fldCharType="end"/>
        </w:r>
      </w:hyperlink>
    </w:p>
    <w:p w:rsidR="003421A0" w:rsidRDefault="00A75BF2">
      <w:pPr>
        <w:pStyle w:val="TOC2"/>
        <w:rPr>
          <w:rFonts w:asciiTheme="minorHAnsi" w:eastAsiaTheme="minorEastAsia" w:hAnsiTheme="minorHAnsi" w:cstheme="minorBidi"/>
          <w:noProof/>
          <w:sz w:val="22"/>
          <w:szCs w:val="22"/>
          <w:lang w:val="nl-NL" w:eastAsia="nl-NL"/>
        </w:rPr>
      </w:pPr>
      <w:hyperlink w:anchor="_Toc498417634" w:history="1">
        <w:r w:rsidR="003421A0" w:rsidRPr="002304B7">
          <w:rPr>
            <w:rStyle w:val="Hyperlink"/>
            <w:noProof/>
            <w:lang w:val="nl-NL"/>
          </w:rPr>
          <w:t>1.1</w:t>
        </w:r>
        <w:r w:rsidR="003421A0">
          <w:rPr>
            <w:rFonts w:asciiTheme="minorHAnsi" w:eastAsiaTheme="minorEastAsia" w:hAnsiTheme="minorHAnsi" w:cstheme="minorBidi"/>
            <w:noProof/>
            <w:sz w:val="22"/>
            <w:szCs w:val="22"/>
            <w:lang w:val="nl-NL" w:eastAsia="nl-NL"/>
          </w:rPr>
          <w:tab/>
        </w:r>
        <w:r w:rsidR="003421A0" w:rsidRPr="002304B7">
          <w:rPr>
            <w:rStyle w:val="Hyperlink"/>
            <w:noProof/>
            <w:lang w:val="nl-NL"/>
          </w:rPr>
          <w:t>Het verschil tussen ethiek en wet en regelgeving: het grijze vlak</w:t>
        </w:r>
        <w:r w:rsidR="003421A0">
          <w:rPr>
            <w:noProof/>
            <w:webHidden/>
          </w:rPr>
          <w:tab/>
        </w:r>
        <w:r w:rsidR="003421A0">
          <w:rPr>
            <w:noProof/>
            <w:webHidden/>
          </w:rPr>
          <w:fldChar w:fldCharType="begin"/>
        </w:r>
        <w:r w:rsidR="003421A0">
          <w:rPr>
            <w:noProof/>
            <w:webHidden/>
          </w:rPr>
          <w:instrText xml:space="preserve"> PAGEREF _Toc498417634 \h </w:instrText>
        </w:r>
        <w:r w:rsidR="003421A0">
          <w:rPr>
            <w:noProof/>
            <w:webHidden/>
          </w:rPr>
        </w:r>
        <w:r w:rsidR="003421A0">
          <w:rPr>
            <w:noProof/>
            <w:webHidden/>
          </w:rPr>
          <w:fldChar w:fldCharType="separate"/>
        </w:r>
        <w:r w:rsidR="003421A0">
          <w:rPr>
            <w:noProof/>
            <w:webHidden/>
          </w:rPr>
          <w:t>5</w:t>
        </w:r>
        <w:r w:rsidR="003421A0">
          <w:rPr>
            <w:noProof/>
            <w:webHidden/>
          </w:rPr>
          <w:fldChar w:fldCharType="end"/>
        </w:r>
      </w:hyperlink>
    </w:p>
    <w:p w:rsidR="003421A0" w:rsidRDefault="00A75BF2">
      <w:pPr>
        <w:pStyle w:val="TOC2"/>
        <w:rPr>
          <w:rFonts w:asciiTheme="minorHAnsi" w:eastAsiaTheme="minorEastAsia" w:hAnsiTheme="minorHAnsi" w:cstheme="minorBidi"/>
          <w:noProof/>
          <w:sz w:val="22"/>
          <w:szCs w:val="22"/>
          <w:lang w:val="nl-NL" w:eastAsia="nl-NL"/>
        </w:rPr>
      </w:pPr>
      <w:hyperlink w:anchor="_Toc498417635" w:history="1">
        <w:r w:rsidR="003421A0" w:rsidRPr="002304B7">
          <w:rPr>
            <w:rStyle w:val="Hyperlink"/>
            <w:noProof/>
            <w:lang w:val="nl-NL"/>
          </w:rPr>
          <w:t>1.2</w:t>
        </w:r>
        <w:r w:rsidR="003421A0">
          <w:rPr>
            <w:rFonts w:asciiTheme="minorHAnsi" w:eastAsiaTheme="minorEastAsia" w:hAnsiTheme="minorHAnsi" w:cstheme="minorBidi"/>
            <w:noProof/>
            <w:sz w:val="22"/>
            <w:szCs w:val="22"/>
            <w:lang w:val="nl-NL" w:eastAsia="nl-NL"/>
          </w:rPr>
          <w:tab/>
        </w:r>
        <w:r w:rsidR="003421A0" w:rsidRPr="002304B7">
          <w:rPr>
            <w:rStyle w:val="Hyperlink"/>
            <w:noProof/>
            <w:lang w:val="nl-NL"/>
          </w:rPr>
          <w:t>Wetgeving en codes</w:t>
        </w:r>
        <w:r w:rsidR="003421A0">
          <w:rPr>
            <w:noProof/>
            <w:webHidden/>
          </w:rPr>
          <w:tab/>
        </w:r>
        <w:r w:rsidR="003421A0">
          <w:rPr>
            <w:noProof/>
            <w:webHidden/>
          </w:rPr>
          <w:fldChar w:fldCharType="begin"/>
        </w:r>
        <w:r w:rsidR="003421A0">
          <w:rPr>
            <w:noProof/>
            <w:webHidden/>
          </w:rPr>
          <w:instrText xml:space="preserve"> PAGEREF _Toc498417635 \h </w:instrText>
        </w:r>
        <w:r w:rsidR="003421A0">
          <w:rPr>
            <w:noProof/>
            <w:webHidden/>
          </w:rPr>
        </w:r>
        <w:r w:rsidR="003421A0">
          <w:rPr>
            <w:noProof/>
            <w:webHidden/>
          </w:rPr>
          <w:fldChar w:fldCharType="separate"/>
        </w:r>
        <w:r w:rsidR="003421A0">
          <w:rPr>
            <w:noProof/>
            <w:webHidden/>
          </w:rPr>
          <w:t>7</w:t>
        </w:r>
        <w:r w:rsidR="003421A0">
          <w:rPr>
            <w:noProof/>
            <w:webHidden/>
          </w:rPr>
          <w:fldChar w:fldCharType="end"/>
        </w:r>
      </w:hyperlink>
    </w:p>
    <w:p w:rsidR="003421A0" w:rsidRDefault="00A75BF2">
      <w:pPr>
        <w:pStyle w:val="TOC2"/>
        <w:rPr>
          <w:rFonts w:asciiTheme="minorHAnsi" w:eastAsiaTheme="minorEastAsia" w:hAnsiTheme="minorHAnsi" w:cstheme="minorBidi"/>
          <w:noProof/>
          <w:sz w:val="22"/>
          <w:szCs w:val="22"/>
          <w:lang w:val="nl-NL" w:eastAsia="nl-NL"/>
        </w:rPr>
      </w:pPr>
      <w:hyperlink w:anchor="_Toc498417636" w:history="1">
        <w:r w:rsidR="003421A0" w:rsidRPr="002304B7">
          <w:rPr>
            <w:rStyle w:val="Hyperlink"/>
            <w:noProof/>
            <w:lang w:val="nl-NL"/>
          </w:rPr>
          <w:t>1.3</w:t>
        </w:r>
        <w:r w:rsidR="003421A0">
          <w:rPr>
            <w:rFonts w:asciiTheme="minorHAnsi" w:eastAsiaTheme="minorEastAsia" w:hAnsiTheme="minorHAnsi" w:cstheme="minorBidi"/>
            <w:noProof/>
            <w:sz w:val="22"/>
            <w:szCs w:val="22"/>
            <w:lang w:val="nl-NL" w:eastAsia="nl-NL"/>
          </w:rPr>
          <w:tab/>
        </w:r>
        <w:r w:rsidR="003421A0" w:rsidRPr="002304B7">
          <w:rPr>
            <w:rStyle w:val="Hyperlink"/>
            <w:noProof/>
            <w:lang w:val="nl-NL"/>
          </w:rPr>
          <w:t>Wetgeving rondom belangrijke ethische thema’s</w:t>
        </w:r>
        <w:r w:rsidR="003421A0">
          <w:rPr>
            <w:noProof/>
            <w:webHidden/>
          </w:rPr>
          <w:tab/>
        </w:r>
        <w:r w:rsidR="003421A0">
          <w:rPr>
            <w:noProof/>
            <w:webHidden/>
          </w:rPr>
          <w:fldChar w:fldCharType="begin"/>
        </w:r>
        <w:r w:rsidR="003421A0">
          <w:rPr>
            <w:noProof/>
            <w:webHidden/>
          </w:rPr>
          <w:instrText xml:space="preserve"> PAGEREF _Toc498417636 \h </w:instrText>
        </w:r>
        <w:r w:rsidR="003421A0">
          <w:rPr>
            <w:noProof/>
            <w:webHidden/>
          </w:rPr>
        </w:r>
        <w:r w:rsidR="003421A0">
          <w:rPr>
            <w:noProof/>
            <w:webHidden/>
          </w:rPr>
          <w:fldChar w:fldCharType="separate"/>
        </w:r>
        <w:r w:rsidR="003421A0">
          <w:rPr>
            <w:noProof/>
            <w:webHidden/>
          </w:rPr>
          <w:t>8</w:t>
        </w:r>
        <w:r w:rsidR="003421A0">
          <w:rPr>
            <w:noProof/>
            <w:webHidden/>
          </w:rPr>
          <w:fldChar w:fldCharType="end"/>
        </w:r>
      </w:hyperlink>
    </w:p>
    <w:p w:rsidR="003421A0" w:rsidRDefault="00A75BF2">
      <w:pPr>
        <w:pStyle w:val="TOC1"/>
        <w:rPr>
          <w:rFonts w:asciiTheme="minorHAnsi" w:eastAsiaTheme="minorEastAsia" w:hAnsiTheme="minorHAnsi" w:cstheme="minorBidi"/>
          <w:noProof/>
          <w:sz w:val="22"/>
          <w:szCs w:val="22"/>
          <w:lang w:val="nl-NL" w:eastAsia="nl-NL"/>
        </w:rPr>
      </w:pPr>
      <w:hyperlink w:anchor="_Toc498417637" w:history="1">
        <w:r w:rsidR="003421A0" w:rsidRPr="002304B7">
          <w:rPr>
            <w:rStyle w:val="Hyperlink"/>
            <w:noProof/>
            <w:lang w:val="nl-NL"/>
          </w:rPr>
          <w:t>2</w:t>
        </w:r>
        <w:r w:rsidR="003421A0">
          <w:rPr>
            <w:rFonts w:asciiTheme="minorHAnsi" w:eastAsiaTheme="minorEastAsia" w:hAnsiTheme="minorHAnsi" w:cstheme="minorBidi"/>
            <w:noProof/>
            <w:sz w:val="22"/>
            <w:szCs w:val="22"/>
            <w:lang w:val="nl-NL" w:eastAsia="nl-NL"/>
          </w:rPr>
          <w:tab/>
        </w:r>
        <w:r w:rsidR="003421A0" w:rsidRPr="002304B7">
          <w:rPr>
            <w:rStyle w:val="Hyperlink"/>
            <w:noProof/>
            <w:lang w:val="nl-NL"/>
          </w:rPr>
          <w:t>MOV 2 (G) Da's toch logisch?</w:t>
        </w:r>
        <w:r w:rsidR="003421A0">
          <w:rPr>
            <w:noProof/>
            <w:webHidden/>
          </w:rPr>
          <w:tab/>
        </w:r>
        <w:r w:rsidR="003421A0">
          <w:rPr>
            <w:noProof/>
            <w:webHidden/>
          </w:rPr>
          <w:fldChar w:fldCharType="begin"/>
        </w:r>
        <w:r w:rsidR="003421A0">
          <w:rPr>
            <w:noProof/>
            <w:webHidden/>
          </w:rPr>
          <w:instrText xml:space="preserve"> PAGEREF _Toc498417637 \h </w:instrText>
        </w:r>
        <w:r w:rsidR="003421A0">
          <w:rPr>
            <w:noProof/>
            <w:webHidden/>
          </w:rPr>
        </w:r>
        <w:r w:rsidR="003421A0">
          <w:rPr>
            <w:noProof/>
            <w:webHidden/>
          </w:rPr>
          <w:fldChar w:fldCharType="separate"/>
        </w:r>
        <w:r w:rsidR="003421A0">
          <w:rPr>
            <w:noProof/>
            <w:webHidden/>
          </w:rPr>
          <w:t>10</w:t>
        </w:r>
        <w:r w:rsidR="003421A0">
          <w:rPr>
            <w:noProof/>
            <w:webHidden/>
          </w:rPr>
          <w:fldChar w:fldCharType="end"/>
        </w:r>
      </w:hyperlink>
    </w:p>
    <w:p w:rsidR="003421A0" w:rsidRDefault="00A75BF2">
      <w:pPr>
        <w:pStyle w:val="TOC2"/>
        <w:rPr>
          <w:rFonts w:asciiTheme="minorHAnsi" w:eastAsiaTheme="minorEastAsia" w:hAnsiTheme="minorHAnsi" w:cstheme="minorBidi"/>
          <w:noProof/>
          <w:sz w:val="22"/>
          <w:szCs w:val="22"/>
          <w:lang w:val="nl-NL" w:eastAsia="nl-NL"/>
        </w:rPr>
      </w:pPr>
      <w:hyperlink w:anchor="_Toc498417638" w:history="1">
        <w:r w:rsidR="003421A0" w:rsidRPr="002304B7">
          <w:rPr>
            <w:rStyle w:val="Hyperlink"/>
            <w:noProof/>
            <w:lang w:val="nl-NL"/>
          </w:rPr>
          <w:t>2.1</w:t>
        </w:r>
        <w:r w:rsidR="003421A0">
          <w:rPr>
            <w:rFonts w:asciiTheme="minorHAnsi" w:eastAsiaTheme="minorEastAsia" w:hAnsiTheme="minorHAnsi" w:cstheme="minorBidi"/>
            <w:noProof/>
            <w:sz w:val="22"/>
            <w:szCs w:val="22"/>
            <w:lang w:val="nl-NL" w:eastAsia="nl-NL"/>
          </w:rPr>
          <w:tab/>
        </w:r>
        <w:r w:rsidR="003421A0" w:rsidRPr="002304B7">
          <w:rPr>
            <w:rStyle w:val="Hyperlink"/>
            <w:noProof/>
            <w:lang w:val="nl-NL"/>
          </w:rPr>
          <w:t>Descriptieve en normatieve beweringen</w:t>
        </w:r>
        <w:r w:rsidR="003421A0">
          <w:rPr>
            <w:noProof/>
            <w:webHidden/>
          </w:rPr>
          <w:tab/>
        </w:r>
        <w:r w:rsidR="003421A0">
          <w:rPr>
            <w:noProof/>
            <w:webHidden/>
          </w:rPr>
          <w:fldChar w:fldCharType="begin"/>
        </w:r>
        <w:r w:rsidR="003421A0">
          <w:rPr>
            <w:noProof/>
            <w:webHidden/>
          </w:rPr>
          <w:instrText xml:space="preserve"> PAGEREF _Toc498417638 \h </w:instrText>
        </w:r>
        <w:r w:rsidR="003421A0">
          <w:rPr>
            <w:noProof/>
            <w:webHidden/>
          </w:rPr>
        </w:r>
        <w:r w:rsidR="003421A0">
          <w:rPr>
            <w:noProof/>
            <w:webHidden/>
          </w:rPr>
          <w:fldChar w:fldCharType="separate"/>
        </w:r>
        <w:r w:rsidR="003421A0">
          <w:rPr>
            <w:noProof/>
            <w:webHidden/>
          </w:rPr>
          <w:t>10</w:t>
        </w:r>
        <w:r w:rsidR="003421A0">
          <w:rPr>
            <w:noProof/>
            <w:webHidden/>
          </w:rPr>
          <w:fldChar w:fldCharType="end"/>
        </w:r>
      </w:hyperlink>
    </w:p>
    <w:p w:rsidR="003421A0" w:rsidRDefault="00A75BF2">
      <w:pPr>
        <w:pStyle w:val="TOC2"/>
        <w:rPr>
          <w:rFonts w:asciiTheme="minorHAnsi" w:eastAsiaTheme="minorEastAsia" w:hAnsiTheme="minorHAnsi" w:cstheme="minorBidi"/>
          <w:noProof/>
          <w:sz w:val="22"/>
          <w:szCs w:val="22"/>
          <w:lang w:val="nl-NL" w:eastAsia="nl-NL"/>
        </w:rPr>
      </w:pPr>
      <w:hyperlink w:anchor="_Toc498417639" w:history="1">
        <w:r w:rsidR="003421A0" w:rsidRPr="002304B7">
          <w:rPr>
            <w:rStyle w:val="Hyperlink"/>
            <w:noProof/>
            <w:lang w:val="nl-NL"/>
          </w:rPr>
          <w:t>2.2</w:t>
        </w:r>
        <w:r w:rsidR="003421A0">
          <w:rPr>
            <w:rFonts w:asciiTheme="minorHAnsi" w:eastAsiaTheme="minorEastAsia" w:hAnsiTheme="minorHAnsi" w:cstheme="minorBidi"/>
            <w:noProof/>
            <w:sz w:val="22"/>
            <w:szCs w:val="22"/>
            <w:lang w:val="nl-NL" w:eastAsia="nl-NL"/>
          </w:rPr>
          <w:tab/>
        </w:r>
        <w:r w:rsidR="003421A0" w:rsidRPr="002304B7">
          <w:rPr>
            <w:rStyle w:val="Hyperlink"/>
            <w:noProof/>
            <w:lang w:val="nl-NL"/>
          </w:rPr>
          <w:t>Deductie</w:t>
        </w:r>
        <w:r w:rsidR="003421A0">
          <w:rPr>
            <w:noProof/>
            <w:webHidden/>
          </w:rPr>
          <w:tab/>
        </w:r>
        <w:r w:rsidR="003421A0">
          <w:rPr>
            <w:noProof/>
            <w:webHidden/>
          </w:rPr>
          <w:fldChar w:fldCharType="begin"/>
        </w:r>
        <w:r w:rsidR="003421A0">
          <w:rPr>
            <w:noProof/>
            <w:webHidden/>
          </w:rPr>
          <w:instrText xml:space="preserve"> PAGEREF _Toc498417639 \h </w:instrText>
        </w:r>
        <w:r w:rsidR="003421A0">
          <w:rPr>
            <w:noProof/>
            <w:webHidden/>
          </w:rPr>
        </w:r>
        <w:r w:rsidR="003421A0">
          <w:rPr>
            <w:noProof/>
            <w:webHidden/>
          </w:rPr>
          <w:fldChar w:fldCharType="separate"/>
        </w:r>
        <w:r w:rsidR="003421A0">
          <w:rPr>
            <w:noProof/>
            <w:webHidden/>
          </w:rPr>
          <w:t>11</w:t>
        </w:r>
        <w:r w:rsidR="003421A0">
          <w:rPr>
            <w:noProof/>
            <w:webHidden/>
          </w:rPr>
          <w:fldChar w:fldCharType="end"/>
        </w:r>
      </w:hyperlink>
    </w:p>
    <w:p w:rsidR="003421A0" w:rsidRDefault="00A75BF2">
      <w:pPr>
        <w:pStyle w:val="TOC2"/>
        <w:rPr>
          <w:rFonts w:asciiTheme="minorHAnsi" w:eastAsiaTheme="minorEastAsia" w:hAnsiTheme="minorHAnsi" w:cstheme="minorBidi"/>
          <w:noProof/>
          <w:sz w:val="22"/>
          <w:szCs w:val="22"/>
          <w:lang w:val="nl-NL" w:eastAsia="nl-NL"/>
        </w:rPr>
      </w:pPr>
      <w:hyperlink w:anchor="_Toc498417640" w:history="1">
        <w:r w:rsidR="003421A0" w:rsidRPr="002304B7">
          <w:rPr>
            <w:rStyle w:val="Hyperlink"/>
            <w:noProof/>
            <w:lang w:val="nl-NL"/>
          </w:rPr>
          <w:t>2.3</w:t>
        </w:r>
        <w:r w:rsidR="003421A0">
          <w:rPr>
            <w:rFonts w:asciiTheme="minorHAnsi" w:eastAsiaTheme="minorEastAsia" w:hAnsiTheme="minorHAnsi" w:cstheme="minorBidi"/>
            <w:noProof/>
            <w:sz w:val="22"/>
            <w:szCs w:val="22"/>
            <w:lang w:val="nl-NL" w:eastAsia="nl-NL"/>
          </w:rPr>
          <w:tab/>
        </w:r>
        <w:r w:rsidR="003421A0" w:rsidRPr="002304B7">
          <w:rPr>
            <w:rStyle w:val="Hyperlink"/>
            <w:noProof/>
            <w:lang w:val="nl-NL"/>
          </w:rPr>
          <w:t>Inductie</w:t>
        </w:r>
        <w:r w:rsidR="003421A0">
          <w:rPr>
            <w:noProof/>
            <w:webHidden/>
          </w:rPr>
          <w:tab/>
        </w:r>
        <w:r w:rsidR="003421A0">
          <w:rPr>
            <w:noProof/>
            <w:webHidden/>
          </w:rPr>
          <w:fldChar w:fldCharType="begin"/>
        </w:r>
        <w:r w:rsidR="003421A0">
          <w:rPr>
            <w:noProof/>
            <w:webHidden/>
          </w:rPr>
          <w:instrText xml:space="preserve"> PAGEREF _Toc498417640 \h </w:instrText>
        </w:r>
        <w:r w:rsidR="003421A0">
          <w:rPr>
            <w:noProof/>
            <w:webHidden/>
          </w:rPr>
        </w:r>
        <w:r w:rsidR="003421A0">
          <w:rPr>
            <w:noProof/>
            <w:webHidden/>
          </w:rPr>
          <w:fldChar w:fldCharType="separate"/>
        </w:r>
        <w:r w:rsidR="003421A0">
          <w:rPr>
            <w:noProof/>
            <w:webHidden/>
          </w:rPr>
          <w:t>13</w:t>
        </w:r>
        <w:r w:rsidR="003421A0">
          <w:rPr>
            <w:noProof/>
            <w:webHidden/>
          </w:rPr>
          <w:fldChar w:fldCharType="end"/>
        </w:r>
      </w:hyperlink>
    </w:p>
    <w:p w:rsidR="003421A0" w:rsidRDefault="00A75BF2">
      <w:pPr>
        <w:pStyle w:val="TOC2"/>
        <w:rPr>
          <w:rFonts w:asciiTheme="minorHAnsi" w:eastAsiaTheme="minorEastAsia" w:hAnsiTheme="minorHAnsi" w:cstheme="minorBidi"/>
          <w:noProof/>
          <w:sz w:val="22"/>
          <w:szCs w:val="22"/>
          <w:lang w:val="nl-NL" w:eastAsia="nl-NL"/>
        </w:rPr>
      </w:pPr>
      <w:hyperlink w:anchor="_Toc498417641" w:history="1">
        <w:r w:rsidR="003421A0" w:rsidRPr="002304B7">
          <w:rPr>
            <w:rStyle w:val="Hyperlink"/>
            <w:noProof/>
            <w:lang w:val="nl-NL"/>
          </w:rPr>
          <w:t>2.4</w:t>
        </w:r>
        <w:r w:rsidR="003421A0">
          <w:rPr>
            <w:rFonts w:asciiTheme="minorHAnsi" w:eastAsiaTheme="minorEastAsia" w:hAnsiTheme="minorHAnsi" w:cstheme="minorBidi"/>
            <w:noProof/>
            <w:sz w:val="22"/>
            <w:szCs w:val="22"/>
            <w:lang w:val="nl-NL" w:eastAsia="nl-NL"/>
          </w:rPr>
          <w:tab/>
        </w:r>
        <w:r w:rsidR="003421A0" w:rsidRPr="002304B7">
          <w:rPr>
            <w:rStyle w:val="Hyperlink"/>
            <w:noProof/>
            <w:lang w:val="nl-NL"/>
          </w:rPr>
          <w:t>Een argumentatiestructuur</w:t>
        </w:r>
        <w:r w:rsidR="003421A0">
          <w:rPr>
            <w:noProof/>
            <w:webHidden/>
          </w:rPr>
          <w:tab/>
        </w:r>
        <w:r w:rsidR="003421A0">
          <w:rPr>
            <w:noProof/>
            <w:webHidden/>
          </w:rPr>
          <w:fldChar w:fldCharType="begin"/>
        </w:r>
        <w:r w:rsidR="003421A0">
          <w:rPr>
            <w:noProof/>
            <w:webHidden/>
          </w:rPr>
          <w:instrText xml:space="preserve"> PAGEREF _Toc498417641 \h </w:instrText>
        </w:r>
        <w:r w:rsidR="003421A0">
          <w:rPr>
            <w:noProof/>
            <w:webHidden/>
          </w:rPr>
        </w:r>
        <w:r w:rsidR="003421A0">
          <w:rPr>
            <w:noProof/>
            <w:webHidden/>
          </w:rPr>
          <w:fldChar w:fldCharType="separate"/>
        </w:r>
        <w:r w:rsidR="003421A0">
          <w:rPr>
            <w:noProof/>
            <w:webHidden/>
          </w:rPr>
          <w:t>14</w:t>
        </w:r>
        <w:r w:rsidR="003421A0">
          <w:rPr>
            <w:noProof/>
            <w:webHidden/>
          </w:rPr>
          <w:fldChar w:fldCharType="end"/>
        </w:r>
      </w:hyperlink>
    </w:p>
    <w:p w:rsidR="003421A0" w:rsidRDefault="00A75BF2">
      <w:pPr>
        <w:pStyle w:val="TOC2"/>
        <w:rPr>
          <w:rFonts w:asciiTheme="minorHAnsi" w:eastAsiaTheme="minorEastAsia" w:hAnsiTheme="minorHAnsi" w:cstheme="minorBidi"/>
          <w:noProof/>
          <w:sz w:val="22"/>
          <w:szCs w:val="22"/>
          <w:lang w:val="nl-NL" w:eastAsia="nl-NL"/>
        </w:rPr>
      </w:pPr>
      <w:hyperlink w:anchor="_Toc498417642" w:history="1">
        <w:r w:rsidR="003421A0" w:rsidRPr="002304B7">
          <w:rPr>
            <w:rStyle w:val="Hyperlink"/>
            <w:noProof/>
            <w:lang w:val="nl-NL"/>
          </w:rPr>
          <w:t>2.5</w:t>
        </w:r>
        <w:r w:rsidR="003421A0">
          <w:rPr>
            <w:rFonts w:asciiTheme="minorHAnsi" w:eastAsiaTheme="minorEastAsia" w:hAnsiTheme="minorHAnsi" w:cstheme="minorBidi"/>
            <w:noProof/>
            <w:sz w:val="22"/>
            <w:szCs w:val="22"/>
            <w:lang w:val="nl-NL" w:eastAsia="nl-NL"/>
          </w:rPr>
          <w:tab/>
        </w:r>
        <w:r w:rsidR="003421A0" w:rsidRPr="002304B7">
          <w:rPr>
            <w:rStyle w:val="Hyperlink"/>
            <w:noProof/>
            <w:lang w:val="nl-NL"/>
          </w:rPr>
          <w:t>Drogredenen</w:t>
        </w:r>
        <w:r w:rsidR="003421A0">
          <w:rPr>
            <w:noProof/>
            <w:webHidden/>
          </w:rPr>
          <w:tab/>
        </w:r>
        <w:r w:rsidR="003421A0">
          <w:rPr>
            <w:noProof/>
            <w:webHidden/>
          </w:rPr>
          <w:fldChar w:fldCharType="begin"/>
        </w:r>
        <w:r w:rsidR="003421A0">
          <w:rPr>
            <w:noProof/>
            <w:webHidden/>
          </w:rPr>
          <w:instrText xml:space="preserve"> PAGEREF _Toc498417642 \h </w:instrText>
        </w:r>
        <w:r w:rsidR="003421A0">
          <w:rPr>
            <w:noProof/>
            <w:webHidden/>
          </w:rPr>
        </w:r>
        <w:r w:rsidR="003421A0">
          <w:rPr>
            <w:noProof/>
            <w:webHidden/>
          </w:rPr>
          <w:fldChar w:fldCharType="separate"/>
        </w:r>
        <w:r w:rsidR="003421A0">
          <w:rPr>
            <w:noProof/>
            <w:webHidden/>
          </w:rPr>
          <w:t>15</w:t>
        </w:r>
        <w:r w:rsidR="003421A0">
          <w:rPr>
            <w:noProof/>
            <w:webHidden/>
          </w:rPr>
          <w:fldChar w:fldCharType="end"/>
        </w:r>
      </w:hyperlink>
    </w:p>
    <w:p w:rsidR="003421A0" w:rsidRDefault="00A75BF2">
      <w:pPr>
        <w:pStyle w:val="TOC2"/>
        <w:rPr>
          <w:rFonts w:asciiTheme="minorHAnsi" w:eastAsiaTheme="minorEastAsia" w:hAnsiTheme="minorHAnsi" w:cstheme="minorBidi"/>
          <w:noProof/>
          <w:sz w:val="22"/>
          <w:szCs w:val="22"/>
          <w:lang w:val="nl-NL" w:eastAsia="nl-NL"/>
        </w:rPr>
      </w:pPr>
      <w:hyperlink w:anchor="_Toc498417643" w:history="1">
        <w:r w:rsidR="003421A0" w:rsidRPr="002304B7">
          <w:rPr>
            <w:rStyle w:val="Hyperlink"/>
            <w:noProof/>
            <w:lang w:val="nl-NL"/>
          </w:rPr>
          <w:t>2.6</w:t>
        </w:r>
        <w:r w:rsidR="003421A0">
          <w:rPr>
            <w:rFonts w:asciiTheme="minorHAnsi" w:eastAsiaTheme="minorEastAsia" w:hAnsiTheme="minorHAnsi" w:cstheme="minorBidi"/>
            <w:noProof/>
            <w:sz w:val="22"/>
            <w:szCs w:val="22"/>
            <w:lang w:val="nl-NL" w:eastAsia="nl-NL"/>
          </w:rPr>
          <w:tab/>
        </w:r>
        <w:r w:rsidR="003421A0" w:rsidRPr="002304B7">
          <w:rPr>
            <w:rStyle w:val="Hyperlink"/>
            <w:noProof/>
            <w:lang w:val="nl-NL"/>
          </w:rPr>
          <w:t>Het opzetten van een betoog</w:t>
        </w:r>
        <w:r w:rsidR="003421A0">
          <w:rPr>
            <w:noProof/>
            <w:webHidden/>
          </w:rPr>
          <w:tab/>
        </w:r>
        <w:r w:rsidR="003421A0">
          <w:rPr>
            <w:noProof/>
            <w:webHidden/>
          </w:rPr>
          <w:fldChar w:fldCharType="begin"/>
        </w:r>
        <w:r w:rsidR="003421A0">
          <w:rPr>
            <w:noProof/>
            <w:webHidden/>
          </w:rPr>
          <w:instrText xml:space="preserve"> PAGEREF _Toc498417643 \h </w:instrText>
        </w:r>
        <w:r w:rsidR="003421A0">
          <w:rPr>
            <w:noProof/>
            <w:webHidden/>
          </w:rPr>
        </w:r>
        <w:r w:rsidR="003421A0">
          <w:rPr>
            <w:noProof/>
            <w:webHidden/>
          </w:rPr>
          <w:fldChar w:fldCharType="separate"/>
        </w:r>
        <w:r w:rsidR="003421A0">
          <w:rPr>
            <w:noProof/>
            <w:webHidden/>
          </w:rPr>
          <w:t>18</w:t>
        </w:r>
        <w:r w:rsidR="003421A0">
          <w:rPr>
            <w:noProof/>
            <w:webHidden/>
          </w:rPr>
          <w:fldChar w:fldCharType="end"/>
        </w:r>
      </w:hyperlink>
    </w:p>
    <w:p w:rsidR="003421A0" w:rsidRDefault="00A75BF2">
      <w:pPr>
        <w:pStyle w:val="TOC1"/>
        <w:rPr>
          <w:rFonts w:asciiTheme="minorHAnsi" w:eastAsiaTheme="minorEastAsia" w:hAnsiTheme="minorHAnsi" w:cstheme="minorBidi"/>
          <w:noProof/>
          <w:sz w:val="22"/>
          <w:szCs w:val="22"/>
          <w:lang w:val="nl-NL" w:eastAsia="nl-NL"/>
        </w:rPr>
      </w:pPr>
      <w:hyperlink w:anchor="_Toc498417644" w:history="1">
        <w:r w:rsidR="003421A0" w:rsidRPr="002304B7">
          <w:rPr>
            <w:rStyle w:val="Hyperlink"/>
            <w:noProof/>
          </w:rPr>
          <w:t>3</w:t>
        </w:r>
        <w:r w:rsidR="003421A0">
          <w:rPr>
            <w:rFonts w:asciiTheme="minorHAnsi" w:eastAsiaTheme="minorEastAsia" w:hAnsiTheme="minorHAnsi" w:cstheme="minorBidi"/>
            <w:noProof/>
            <w:sz w:val="22"/>
            <w:szCs w:val="22"/>
            <w:lang w:val="nl-NL" w:eastAsia="nl-NL"/>
          </w:rPr>
          <w:tab/>
        </w:r>
        <w:r w:rsidR="003421A0" w:rsidRPr="002304B7">
          <w:rPr>
            <w:rStyle w:val="Hyperlink"/>
            <w:noProof/>
          </w:rPr>
          <w:t>MOV 3 (G) What's the problem?</w:t>
        </w:r>
        <w:r w:rsidR="003421A0">
          <w:rPr>
            <w:noProof/>
            <w:webHidden/>
          </w:rPr>
          <w:tab/>
        </w:r>
        <w:r w:rsidR="003421A0">
          <w:rPr>
            <w:noProof/>
            <w:webHidden/>
          </w:rPr>
          <w:fldChar w:fldCharType="begin"/>
        </w:r>
        <w:r w:rsidR="003421A0">
          <w:rPr>
            <w:noProof/>
            <w:webHidden/>
          </w:rPr>
          <w:instrText xml:space="preserve"> PAGEREF _Toc498417644 \h </w:instrText>
        </w:r>
        <w:r w:rsidR="003421A0">
          <w:rPr>
            <w:noProof/>
            <w:webHidden/>
          </w:rPr>
        </w:r>
        <w:r w:rsidR="003421A0">
          <w:rPr>
            <w:noProof/>
            <w:webHidden/>
          </w:rPr>
          <w:fldChar w:fldCharType="separate"/>
        </w:r>
        <w:r w:rsidR="003421A0">
          <w:rPr>
            <w:noProof/>
            <w:webHidden/>
          </w:rPr>
          <w:t>21</w:t>
        </w:r>
        <w:r w:rsidR="003421A0">
          <w:rPr>
            <w:noProof/>
            <w:webHidden/>
          </w:rPr>
          <w:fldChar w:fldCharType="end"/>
        </w:r>
      </w:hyperlink>
    </w:p>
    <w:p w:rsidR="003421A0" w:rsidRDefault="00A75BF2">
      <w:pPr>
        <w:pStyle w:val="TOC2"/>
        <w:rPr>
          <w:rFonts w:asciiTheme="minorHAnsi" w:eastAsiaTheme="minorEastAsia" w:hAnsiTheme="minorHAnsi" w:cstheme="minorBidi"/>
          <w:noProof/>
          <w:sz w:val="22"/>
          <w:szCs w:val="22"/>
          <w:lang w:val="nl-NL" w:eastAsia="nl-NL"/>
        </w:rPr>
      </w:pPr>
      <w:hyperlink w:anchor="_Toc498417645" w:history="1">
        <w:r w:rsidR="003421A0" w:rsidRPr="002304B7">
          <w:rPr>
            <w:rStyle w:val="Hyperlink"/>
            <w:noProof/>
            <w:lang w:val="nl-NL"/>
          </w:rPr>
          <w:t>3.1</w:t>
        </w:r>
        <w:r w:rsidR="003421A0">
          <w:rPr>
            <w:rFonts w:asciiTheme="minorHAnsi" w:eastAsiaTheme="minorEastAsia" w:hAnsiTheme="minorHAnsi" w:cstheme="minorBidi"/>
            <w:noProof/>
            <w:sz w:val="22"/>
            <w:szCs w:val="22"/>
            <w:lang w:val="nl-NL" w:eastAsia="nl-NL"/>
          </w:rPr>
          <w:tab/>
        </w:r>
        <w:r w:rsidR="003421A0" w:rsidRPr="002304B7">
          <w:rPr>
            <w:rStyle w:val="Hyperlink"/>
            <w:noProof/>
            <w:lang w:val="nl-NL"/>
          </w:rPr>
          <w:t>Wat is een moreel probleem?</w:t>
        </w:r>
        <w:r w:rsidR="003421A0">
          <w:rPr>
            <w:noProof/>
            <w:webHidden/>
          </w:rPr>
          <w:tab/>
        </w:r>
        <w:r w:rsidR="003421A0">
          <w:rPr>
            <w:noProof/>
            <w:webHidden/>
          </w:rPr>
          <w:fldChar w:fldCharType="begin"/>
        </w:r>
        <w:r w:rsidR="003421A0">
          <w:rPr>
            <w:noProof/>
            <w:webHidden/>
          </w:rPr>
          <w:instrText xml:space="preserve"> PAGEREF _Toc498417645 \h </w:instrText>
        </w:r>
        <w:r w:rsidR="003421A0">
          <w:rPr>
            <w:noProof/>
            <w:webHidden/>
          </w:rPr>
        </w:r>
        <w:r w:rsidR="003421A0">
          <w:rPr>
            <w:noProof/>
            <w:webHidden/>
          </w:rPr>
          <w:fldChar w:fldCharType="separate"/>
        </w:r>
        <w:r w:rsidR="003421A0">
          <w:rPr>
            <w:noProof/>
            <w:webHidden/>
          </w:rPr>
          <w:t>22</w:t>
        </w:r>
        <w:r w:rsidR="003421A0">
          <w:rPr>
            <w:noProof/>
            <w:webHidden/>
          </w:rPr>
          <w:fldChar w:fldCharType="end"/>
        </w:r>
      </w:hyperlink>
    </w:p>
    <w:p w:rsidR="003421A0" w:rsidRDefault="00A75BF2">
      <w:pPr>
        <w:pStyle w:val="TOC2"/>
        <w:rPr>
          <w:rFonts w:asciiTheme="minorHAnsi" w:eastAsiaTheme="minorEastAsia" w:hAnsiTheme="minorHAnsi" w:cstheme="minorBidi"/>
          <w:noProof/>
          <w:sz w:val="22"/>
          <w:szCs w:val="22"/>
          <w:lang w:val="nl-NL" w:eastAsia="nl-NL"/>
        </w:rPr>
      </w:pPr>
      <w:hyperlink w:anchor="_Toc498417646" w:history="1">
        <w:r w:rsidR="003421A0" w:rsidRPr="002304B7">
          <w:rPr>
            <w:rStyle w:val="Hyperlink"/>
            <w:noProof/>
            <w:lang w:val="nl-NL"/>
          </w:rPr>
          <w:t>3.2</w:t>
        </w:r>
        <w:r w:rsidR="003421A0">
          <w:rPr>
            <w:rFonts w:asciiTheme="minorHAnsi" w:eastAsiaTheme="minorEastAsia" w:hAnsiTheme="minorHAnsi" w:cstheme="minorBidi"/>
            <w:noProof/>
            <w:sz w:val="22"/>
            <w:szCs w:val="22"/>
            <w:lang w:val="nl-NL" w:eastAsia="nl-NL"/>
          </w:rPr>
          <w:tab/>
        </w:r>
        <w:r w:rsidR="003421A0" w:rsidRPr="002304B7">
          <w:rPr>
            <w:rStyle w:val="Hyperlink"/>
            <w:noProof/>
            <w:lang w:val="nl-NL"/>
          </w:rPr>
          <w:t>Stakeholders</w:t>
        </w:r>
        <w:r w:rsidR="003421A0">
          <w:rPr>
            <w:noProof/>
            <w:webHidden/>
          </w:rPr>
          <w:tab/>
        </w:r>
        <w:r w:rsidR="003421A0">
          <w:rPr>
            <w:noProof/>
            <w:webHidden/>
          </w:rPr>
          <w:fldChar w:fldCharType="begin"/>
        </w:r>
        <w:r w:rsidR="003421A0">
          <w:rPr>
            <w:noProof/>
            <w:webHidden/>
          </w:rPr>
          <w:instrText xml:space="preserve"> PAGEREF _Toc498417646 \h </w:instrText>
        </w:r>
        <w:r w:rsidR="003421A0">
          <w:rPr>
            <w:noProof/>
            <w:webHidden/>
          </w:rPr>
        </w:r>
        <w:r w:rsidR="003421A0">
          <w:rPr>
            <w:noProof/>
            <w:webHidden/>
          </w:rPr>
          <w:fldChar w:fldCharType="separate"/>
        </w:r>
        <w:r w:rsidR="003421A0">
          <w:rPr>
            <w:noProof/>
            <w:webHidden/>
          </w:rPr>
          <w:t>23</w:t>
        </w:r>
        <w:r w:rsidR="003421A0">
          <w:rPr>
            <w:noProof/>
            <w:webHidden/>
          </w:rPr>
          <w:fldChar w:fldCharType="end"/>
        </w:r>
      </w:hyperlink>
    </w:p>
    <w:p w:rsidR="003421A0" w:rsidRDefault="00A75BF2">
      <w:pPr>
        <w:pStyle w:val="TOC2"/>
        <w:rPr>
          <w:rFonts w:asciiTheme="minorHAnsi" w:eastAsiaTheme="minorEastAsia" w:hAnsiTheme="minorHAnsi" w:cstheme="minorBidi"/>
          <w:noProof/>
          <w:sz w:val="22"/>
          <w:szCs w:val="22"/>
          <w:lang w:val="nl-NL" w:eastAsia="nl-NL"/>
        </w:rPr>
      </w:pPr>
      <w:hyperlink w:anchor="_Toc498417647" w:history="1">
        <w:r w:rsidR="003421A0" w:rsidRPr="002304B7">
          <w:rPr>
            <w:rStyle w:val="Hyperlink"/>
            <w:noProof/>
            <w:lang w:val="nl-NL"/>
          </w:rPr>
          <w:t>3.3</w:t>
        </w:r>
        <w:r w:rsidR="003421A0">
          <w:rPr>
            <w:rFonts w:asciiTheme="minorHAnsi" w:eastAsiaTheme="minorEastAsia" w:hAnsiTheme="minorHAnsi" w:cstheme="minorBidi"/>
            <w:noProof/>
            <w:sz w:val="22"/>
            <w:szCs w:val="22"/>
            <w:lang w:val="nl-NL" w:eastAsia="nl-NL"/>
          </w:rPr>
          <w:tab/>
        </w:r>
        <w:r w:rsidR="003421A0" w:rsidRPr="002304B7">
          <w:rPr>
            <w:rStyle w:val="Hyperlink"/>
            <w:noProof/>
            <w:lang w:val="nl-NL"/>
          </w:rPr>
          <w:t>Morele dilemma’s in de praktijk</w:t>
        </w:r>
        <w:r w:rsidR="003421A0">
          <w:rPr>
            <w:noProof/>
            <w:webHidden/>
          </w:rPr>
          <w:tab/>
        </w:r>
        <w:r w:rsidR="003421A0">
          <w:rPr>
            <w:noProof/>
            <w:webHidden/>
          </w:rPr>
          <w:fldChar w:fldCharType="begin"/>
        </w:r>
        <w:r w:rsidR="003421A0">
          <w:rPr>
            <w:noProof/>
            <w:webHidden/>
          </w:rPr>
          <w:instrText xml:space="preserve"> PAGEREF _Toc498417647 \h </w:instrText>
        </w:r>
        <w:r w:rsidR="003421A0">
          <w:rPr>
            <w:noProof/>
            <w:webHidden/>
          </w:rPr>
        </w:r>
        <w:r w:rsidR="003421A0">
          <w:rPr>
            <w:noProof/>
            <w:webHidden/>
          </w:rPr>
          <w:fldChar w:fldCharType="separate"/>
        </w:r>
        <w:r w:rsidR="003421A0">
          <w:rPr>
            <w:noProof/>
            <w:webHidden/>
          </w:rPr>
          <w:t>24</w:t>
        </w:r>
        <w:r w:rsidR="003421A0">
          <w:rPr>
            <w:noProof/>
            <w:webHidden/>
          </w:rPr>
          <w:fldChar w:fldCharType="end"/>
        </w:r>
      </w:hyperlink>
    </w:p>
    <w:p w:rsidR="003421A0" w:rsidRDefault="00A75BF2">
      <w:pPr>
        <w:pStyle w:val="TOC2"/>
        <w:rPr>
          <w:rFonts w:asciiTheme="minorHAnsi" w:eastAsiaTheme="minorEastAsia" w:hAnsiTheme="minorHAnsi" w:cstheme="minorBidi"/>
          <w:noProof/>
          <w:sz w:val="22"/>
          <w:szCs w:val="22"/>
          <w:lang w:val="nl-NL" w:eastAsia="nl-NL"/>
        </w:rPr>
      </w:pPr>
      <w:hyperlink w:anchor="_Toc498417648" w:history="1">
        <w:r w:rsidR="003421A0" w:rsidRPr="002304B7">
          <w:rPr>
            <w:rStyle w:val="Hyperlink"/>
            <w:noProof/>
            <w:lang w:val="nl-NL"/>
          </w:rPr>
          <w:t>3.4</w:t>
        </w:r>
        <w:r w:rsidR="003421A0">
          <w:rPr>
            <w:rFonts w:asciiTheme="minorHAnsi" w:eastAsiaTheme="minorEastAsia" w:hAnsiTheme="minorHAnsi" w:cstheme="minorBidi"/>
            <w:noProof/>
            <w:sz w:val="22"/>
            <w:szCs w:val="22"/>
            <w:lang w:val="nl-NL" w:eastAsia="nl-NL"/>
          </w:rPr>
          <w:tab/>
        </w:r>
        <w:r w:rsidR="003421A0" w:rsidRPr="002304B7">
          <w:rPr>
            <w:rStyle w:val="Hyperlink"/>
            <w:noProof/>
            <w:lang w:val="nl-NL"/>
          </w:rPr>
          <w:t>Morele stappenplannen</w:t>
        </w:r>
        <w:r w:rsidR="003421A0">
          <w:rPr>
            <w:noProof/>
            <w:webHidden/>
          </w:rPr>
          <w:tab/>
        </w:r>
        <w:r w:rsidR="003421A0">
          <w:rPr>
            <w:noProof/>
            <w:webHidden/>
          </w:rPr>
          <w:fldChar w:fldCharType="begin"/>
        </w:r>
        <w:r w:rsidR="003421A0">
          <w:rPr>
            <w:noProof/>
            <w:webHidden/>
          </w:rPr>
          <w:instrText xml:space="preserve"> PAGEREF _Toc498417648 \h </w:instrText>
        </w:r>
        <w:r w:rsidR="003421A0">
          <w:rPr>
            <w:noProof/>
            <w:webHidden/>
          </w:rPr>
        </w:r>
        <w:r w:rsidR="003421A0">
          <w:rPr>
            <w:noProof/>
            <w:webHidden/>
          </w:rPr>
          <w:fldChar w:fldCharType="separate"/>
        </w:r>
        <w:r w:rsidR="003421A0">
          <w:rPr>
            <w:noProof/>
            <w:webHidden/>
          </w:rPr>
          <w:t>24</w:t>
        </w:r>
        <w:r w:rsidR="003421A0">
          <w:rPr>
            <w:noProof/>
            <w:webHidden/>
          </w:rPr>
          <w:fldChar w:fldCharType="end"/>
        </w:r>
      </w:hyperlink>
    </w:p>
    <w:p w:rsidR="003421A0" w:rsidRDefault="00A75BF2">
      <w:pPr>
        <w:pStyle w:val="TOC1"/>
        <w:rPr>
          <w:rFonts w:asciiTheme="minorHAnsi" w:eastAsiaTheme="minorEastAsia" w:hAnsiTheme="minorHAnsi" w:cstheme="minorBidi"/>
          <w:noProof/>
          <w:sz w:val="22"/>
          <w:szCs w:val="22"/>
          <w:lang w:val="nl-NL" w:eastAsia="nl-NL"/>
        </w:rPr>
      </w:pPr>
      <w:hyperlink w:anchor="_Toc498417649" w:history="1">
        <w:r w:rsidR="003421A0" w:rsidRPr="002304B7">
          <w:rPr>
            <w:rStyle w:val="Hyperlink"/>
            <w:noProof/>
            <w:lang w:val="nl-NL"/>
          </w:rPr>
          <w:t>4</w:t>
        </w:r>
        <w:r w:rsidR="003421A0">
          <w:rPr>
            <w:rFonts w:asciiTheme="minorHAnsi" w:eastAsiaTheme="minorEastAsia" w:hAnsiTheme="minorHAnsi" w:cstheme="minorBidi"/>
            <w:noProof/>
            <w:sz w:val="22"/>
            <w:szCs w:val="22"/>
            <w:lang w:val="nl-NL" w:eastAsia="nl-NL"/>
          </w:rPr>
          <w:tab/>
        </w:r>
        <w:r w:rsidR="003421A0" w:rsidRPr="002304B7">
          <w:rPr>
            <w:rStyle w:val="Hyperlink"/>
            <w:noProof/>
            <w:lang w:val="nl-NL"/>
          </w:rPr>
          <w:t>MOV 4 (G) Kwestie van perspectief</w:t>
        </w:r>
        <w:r w:rsidR="003421A0">
          <w:rPr>
            <w:noProof/>
            <w:webHidden/>
          </w:rPr>
          <w:tab/>
        </w:r>
        <w:r w:rsidR="003421A0">
          <w:rPr>
            <w:noProof/>
            <w:webHidden/>
          </w:rPr>
          <w:fldChar w:fldCharType="begin"/>
        </w:r>
        <w:r w:rsidR="003421A0">
          <w:rPr>
            <w:noProof/>
            <w:webHidden/>
          </w:rPr>
          <w:instrText xml:space="preserve"> PAGEREF _Toc498417649 \h </w:instrText>
        </w:r>
        <w:r w:rsidR="003421A0">
          <w:rPr>
            <w:noProof/>
            <w:webHidden/>
          </w:rPr>
        </w:r>
        <w:r w:rsidR="003421A0">
          <w:rPr>
            <w:noProof/>
            <w:webHidden/>
          </w:rPr>
          <w:fldChar w:fldCharType="separate"/>
        </w:r>
        <w:r w:rsidR="003421A0">
          <w:rPr>
            <w:noProof/>
            <w:webHidden/>
          </w:rPr>
          <w:t>26</w:t>
        </w:r>
        <w:r w:rsidR="003421A0">
          <w:rPr>
            <w:noProof/>
            <w:webHidden/>
          </w:rPr>
          <w:fldChar w:fldCharType="end"/>
        </w:r>
      </w:hyperlink>
    </w:p>
    <w:p w:rsidR="003421A0" w:rsidRDefault="00A75BF2">
      <w:pPr>
        <w:pStyle w:val="TOC2"/>
        <w:rPr>
          <w:rFonts w:asciiTheme="minorHAnsi" w:eastAsiaTheme="minorEastAsia" w:hAnsiTheme="minorHAnsi" w:cstheme="minorBidi"/>
          <w:noProof/>
          <w:sz w:val="22"/>
          <w:szCs w:val="22"/>
          <w:lang w:val="nl-NL" w:eastAsia="nl-NL"/>
        </w:rPr>
      </w:pPr>
      <w:hyperlink w:anchor="_Toc498417650" w:history="1">
        <w:r w:rsidR="003421A0" w:rsidRPr="002304B7">
          <w:rPr>
            <w:rStyle w:val="Hyperlink"/>
            <w:noProof/>
            <w:lang w:val="nl-NL"/>
          </w:rPr>
          <w:t>4.1</w:t>
        </w:r>
        <w:r w:rsidR="003421A0">
          <w:rPr>
            <w:rFonts w:asciiTheme="minorHAnsi" w:eastAsiaTheme="minorEastAsia" w:hAnsiTheme="minorHAnsi" w:cstheme="minorBidi"/>
            <w:noProof/>
            <w:sz w:val="22"/>
            <w:szCs w:val="22"/>
            <w:lang w:val="nl-NL" w:eastAsia="nl-NL"/>
          </w:rPr>
          <w:tab/>
        </w:r>
        <w:r w:rsidR="003421A0" w:rsidRPr="002304B7">
          <w:rPr>
            <w:rStyle w:val="Hyperlink"/>
            <w:noProof/>
            <w:lang w:val="nl-NL"/>
          </w:rPr>
          <w:t>Ethiek van handelen</w:t>
        </w:r>
        <w:r w:rsidR="003421A0">
          <w:rPr>
            <w:noProof/>
            <w:webHidden/>
          </w:rPr>
          <w:tab/>
        </w:r>
        <w:r w:rsidR="003421A0">
          <w:rPr>
            <w:noProof/>
            <w:webHidden/>
          </w:rPr>
          <w:fldChar w:fldCharType="begin"/>
        </w:r>
        <w:r w:rsidR="003421A0">
          <w:rPr>
            <w:noProof/>
            <w:webHidden/>
          </w:rPr>
          <w:instrText xml:space="preserve"> PAGEREF _Toc498417650 \h </w:instrText>
        </w:r>
        <w:r w:rsidR="003421A0">
          <w:rPr>
            <w:noProof/>
            <w:webHidden/>
          </w:rPr>
        </w:r>
        <w:r w:rsidR="003421A0">
          <w:rPr>
            <w:noProof/>
            <w:webHidden/>
          </w:rPr>
          <w:fldChar w:fldCharType="separate"/>
        </w:r>
        <w:r w:rsidR="003421A0">
          <w:rPr>
            <w:noProof/>
            <w:webHidden/>
          </w:rPr>
          <w:t>27</w:t>
        </w:r>
        <w:r w:rsidR="003421A0">
          <w:rPr>
            <w:noProof/>
            <w:webHidden/>
          </w:rPr>
          <w:fldChar w:fldCharType="end"/>
        </w:r>
      </w:hyperlink>
    </w:p>
    <w:p w:rsidR="003421A0" w:rsidRDefault="00A75BF2">
      <w:pPr>
        <w:pStyle w:val="TOC2"/>
        <w:rPr>
          <w:rFonts w:asciiTheme="minorHAnsi" w:eastAsiaTheme="minorEastAsia" w:hAnsiTheme="minorHAnsi" w:cstheme="minorBidi"/>
          <w:noProof/>
          <w:sz w:val="22"/>
          <w:szCs w:val="22"/>
          <w:lang w:val="nl-NL" w:eastAsia="nl-NL"/>
        </w:rPr>
      </w:pPr>
      <w:hyperlink w:anchor="_Toc498417651" w:history="1">
        <w:r w:rsidR="003421A0" w:rsidRPr="002304B7">
          <w:rPr>
            <w:rStyle w:val="Hyperlink"/>
            <w:noProof/>
            <w:lang w:val="nl-NL"/>
          </w:rPr>
          <w:t>4.2</w:t>
        </w:r>
        <w:r w:rsidR="003421A0">
          <w:rPr>
            <w:rFonts w:asciiTheme="minorHAnsi" w:eastAsiaTheme="minorEastAsia" w:hAnsiTheme="minorHAnsi" w:cstheme="minorBidi"/>
            <w:noProof/>
            <w:sz w:val="22"/>
            <w:szCs w:val="22"/>
            <w:lang w:val="nl-NL" w:eastAsia="nl-NL"/>
          </w:rPr>
          <w:tab/>
        </w:r>
        <w:r w:rsidR="003421A0" w:rsidRPr="002304B7">
          <w:rPr>
            <w:rStyle w:val="Hyperlink"/>
            <w:noProof/>
            <w:lang w:val="nl-NL"/>
          </w:rPr>
          <w:t>Gevolgenethiek</w:t>
        </w:r>
        <w:r w:rsidR="003421A0">
          <w:rPr>
            <w:noProof/>
            <w:webHidden/>
          </w:rPr>
          <w:tab/>
        </w:r>
        <w:r w:rsidR="003421A0">
          <w:rPr>
            <w:noProof/>
            <w:webHidden/>
          </w:rPr>
          <w:fldChar w:fldCharType="begin"/>
        </w:r>
        <w:r w:rsidR="003421A0">
          <w:rPr>
            <w:noProof/>
            <w:webHidden/>
          </w:rPr>
          <w:instrText xml:space="preserve"> PAGEREF _Toc498417651 \h </w:instrText>
        </w:r>
        <w:r w:rsidR="003421A0">
          <w:rPr>
            <w:noProof/>
            <w:webHidden/>
          </w:rPr>
        </w:r>
        <w:r w:rsidR="003421A0">
          <w:rPr>
            <w:noProof/>
            <w:webHidden/>
          </w:rPr>
          <w:fldChar w:fldCharType="separate"/>
        </w:r>
        <w:r w:rsidR="003421A0">
          <w:rPr>
            <w:noProof/>
            <w:webHidden/>
          </w:rPr>
          <w:t>28</w:t>
        </w:r>
        <w:r w:rsidR="003421A0">
          <w:rPr>
            <w:noProof/>
            <w:webHidden/>
          </w:rPr>
          <w:fldChar w:fldCharType="end"/>
        </w:r>
      </w:hyperlink>
    </w:p>
    <w:p w:rsidR="003421A0" w:rsidRDefault="00A75BF2">
      <w:pPr>
        <w:pStyle w:val="TOC2"/>
        <w:rPr>
          <w:rFonts w:asciiTheme="minorHAnsi" w:eastAsiaTheme="minorEastAsia" w:hAnsiTheme="minorHAnsi" w:cstheme="minorBidi"/>
          <w:noProof/>
          <w:sz w:val="22"/>
          <w:szCs w:val="22"/>
          <w:lang w:val="nl-NL" w:eastAsia="nl-NL"/>
        </w:rPr>
      </w:pPr>
      <w:hyperlink w:anchor="_Toc498417652" w:history="1">
        <w:r w:rsidR="003421A0" w:rsidRPr="002304B7">
          <w:rPr>
            <w:rStyle w:val="Hyperlink"/>
            <w:noProof/>
            <w:lang w:val="nl-NL"/>
          </w:rPr>
          <w:t>4.3</w:t>
        </w:r>
        <w:r w:rsidR="003421A0">
          <w:rPr>
            <w:rFonts w:asciiTheme="minorHAnsi" w:eastAsiaTheme="minorEastAsia" w:hAnsiTheme="minorHAnsi" w:cstheme="minorBidi"/>
            <w:noProof/>
            <w:sz w:val="22"/>
            <w:szCs w:val="22"/>
            <w:lang w:val="nl-NL" w:eastAsia="nl-NL"/>
          </w:rPr>
          <w:tab/>
        </w:r>
        <w:r w:rsidR="003421A0" w:rsidRPr="002304B7">
          <w:rPr>
            <w:rStyle w:val="Hyperlink"/>
            <w:noProof/>
            <w:lang w:val="nl-NL"/>
          </w:rPr>
          <w:t>Beginselethiek</w:t>
        </w:r>
        <w:r w:rsidR="003421A0">
          <w:rPr>
            <w:noProof/>
            <w:webHidden/>
          </w:rPr>
          <w:tab/>
        </w:r>
        <w:r w:rsidR="003421A0">
          <w:rPr>
            <w:noProof/>
            <w:webHidden/>
          </w:rPr>
          <w:fldChar w:fldCharType="begin"/>
        </w:r>
        <w:r w:rsidR="003421A0">
          <w:rPr>
            <w:noProof/>
            <w:webHidden/>
          </w:rPr>
          <w:instrText xml:space="preserve"> PAGEREF _Toc498417652 \h </w:instrText>
        </w:r>
        <w:r w:rsidR="003421A0">
          <w:rPr>
            <w:noProof/>
            <w:webHidden/>
          </w:rPr>
        </w:r>
        <w:r w:rsidR="003421A0">
          <w:rPr>
            <w:noProof/>
            <w:webHidden/>
          </w:rPr>
          <w:fldChar w:fldCharType="separate"/>
        </w:r>
        <w:r w:rsidR="003421A0">
          <w:rPr>
            <w:noProof/>
            <w:webHidden/>
          </w:rPr>
          <w:t>34</w:t>
        </w:r>
        <w:r w:rsidR="003421A0">
          <w:rPr>
            <w:noProof/>
            <w:webHidden/>
          </w:rPr>
          <w:fldChar w:fldCharType="end"/>
        </w:r>
      </w:hyperlink>
    </w:p>
    <w:p w:rsidR="003421A0" w:rsidRDefault="00A75BF2">
      <w:pPr>
        <w:pStyle w:val="TOC2"/>
        <w:rPr>
          <w:rFonts w:asciiTheme="minorHAnsi" w:eastAsiaTheme="minorEastAsia" w:hAnsiTheme="minorHAnsi" w:cstheme="minorBidi"/>
          <w:noProof/>
          <w:sz w:val="22"/>
          <w:szCs w:val="22"/>
          <w:lang w:val="nl-NL" w:eastAsia="nl-NL"/>
        </w:rPr>
      </w:pPr>
      <w:hyperlink w:anchor="_Toc498417653" w:history="1">
        <w:r w:rsidR="003421A0" w:rsidRPr="002304B7">
          <w:rPr>
            <w:rStyle w:val="Hyperlink"/>
            <w:noProof/>
            <w:lang w:val="nl-NL"/>
          </w:rPr>
          <w:t>4.4</w:t>
        </w:r>
        <w:r w:rsidR="003421A0">
          <w:rPr>
            <w:rFonts w:asciiTheme="minorHAnsi" w:eastAsiaTheme="minorEastAsia" w:hAnsiTheme="minorHAnsi" w:cstheme="minorBidi"/>
            <w:noProof/>
            <w:sz w:val="22"/>
            <w:szCs w:val="22"/>
            <w:lang w:val="nl-NL" w:eastAsia="nl-NL"/>
          </w:rPr>
          <w:tab/>
        </w:r>
        <w:r w:rsidR="003421A0" w:rsidRPr="002304B7">
          <w:rPr>
            <w:rStyle w:val="Hyperlink"/>
            <w:noProof/>
            <w:lang w:val="nl-NL"/>
          </w:rPr>
          <w:t>Ethiek van karakter</w:t>
        </w:r>
        <w:r w:rsidR="003421A0">
          <w:rPr>
            <w:noProof/>
            <w:webHidden/>
          </w:rPr>
          <w:tab/>
        </w:r>
        <w:r w:rsidR="003421A0">
          <w:rPr>
            <w:noProof/>
            <w:webHidden/>
          </w:rPr>
          <w:fldChar w:fldCharType="begin"/>
        </w:r>
        <w:r w:rsidR="003421A0">
          <w:rPr>
            <w:noProof/>
            <w:webHidden/>
          </w:rPr>
          <w:instrText xml:space="preserve"> PAGEREF _Toc498417653 \h </w:instrText>
        </w:r>
        <w:r w:rsidR="003421A0">
          <w:rPr>
            <w:noProof/>
            <w:webHidden/>
          </w:rPr>
        </w:r>
        <w:r w:rsidR="003421A0">
          <w:rPr>
            <w:noProof/>
            <w:webHidden/>
          </w:rPr>
          <w:fldChar w:fldCharType="separate"/>
        </w:r>
        <w:r w:rsidR="003421A0">
          <w:rPr>
            <w:noProof/>
            <w:webHidden/>
          </w:rPr>
          <w:t>41</w:t>
        </w:r>
        <w:r w:rsidR="003421A0">
          <w:rPr>
            <w:noProof/>
            <w:webHidden/>
          </w:rPr>
          <w:fldChar w:fldCharType="end"/>
        </w:r>
      </w:hyperlink>
    </w:p>
    <w:p w:rsidR="003421A0" w:rsidRDefault="00A75BF2">
      <w:pPr>
        <w:pStyle w:val="TOC2"/>
        <w:rPr>
          <w:rFonts w:asciiTheme="minorHAnsi" w:eastAsiaTheme="minorEastAsia" w:hAnsiTheme="minorHAnsi" w:cstheme="minorBidi"/>
          <w:noProof/>
          <w:sz w:val="22"/>
          <w:szCs w:val="22"/>
          <w:lang w:val="nl-NL" w:eastAsia="nl-NL"/>
        </w:rPr>
      </w:pPr>
      <w:hyperlink w:anchor="_Toc498417654" w:history="1">
        <w:r w:rsidR="003421A0" w:rsidRPr="002304B7">
          <w:rPr>
            <w:rStyle w:val="Hyperlink"/>
            <w:noProof/>
            <w:lang w:val="nl-NL"/>
          </w:rPr>
          <w:t>4.5</w:t>
        </w:r>
        <w:r w:rsidR="003421A0">
          <w:rPr>
            <w:rFonts w:asciiTheme="minorHAnsi" w:eastAsiaTheme="minorEastAsia" w:hAnsiTheme="minorHAnsi" w:cstheme="minorBidi"/>
            <w:noProof/>
            <w:sz w:val="22"/>
            <w:szCs w:val="22"/>
            <w:lang w:val="nl-NL" w:eastAsia="nl-NL"/>
          </w:rPr>
          <w:tab/>
        </w:r>
        <w:r w:rsidR="003421A0" w:rsidRPr="002304B7">
          <w:rPr>
            <w:rStyle w:val="Hyperlink"/>
            <w:noProof/>
            <w:lang w:val="nl-NL"/>
          </w:rPr>
          <w:t>Deugdenethiek</w:t>
        </w:r>
        <w:r w:rsidR="003421A0">
          <w:rPr>
            <w:noProof/>
            <w:webHidden/>
          </w:rPr>
          <w:tab/>
        </w:r>
        <w:r w:rsidR="003421A0">
          <w:rPr>
            <w:noProof/>
            <w:webHidden/>
          </w:rPr>
          <w:fldChar w:fldCharType="begin"/>
        </w:r>
        <w:r w:rsidR="003421A0">
          <w:rPr>
            <w:noProof/>
            <w:webHidden/>
          </w:rPr>
          <w:instrText xml:space="preserve"> PAGEREF _Toc498417654 \h </w:instrText>
        </w:r>
        <w:r w:rsidR="003421A0">
          <w:rPr>
            <w:noProof/>
            <w:webHidden/>
          </w:rPr>
        </w:r>
        <w:r w:rsidR="003421A0">
          <w:rPr>
            <w:noProof/>
            <w:webHidden/>
          </w:rPr>
          <w:fldChar w:fldCharType="separate"/>
        </w:r>
        <w:r w:rsidR="003421A0">
          <w:rPr>
            <w:noProof/>
            <w:webHidden/>
          </w:rPr>
          <w:t>41</w:t>
        </w:r>
        <w:r w:rsidR="003421A0">
          <w:rPr>
            <w:noProof/>
            <w:webHidden/>
          </w:rPr>
          <w:fldChar w:fldCharType="end"/>
        </w:r>
      </w:hyperlink>
    </w:p>
    <w:p w:rsidR="003421A0" w:rsidRDefault="00A75BF2">
      <w:pPr>
        <w:pStyle w:val="TOC2"/>
        <w:rPr>
          <w:rFonts w:asciiTheme="minorHAnsi" w:eastAsiaTheme="minorEastAsia" w:hAnsiTheme="minorHAnsi" w:cstheme="minorBidi"/>
          <w:noProof/>
          <w:sz w:val="22"/>
          <w:szCs w:val="22"/>
          <w:lang w:val="nl-NL" w:eastAsia="nl-NL"/>
        </w:rPr>
      </w:pPr>
      <w:hyperlink w:anchor="_Toc498417655" w:history="1">
        <w:r w:rsidR="003421A0" w:rsidRPr="002304B7">
          <w:rPr>
            <w:rStyle w:val="Hyperlink"/>
            <w:noProof/>
            <w:lang w:val="nl-NL"/>
          </w:rPr>
          <w:t>4.6</w:t>
        </w:r>
        <w:r w:rsidR="003421A0">
          <w:rPr>
            <w:rFonts w:asciiTheme="minorHAnsi" w:eastAsiaTheme="minorEastAsia" w:hAnsiTheme="minorHAnsi" w:cstheme="minorBidi"/>
            <w:noProof/>
            <w:sz w:val="22"/>
            <w:szCs w:val="22"/>
            <w:lang w:val="nl-NL" w:eastAsia="nl-NL"/>
          </w:rPr>
          <w:tab/>
        </w:r>
        <w:r w:rsidR="003421A0" w:rsidRPr="002304B7">
          <w:rPr>
            <w:rStyle w:val="Hyperlink"/>
            <w:noProof/>
            <w:lang w:val="nl-NL"/>
          </w:rPr>
          <w:t>Zorgethiek</w:t>
        </w:r>
        <w:r w:rsidR="003421A0">
          <w:rPr>
            <w:noProof/>
            <w:webHidden/>
          </w:rPr>
          <w:tab/>
        </w:r>
        <w:r w:rsidR="003421A0">
          <w:rPr>
            <w:noProof/>
            <w:webHidden/>
          </w:rPr>
          <w:fldChar w:fldCharType="begin"/>
        </w:r>
        <w:r w:rsidR="003421A0">
          <w:rPr>
            <w:noProof/>
            <w:webHidden/>
          </w:rPr>
          <w:instrText xml:space="preserve"> PAGEREF _Toc498417655 \h </w:instrText>
        </w:r>
        <w:r w:rsidR="003421A0">
          <w:rPr>
            <w:noProof/>
            <w:webHidden/>
          </w:rPr>
        </w:r>
        <w:r w:rsidR="003421A0">
          <w:rPr>
            <w:noProof/>
            <w:webHidden/>
          </w:rPr>
          <w:fldChar w:fldCharType="separate"/>
        </w:r>
        <w:r w:rsidR="003421A0">
          <w:rPr>
            <w:noProof/>
            <w:webHidden/>
          </w:rPr>
          <w:t>46</w:t>
        </w:r>
        <w:r w:rsidR="003421A0">
          <w:rPr>
            <w:noProof/>
            <w:webHidden/>
          </w:rPr>
          <w:fldChar w:fldCharType="end"/>
        </w:r>
      </w:hyperlink>
    </w:p>
    <w:p w:rsidR="003421A0" w:rsidRDefault="00A75BF2">
      <w:pPr>
        <w:pStyle w:val="TOC2"/>
        <w:rPr>
          <w:rFonts w:asciiTheme="minorHAnsi" w:eastAsiaTheme="minorEastAsia" w:hAnsiTheme="minorHAnsi" w:cstheme="minorBidi"/>
          <w:noProof/>
          <w:sz w:val="22"/>
          <w:szCs w:val="22"/>
          <w:lang w:val="nl-NL" w:eastAsia="nl-NL"/>
        </w:rPr>
      </w:pPr>
      <w:hyperlink w:anchor="_Toc498417656" w:history="1">
        <w:r w:rsidR="003421A0" w:rsidRPr="002304B7">
          <w:rPr>
            <w:rStyle w:val="Hyperlink"/>
            <w:noProof/>
            <w:lang w:val="nl-NL"/>
          </w:rPr>
          <w:t>4.7</w:t>
        </w:r>
        <w:r w:rsidR="003421A0">
          <w:rPr>
            <w:rFonts w:asciiTheme="minorHAnsi" w:eastAsiaTheme="minorEastAsia" w:hAnsiTheme="minorHAnsi" w:cstheme="minorBidi"/>
            <w:noProof/>
            <w:sz w:val="22"/>
            <w:szCs w:val="22"/>
            <w:lang w:val="nl-NL" w:eastAsia="nl-NL"/>
          </w:rPr>
          <w:tab/>
        </w:r>
        <w:r w:rsidR="003421A0" w:rsidRPr="002304B7">
          <w:rPr>
            <w:rStyle w:val="Hyperlink"/>
            <w:noProof/>
            <w:lang w:val="nl-NL"/>
          </w:rPr>
          <w:t>Moreel pluralisme: voorbeelden</w:t>
        </w:r>
        <w:r w:rsidR="003421A0">
          <w:rPr>
            <w:noProof/>
            <w:webHidden/>
          </w:rPr>
          <w:tab/>
        </w:r>
        <w:r w:rsidR="003421A0">
          <w:rPr>
            <w:noProof/>
            <w:webHidden/>
          </w:rPr>
          <w:fldChar w:fldCharType="begin"/>
        </w:r>
        <w:r w:rsidR="003421A0">
          <w:rPr>
            <w:noProof/>
            <w:webHidden/>
          </w:rPr>
          <w:instrText xml:space="preserve"> PAGEREF _Toc498417656 \h </w:instrText>
        </w:r>
        <w:r w:rsidR="003421A0">
          <w:rPr>
            <w:noProof/>
            <w:webHidden/>
          </w:rPr>
        </w:r>
        <w:r w:rsidR="003421A0">
          <w:rPr>
            <w:noProof/>
            <w:webHidden/>
          </w:rPr>
          <w:fldChar w:fldCharType="separate"/>
        </w:r>
        <w:r w:rsidR="003421A0">
          <w:rPr>
            <w:noProof/>
            <w:webHidden/>
          </w:rPr>
          <w:t>47</w:t>
        </w:r>
        <w:r w:rsidR="003421A0">
          <w:rPr>
            <w:noProof/>
            <w:webHidden/>
          </w:rPr>
          <w:fldChar w:fldCharType="end"/>
        </w:r>
      </w:hyperlink>
    </w:p>
    <w:p w:rsidR="003421A0" w:rsidRDefault="00A75BF2">
      <w:pPr>
        <w:pStyle w:val="TOC2"/>
        <w:rPr>
          <w:rFonts w:asciiTheme="minorHAnsi" w:eastAsiaTheme="minorEastAsia" w:hAnsiTheme="minorHAnsi" w:cstheme="minorBidi"/>
          <w:noProof/>
          <w:sz w:val="22"/>
          <w:szCs w:val="22"/>
          <w:lang w:val="nl-NL" w:eastAsia="nl-NL"/>
        </w:rPr>
      </w:pPr>
      <w:hyperlink w:anchor="_Toc498417657" w:history="1">
        <w:r w:rsidR="003421A0" w:rsidRPr="002304B7">
          <w:rPr>
            <w:rStyle w:val="Hyperlink"/>
            <w:noProof/>
            <w:lang w:val="nl-NL"/>
          </w:rPr>
          <w:t>4.8</w:t>
        </w:r>
        <w:r w:rsidR="003421A0">
          <w:rPr>
            <w:rFonts w:asciiTheme="minorHAnsi" w:eastAsiaTheme="minorEastAsia" w:hAnsiTheme="minorHAnsi" w:cstheme="minorBidi"/>
            <w:noProof/>
            <w:sz w:val="22"/>
            <w:szCs w:val="22"/>
            <w:lang w:val="nl-NL" w:eastAsia="nl-NL"/>
          </w:rPr>
          <w:tab/>
        </w:r>
        <w:r w:rsidR="003421A0" w:rsidRPr="002304B7">
          <w:rPr>
            <w:rStyle w:val="Hyperlink"/>
            <w:noProof/>
            <w:lang w:val="nl-NL"/>
          </w:rPr>
          <w:t>Samenvatting</w:t>
        </w:r>
        <w:r w:rsidR="003421A0">
          <w:rPr>
            <w:noProof/>
            <w:webHidden/>
          </w:rPr>
          <w:tab/>
        </w:r>
        <w:r w:rsidR="003421A0">
          <w:rPr>
            <w:noProof/>
            <w:webHidden/>
          </w:rPr>
          <w:fldChar w:fldCharType="begin"/>
        </w:r>
        <w:r w:rsidR="003421A0">
          <w:rPr>
            <w:noProof/>
            <w:webHidden/>
          </w:rPr>
          <w:instrText xml:space="preserve"> PAGEREF _Toc498417657 \h </w:instrText>
        </w:r>
        <w:r w:rsidR="003421A0">
          <w:rPr>
            <w:noProof/>
            <w:webHidden/>
          </w:rPr>
        </w:r>
        <w:r w:rsidR="003421A0">
          <w:rPr>
            <w:noProof/>
            <w:webHidden/>
          </w:rPr>
          <w:fldChar w:fldCharType="separate"/>
        </w:r>
        <w:r w:rsidR="003421A0">
          <w:rPr>
            <w:noProof/>
            <w:webHidden/>
          </w:rPr>
          <w:t>49</w:t>
        </w:r>
        <w:r w:rsidR="003421A0">
          <w:rPr>
            <w:noProof/>
            <w:webHidden/>
          </w:rPr>
          <w:fldChar w:fldCharType="end"/>
        </w:r>
      </w:hyperlink>
    </w:p>
    <w:p w:rsidR="003421A0" w:rsidRDefault="00A75BF2">
      <w:pPr>
        <w:pStyle w:val="TOC1"/>
        <w:rPr>
          <w:rFonts w:asciiTheme="minorHAnsi" w:eastAsiaTheme="minorEastAsia" w:hAnsiTheme="minorHAnsi" w:cstheme="minorBidi"/>
          <w:noProof/>
          <w:sz w:val="22"/>
          <w:szCs w:val="22"/>
          <w:lang w:val="nl-NL" w:eastAsia="nl-NL"/>
        </w:rPr>
      </w:pPr>
      <w:hyperlink w:anchor="_Toc498417658" w:history="1">
        <w:r w:rsidR="003421A0" w:rsidRPr="002304B7">
          <w:rPr>
            <w:rStyle w:val="Hyperlink"/>
            <w:noProof/>
            <w:lang w:val="nl-NL"/>
          </w:rPr>
          <w:t>5</w:t>
        </w:r>
        <w:r w:rsidR="003421A0">
          <w:rPr>
            <w:rFonts w:asciiTheme="minorHAnsi" w:eastAsiaTheme="minorEastAsia" w:hAnsiTheme="minorHAnsi" w:cstheme="minorBidi"/>
            <w:noProof/>
            <w:sz w:val="22"/>
            <w:szCs w:val="22"/>
            <w:lang w:val="nl-NL" w:eastAsia="nl-NL"/>
          </w:rPr>
          <w:tab/>
        </w:r>
        <w:r w:rsidR="003421A0" w:rsidRPr="002304B7">
          <w:rPr>
            <w:rStyle w:val="Hyperlink"/>
            <w:noProof/>
            <w:lang w:val="nl-NL"/>
          </w:rPr>
          <w:t>MOV 5 (G) Morele vraagstukken</w:t>
        </w:r>
        <w:r w:rsidR="003421A0">
          <w:rPr>
            <w:noProof/>
            <w:webHidden/>
          </w:rPr>
          <w:tab/>
        </w:r>
        <w:r w:rsidR="003421A0">
          <w:rPr>
            <w:noProof/>
            <w:webHidden/>
          </w:rPr>
          <w:fldChar w:fldCharType="begin"/>
        </w:r>
        <w:r w:rsidR="003421A0">
          <w:rPr>
            <w:noProof/>
            <w:webHidden/>
          </w:rPr>
          <w:instrText xml:space="preserve"> PAGEREF _Toc498417658 \h </w:instrText>
        </w:r>
        <w:r w:rsidR="003421A0">
          <w:rPr>
            <w:noProof/>
            <w:webHidden/>
          </w:rPr>
        </w:r>
        <w:r w:rsidR="003421A0">
          <w:rPr>
            <w:noProof/>
            <w:webHidden/>
          </w:rPr>
          <w:fldChar w:fldCharType="separate"/>
        </w:r>
        <w:r w:rsidR="003421A0">
          <w:rPr>
            <w:noProof/>
            <w:webHidden/>
          </w:rPr>
          <w:t>50</w:t>
        </w:r>
        <w:r w:rsidR="003421A0">
          <w:rPr>
            <w:noProof/>
            <w:webHidden/>
          </w:rPr>
          <w:fldChar w:fldCharType="end"/>
        </w:r>
      </w:hyperlink>
    </w:p>
    <w:p w:rsidR="003421A0" w:rsidRDefault="00A75BF2">
      <w:pPr>
        <w:pStyle w:val="TOC1"/>
        <w:rPr>
          <w:rFonts w:asciiTheme="minorHAnsi" w:eastAsiaTheme="minorEastAsia" w:hAnsiTheme="minorHAnsi" w:cstheme="minorBidi"/>
          <w:noProof/>
          <w:sz w:val="22"/>
          <w:szCs w:val="22"/>
          <w:lang w:val="nl-NL" w:eastAsia="nl-NL"/>
        </w:rPr>
      </w:pPr>
      <w:hyperlink w:anchor="_Toc498417659" w:history="1">
        <w:r w:rsidR="003421A0" w:rsidRPr="002304B7">
          <w:rPr>
            <w:rStyle w:val="Hyperlink"/>
            <w:noProof/>
            <w:lang w:val="nl-NL"/>
          </w:rPr>
          <w:t>6</w:t>
        </w:r>
        <w:r w:rsidR="003421A0">
          <w:rPr>
            <w:rFonts w:asciiTheme="minorHAnsi" w:eastAsiaTheme="minorEastAsia" w:hAnsiTheme="minorHAnsi" w:cstheme="minorBidi"/>
            <w:noProof/>
            <w:sz w:val="22"/>
            <w:szCs w:val="22"/>
            <w:lang w:val="nl-NL" w:eastAsia="nl-NL"/>
          </w:rPr>
          <w:tab/>
        </w:r>
        <w:r w:rsidR="003421A0" w:rsidRPr="002304B7">
          <w:rPr>
            <w:rStyle w:val="Hyperlink"/>
            <w:noProof/>
            <w:lang w:val="nl-NL"/>
          </w:rPr>
          <w:t>Literatuur</w:t>
        </w:r>
        <w:r w:rsidR="003421A0">
          <w:rPr>
            <w:noProof/>
            <w:webHidden/>
          </w:rPr>
          <w:tab/>
        </w:r>
        <w:r w:rsidR="003421A0">
          <w:rPr>
            <w:noProof/>
            <w:webHidden/>
          </w:rPr>
          <w:fldChar w:fldCharType="begin"/>
        </w:r>
        <w:r w:rsidR="003421A0">
          <w:rPr>
            <w:noProof/>
            <w:webHidden/>
          </w:rPr>
          <w:instrText xml:space="preserve"> PAGEREF _Toc498417659 \h </w:instrText>
        </w:r>
        <w:r w:rsidR="003421A0">
          <w:rPr>
            <w:noProof/>
            <w:webHidden/>
          </w:rPr>
        </w:r>
        <w:r w:rsidR="003421A0">
          <w:rPr>
            <w:noProof/>
            <w:webHidden/>
          </w:rPr>
          <w:fldChar w:fldCharType="separate"/>
        </w:r>
        <w:r w:rsidR="003421A0">
          <w:rPr>
            <w:noProof/>
            <w:webHidden/>
          </w:rPr>
          <w:t>51</w:t>
        </w:r>
        <w:r w:rsidR="003421A0">
          <w:rPr>
            <w:noProof/>
            <w:webHidden/>
          </w:rPr>
          <w:fldChar w:fldCharType="end"/>
        </w:r>
      </w:hyperlink>
    </w:p>
    <w:p w:rsidR="00F94B7F" w:rsidRPr="003F47FA" w:rsidRDefault="000F3C56" w:rsidP="007F4480">
      <w:pPr>
        <w:rPr>
          <w:lang w:val="nl-NL"/>
        </w:rPr>
      </w:pPr>
      <w:r>
        <w:rPr>
          <w:lang w:val="nl-NL"/>
        </w:rPr>
        <w:fldChar w:fldCharType="end"/>
      </w:r>
    </w:p>
    <w:p w:rsidR="009637F9" w:rsidRPr="003F47FA" w:rsidRDefault="009637F9" w:rsidP="009637F9">
      <w:pPr>
        <w:rPr>
          <w:lang w:val="nl-NL"/>
        </w:rPr>
        <w:sectPr w:rsidR="009637F9" w:rsidRPr="003F47FA" w:rsidSect="00BA4B97">
          <w:headerReference w:type="default" r:id="rId12"/>
          <w:pgSz w:w="11907" w:h="16839" w:code="9"/>
          <w:pgMar w:top="2665" w:right="1247" w:bottom="1418" w:left="1531" w:header="709" w:footer="709" w:gutter="0"/>
          <w:cols w:space="708"/>
          <w:docGrid w:linePitch="360"/>
        </w:sectPr>
      </w:pPr>
    </w:p>
    <w:p w:rsidR="00F90BF6" w:rsidRDefault="00F90BF6" w:rsidP="00F90BF6">
      <w:pPr>
        <w:pStyle w:val="Heading1"/>
        <w:rPr>
          <w:lang w:val="nl-NL"/>
        </w:rPr>
      </w:pPr>
      <w:bookmarkStart w:id="4" w:name="_Toc485823130"/>
      <w:bookmarkStart w:id="5" w:name="_Toc498417633"/>
      <w:r w:rsidRPr="002D0D81">
        <w:rPr>
          <w:lang w:val="nl-NL"/>
        </w:rPr>
        <w:lastRenderedPageBreak/>
        <w:t>MOV 1 (G) Binnen de kaders van de wet</w:t>
      </w:r>
      <w:bookmarkEnd w:id="4"/>
      <w:bookmarkEnd w:id="5"/>
    </w:p>
    <w:p w:rsidR="00F90BF6" w:rsidRDefault="00F90BF6" w:rsidP="00F90BF6">
      <w:pPr>
        <w:rPr>
          <w:lang w:val="nl-NL"/>
        </w:rPr>
      </w:pPr>
    </w:p>
    <w:p w:rsidR="00F90BF6" w:rsidRPr="002D0D81" w:rsidRDefault="00F90BF6" w:rsidP="00F90BF6">
      <w:pPr>
        <w:rPr>
          <w:lang w:val="nl-NL"/>
        </w:rPr>
      </w:pPr>
      <w:r w:rsidRPr="002D0D81">
        <w:rPr>
          <w:lang w:val="nl-NL"/>
        </w:rPr>
        <w:t>De wijkverpleegkundige kan rond het thema ethiek en wet-</w:t>
      </w:r>
      <w:r>
        <w:rPr>
          <w:lang w:val="nl-NL"/>
        </w:rPr>
        <w:t xml:space="preserve"> </w:t>
      </w:r>
      <w:r w:rsidRPr="002D0D81">
        <w:rPr>
          <w:lang w:val="nl-NL"/>
        </w:rPr>
        <w:t>en regelgeving:</w:t>
      </w:r>
    </w:p>
    <w:p w:rsidR="00F90BF6" w:rsidRPr="002D0D81" w:rsidRDefault="00F90BF6" w:rsidP="00FD002A">
      <w:pPr>
        <w:pStyle w:val="ListParagraph"/>
        <w:numPr>
          <w:ilvl w:val="0"/>
          <w:numId w:val="2"/>
        </w:numPr>
        <w:spacing w:after="200" w:line="276" w:lineRule="auto"/>
        <w:rPr>
          <w:lang w:val="nl-NL"/>
        </w:rPr>
      </w:pPr>
      <w:r w:rsidRPr="002D0D81">
        <w:rPr>
          <w:lang w:val="nl-NL"/>
        </w:rPr>
        <w:t>Vanuit ethische waarden wet- en regelgeving interpreteren</w:t>
      </w:r>
    </w:p>
    <w:p w:rsidR="00F90BF6" w:rsidRPr="002D0D81" w:rsidRDefault="00F90BF6" w:rsidP="00FD002A">
      <w:pPr>
        <w:pStyle w:val="ListParagraph"/>
        <w:numPr>
          <w:ilvl w:val="0"/>
          <w:numId w:val="2"/>
        </w:numPr>
        <w:spacing w:after="200" w:line="276" w:lineRule="auto"/>
        <w:rPr>
          <w:lang w:val="nl-NL"/>
        </w:rPr>
      </w:pPr>
      <w:r w:rsidRPr="002D0D81">
        <w:rPr>
          <w:lang w:val="nl-NL"/>
        </w:rPr>
        <w:t xml:space="preserve">Morele dilemma's aantonen binnen wettelijke kaders </w:t>
      </w:r>
    </w:p>
    <w:p w:rsidR="00F90BF6" w:rsidRPr="002D0D81" w:rsidRDefault="00F90BF6" w:rsidP="00FD002A">
      <w:pPr>
        <w:pStyle w:val="ListParagraph"/>
        <w:numPr>
          <w:ilvl w:val="0"/>
          <w:numId w:val="2"/>
        </w:numPr>
        <w:spacing w:after="200" w:line="276" w:lineRule="auto"/>
        <w:rPr>
          <w:lang w:val="nl-NL"/>
        </w:rPr>
      </w:pPr>
      <w:r w:rsidRPr="002D0D81">
        <w:rPr>
          <w:lang w:val="nl-NL"/>
        </w:rPr>
        <w:t>Morele dilemma's aantonen rondom wettelijke begrippen als autonomie, wilsbekwaamheid en geheimhouding</w:t>
      </w:r>
    </w:p>
    <w:p w:rsidR="00F90BF6" w:rsidRDefault="00F90BF6" w:rsidP="00F90BF6">
      <w:pPr>
        <w:rPr>
          <w:lang w:val="nl-NL"/>
        </w:rPr>
      </w:pPr>
    </w:p>
    <w:p w:rsidR="00750B0C" w:rsidRDefault="00750B0C" w:rsidP="00F90BF6">
      <w:pPr>
        <w:rPr>
          <w:lang w:val="nl-NL"/>
        </w:rPr>
      </w:pPr>
      <w:r>
        <w:rPr>
          <w:lang w:val="nl-NL"/>
        </w:rPr>
        <w:t xml:space="preserve">Misschien heb je advertentie van Second Love wel eens gezien: “Flirten is niet strafbaar” zeggen ze. Dat klopt natuurlijk maar toch zullen de meeste mensen niet blij zijn als hun partner via een platform als Second Love gaat flirten. </w:t>
      </w:r>
      <w:r w:rsidR="003F0CA6">
        <w:rPr>
          <w:lang w:val="nl-NL"/>
        </w:rPr>
        <w:t xml:space="preserve">Er komen gevoelens van angst, onzekerheid en verwarring naar boven. </w:t>
      </w:r>
      <w:r w:rsidR="00924BDA">
        <w:rPr>
          <w:lang w:val="nl-NL"/>
        </w:rPr>
        <w:t xml:space="preserve">Dat kan al een reden zijn om flirten af te keuren. Flirten is nog geen vreemdgaan maar wellicht wel een eerste stap waardoor een volgende stap steeds makkelijker wordt. Vreemdgaan gaat ten kosten van belangrijke waarden als trouw en integriteit. Het is dus waar dat flirten niet strafbaar is maar er zit wel een andere kant aan. Over deze kant gaat dit hoofdstuk. </w:t>
      </w:r>
    </w:p>
    <w:p w:rsidR="00750B0C" w:rsidRDefault="00750B0C" w:rsidP="00F90BF6">
      <w:pPr>
        <w:rPr>
          <w:lang w:val="nl-NL"/>
        </w:rPr>
      </w:pPr>
    </w:p>
    <w:p w:rsidR="00F90BF6" w:rsidRDefault="00F90BF6" w:rsidP="00F90BF6">
      <w:pPr>
        <w:rPr>
          <w:lang w:val="nl-NL"/>
        </w:rPr>
      </w:pPr>
      <w:r>
        <w:rPr>
          <w:lang w:val="nl-NL"/>
        </w:rPr>
        <w:t>Bij ethiek heb je het over wat goed is en wat wel- of niet mag. Maar wetten en regelgeving gaan hier ook over. Wat is dan het verschil? Als iets mag van de wet is het toch goed? Toch niet helemaal zoals onderstaande voorbeeld laat zien.</w:t>
      </w:r>
    </w:p>
    <w:p w:rsidR="00F90BF6" w:rsidRDefault="00F90BF6" w:rsidP="00F90BF6">
      <w:pPr>
        <w:rPr>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F90BF6" w:rsidRPr="00120170" w:rsidTr="00F47E72">
        <w:tc>
          <w:tcPr>
            <w:tcW w:w="9500" w:type="dxa"/>
          </w:tcPr>
          <w:p w:rsidR="00F90BF6" w:rsidRPr="00E06217" w:rsidRDefault="00F90BF6" w:rsidP="00E06217">
            <w:pPr>
              <w:ind w:left="746"/>
              <w:rPr>
                <w:sz w:val="16"/>
                <w:lang w:val="nl-NL"/>
              </w:rPr>
            </w:pPr>
            <w:r w:rsidRPr="00E06217">
              <w:rPr>
                <w:sz w:val="16"/>
                <w:lang w:val="nl-NL"/>
              </w:rPr>
              <w:t>Apothekers willen dat er maatregelen worden genomen om te voorkomen dat farmaceutische bedrijven de kosten voor bestaande medicijnen kunnen verveelvoudigen. De apothekersverenigingen KNMP en NVZA zien mazen in de wet, waar farmaceuten flink aan kunnen verdienen, ten koste van de patiënt.</w:t>
            </w:r>
          </w:p>
          <w:p w:rsidR="00F90BF6" w:rsidRPr="00E06217" w:rsidRDefault="00F90BF6" w:rsidP="00E06217">
            <w:pPr>
              <w:ind w:left="746"/>
              <w:rPr>
                <w:sz w:val="16"/>
                <w:lang w:val="nl-NL"/>
              </w:rPr>
            </w:pPr>
          </w:p>
          <w:p w:rsidR="00F90BF6" w:rsidRPr="00E06217" w:rsidRDefault="00F90BF6" w:rsidP="00E06217">
            <w:pPr>
              <w:ind w:left="746"/>
              <w:rPr>
                <w:sz w:val="16"/>
                <w:lang w:val="nl-NL"/>
              </w:rPr>
            </w:pPr>
            <w:r w:rsidRPr="00E06217">
              <w:rPr>
                <w:sz w:val="16"/>
                <w:lang w:val="nl-NL"/>
              </w:rPr>
              <w:t xml:space="preserve">'Schofterige praktijken' </w:t>
            </w:r>
          </w:p>
          <w:p w:rsidR="00F90BF6" w:rsidRPr="00E06217" w:rsidRDefault="00F90BF6" w:rsidP="00E06217">
            <w:pPr>
              <w:ind w:left="746"/>
              <w:rPr>
                <w:sz w:val="16"/>
                <w:lang w:val="nl-NL"/>
              </w:rPr>
            </w:pPr>
          </w:p>
          <w:p w:rsidR="00F90BF6" w:rsidRPr="00E06217" w:rsidRDefault="00F90BF6" w:rsidP="00E06217">
            <w:pPr>
              <w:ind w:left="746"/>
              <w:rPr>
                <w:sz w:val="16"/>
                <w:lang w:val="nl-NL"/>
              </w:rPr>
            </w:pPr>
            <w:r w:rsidRPr="00E06217">
              <w:rPr>
                <w:sz w:val="16"/>
                <w:lang w:val="nl-NL"/>
              </w:rPr>
              <w:t xml:space="preserve">Aanleiding voor de oproep zijn de recente ontwikkelingen rond het adhd-medicijn dexamfetamine. Het middel was merkvrij verkrijgbaar tot een farmaceut het zich toe-eigende door het te registreren voor de Nederlandse markt. </w:t>
            </w:r>
          </w:p>
          <w:p w:rsidR="00F90BF6" w:rsidRPr="00E06217" w:rsidRDefault="00F90BF6" w:rsidP="00E06217">
            <w:pPr>
              <w:ind w:left="746"/>
              <w:rPr>
                <w:sz w:val="16"/>
                <w:lang w:val="nl-NL"/>
              </w:rPr>
            </w:pPr>
          </w:p>
          <w:p w:rsidR="00F90BF6" w:rsidRPr="00E06217" w:rsidRDefault="00F90BF6" w:rsidP="00E06217">
            <w:pPr>
              <w:ind w:left="746"/>
              <w:rPr>
                <w:sz w:val="16"/>
                <w:lang w:val="nl-NL"/>
              </w:rPr>
            </w:pPr>
            <w:r w:rsidRPr="00E06217">
              <w:rPr>
                <w:sz w:val="16"/>
                <w:lang w:val="nl-NL"/>
              </w:rPr>
              <w:t xml:space="preserve">De 30.000 Nederlandse patiënten die dat middel gebruiken kregen het tot nu toe volledig vergoed uit de basisverzekering, maar moeten voortaan gaan bijbetalen. Farmaceut Eurocept heeft vandaag de prijs van dexamfetamine vastgesteld op 27,18 euro voor dertig pillen. Dat is drie keer zo veel als de gemiddelde prijs van 9,53 euro waarvoor het middel in het eerste kwartaal van 2016 door apothekers en grootbereiders werd gemaakt. </w:t>
            </w:r>
          </w:p>
          <w:p w:rsidR="00F90BF6" w:rsidRPr="00E06217" w:rsidRDefault="00F90BF6" w:rsidP="00E06217">
            <w:pPr>
              <w:ind w:left="746"/>
              <w:rPr>
                <w:sz w:val="16"/>
                <w:lang w:val="nl-NL"/>
              </w:rPr>
            </w:pPr>
          </w:p>
          <w:p w:rsidR="00F90BF6" w:rsidRPr="00E06217" w:rsidRDefault="00F90BF6" w:rsidP="00E06217">
            <w:pPr>
              <w:ind w:left="746"/>
              <w:rPr>
                <w:sz w:val="16"/>
                <w:lang w:val="nl-NL"/>
              </w:rPr>
            </w:pPr>
            <w:r w:rsidRPr="00E06217">
              <w:rPr>
                <w:sz w:val="16"/>
                <w:lang w:val="nl-NL"/>
              </w:rPr>
              <w:lastRenderedPageBreak/>
              <w:t>De basisverzekering vergoedt nog slechts 3,63 euro. Het verschil moet de patiënt zelf bijbetalen. Tot nu toe werd het middel volledig uit de basisverzekering vergoed omdat het nog niet geregistreerd was.</w:t>
            </w:r>
          </w:p>
          <w:p w:rsidR="00F90BF6" w:rsidRPr="00E06217" w:rsidRDefault="00F90BF6" w:rsidP="00E06217">
            <w:pPr>
              <w:ind w:left="746"/>
              <w:rPr>
                <w:sz w:val="16"/>
                <w:lang w:val="nl-NL"/>
              </w:rPr>
            </w:pPr>
            <w:r w:rsidRPr="00E06217">
              <w:rPr>
                <w:sz w:val="16"/>
                <w:lang w:val="nl-NL"/>
              </w:rPr>
              <w:t>Video afspelen 02:13</w:t>
            </w:r>
          </w:p>
          <w:p w:rsidR="00F90BF6" w:rsidRPr="00E06217" w:rsidRDefault="00F90BF6" w:rsidP="00E06217">
            <w:pPr>
              <w:ind w:left="746"/>
              <w:rPr>
                <w:sz w:val="16"/>
                <w:lang w:val="nl-NL"/>
              </w:rPr>
            </w:pPr>
            <w:r w:rsidRPr="00E06217">
              <w:rPr>
                <w:sz w:val="16"/>
                <w:lang w:val="nl-NL"/>
              </w:rPr>
              <w:t>Apothekers in het geweer tegen farmaceuten</w:t>
            </w:r>
          </w:p>
          <w:p w:rsidR="00F90BF6" w:rsidRPr="00E06217" w:rsidRDefault="00F90BF6" w:rsidP="00E06217">
            <w:pPr>
              <w:ind w:left="746"/>
              <w:rPr>
                <w:sz w:val="16"/>
                <w:lang w:val="nl-NL"/>
              </w:rPr>
            </w:pPr>
            <w:r w:rsidRPr="00E06217">
              <w:rPr>
                <w:sz w:val="16"/>
                <w:lang w:val="nl-NL"/>
              </w:rPr>
              <w:t>"Schofterig", zegt apotheker Paul Lebbink. "Het middel bestáát al. Eurocept hoeft geen geld uit te geven aan de onderzoeks- en ontwikkelingskosten. Het is bovendien eenvoudig te maken. Dit patent is puur aangevraagd om er flink op te gaan te verdienen. Over de rug van patiënten."</w:t>
            </w:r>
          </w:p>
        </w:tc>
      </w:tr>
      <w:tr w:rsidR="00F90BF6" w:rsidRPr="00120170" w:rsidTr="00F47E72">
        <w:tc>
          <w:tcPr>
            <w:tcW w:w="9500" w:type="dxa"/>
          </w:tcPr>
          <w:p w:rsidR="00F90BF6" w:rsidRPr="00E06217" w:rsidRDefault="00F90BF6" w:rsidP="00E06217">
            <w:pPr>
              <w:ind w:left="746"/>
              <w:rPr>
                <w:sz w:val="16"/>
                <w:lang w:val="nl-NL"/>
              </w:rPr>
            </w:pPr>
          </w:p>
          <w:p w:rsidR="00F90BF6" w:rsidRPr="00E06217" w:rsidRDefault="00F90BF6" w:rsidP="00E06217">
            <w:pPr>
              <w:ind w:left="746"/>
              <w:rPr>
                <w:sz w:val="16"/>
                <w:lang w:val="nl-NL"/>
              </w:rPr>
            </w:pPr>
            <w:r w:rsidRPr="00E06217">
              <w:rPr>
                <w:sz w:val="16"/>
                <w:lang w:val="nl-NL"/>
              </w:rPr>
              <w:t>Bron: http://nos.nl/artikel/2102749-apothekers-willen-maatregelen-tegen-schofterige-praktijken-farmaceuten.html</w:t>
            </w:r>
          </w:p>
        </w:tc>
      </w:tr>
    </w:tbl>
    <w:p w:rsidR="00F90BF6" w:rsidRDefault="00F90BF6" w:rsidP="00F90BF6">
      <w:pPr>
        <w:rPr>
          <w:lang w:val="nl-NL"/>
        </w:rPr>
      </w:pPr>
    </w:p>
    <w:p w:rsidR="00F90BF6" w:rsidRDefault="00F90BF6" w:rsidP="00F90BF6">
      <w:pPr>
        <w:rPr>
          <w:lang w:val="nl-NL"/>
        </w:rPr>
      </w:pPr>
      <w:r>
        <w:rPr>
          <w:lang w:val="nl-NL"/>
        </w:rPr>
        <w:t>Wat de farmaceut doet is niet onwettig maar wordt wel schofterig genoemd. Schofterig betekent hier immoreel. Er is dus duidelijk een verschil in soorten regels. Binnen de kaders van de wet kun je dus toch iets fout doen. De wet geeft ons gelukkig ruimte en vrijheid. Binnen die ruimte en vrijheid kunnen we dingen goed of beter doen</w:t>
      </w:r>
      <w:r w:rsidR="00D406FA">
        <w:rPr>
          <w:lang w:val="nl-NL"/>
        </w:rPr>
        <w:t>. M</w:t>
      </w:r>
      <w:r>
        <w:rPr>
          <w:lang w:val="nl-NL"/>
        </w:rPr>
        <w:t xml:space="preserve">aar </w:t>
      </w:r>
      <w:r w:rsidR="00D406FA">
        <w:rPr>
          <w:lang w:val="nl-NL"/>
        </w:rPr>
        <w:t xml:space="preserve">we kunnen </w:t>
      </w:r>
      <w:r>
        <w:rPr>
          <w:lang w:val="nl-NL"/>
        </w:rPr>
        <w:t xml:space="preserve">ook dingen </w:t>
      </w:r>
      <w:r w:rsidR="00D406FA">
        <w:rPr>
          <w:lang w:val="nl-NL"/>
        </w:rPr>
        <w:t xml:space="preserve">doen </w:t>
      </w:r>
      <w:r>
        <w:rPr>
          <w:lang w:val="nl-NL"/>
        </w:rPr>
        <w:t>waarvan anderen vinden dat ze fout zijn. In dit hoofdstuk gaan we in op de verschillen en overeenkomsten tussen ethiek en wet en regelgeving.</w:t>
      </w:r>
    </w:p>
    <w:p w:rsidR="00F90BF6" w:rsidRDefault="00F90BF6" w:rsidP="00F90BF6">
      <w:pPr>
        <w:rPr>
          <w:lang w:val="nl-NL"/>
        </w:rPr>
      </w:pPr>
    </w:p>
    <w:p w:rsidR="00F90BF6" w:rsidRDefault="00F90BF6" w:rsidP="00F90BF6">
      <w:pPr>
        <w:pStyle w:val="Heading2"/>
        <w:rPr>
          <w:lang w:val="nl-NL"/>
        </w:rPr>
      </w:pPr>
      <w:bookmarkStart w:id="6" w:name="_Toc485823131"/>
      <w:bookmarkStart w:id="7" w:name="_Toc498417634"/>
      <w:r>
        <w:rPr>
          <w:lang w:val="nl-NL"/>
        </w:rPr>
        <w:t>Het verschil tussen ethiek en wet en regelgeving: het grijze vlak</w:t>
      </w:r>
      <w:bookmarkEnd w:id="6"/>
      <w:bookmarkEnd w:id="7"/>
    </w:p>
    <w:p w:rsidR="00F90BF6" w:rsidRDefault="00F90BF6" w:rsidP="00F90BF6">
      <w:pPr>
        <w:rPr>
          <w:lang w:val="nl-NL"/>
        </w:rPr>
      </w:pPr>
    </w:p>
    <w:p w:rsidR="001F5D51" w:rsidRDefault="00F90BF6" w:rsidP="00F90BF6">
      <w:pPr>
        <w:rPr>
          <w:lang w:val="nl-NL"/>
        </w:rPr>
      </w:pPr>
      <w:r>
        <w:rPr>
          <w:lang w:val="nl-NL"/>
        </w:rPr>
        <w:t xml:space="preserve">Ethiek is de studie van de moraal. Met moraal bedoelen we de waarden en normen die we hanteren. </w:t>
      </w:r>
      <w:r w:rsidR="001F5D51">
        <w:rPr>
          <w:lang w:val="nl-NL"/>
        </w:rPr>
        <w:t xml:space="preserve">Als we aan ethiek doen denken we dus eigenlijk na over wat wijzelf en anderen belangrijk vinden en denk we na over de grenzen die we stellen. </w:t>
      </w:r>
    </w:p>
    <w:p w:rsidR="00F90BF6" w:rsidRDefault="00F90BF6" w:rsidP="00F90BF6">
      <w:pPr>
        <w:rPr>
          <w:lang w:val="nl-NL"/>
        </w:rPr>
      </w:pPr>
      <w:r>
        <w:rPr>
          <w:lang w:val="nl-NL"/>
        </w:rPr>
        <w:t xml:space="preserve">We maken onderdeel uit van een samenleving en binnen de samenleving maken we deel uit van een vereniging, religie of een beroepsgroep. We noemen dit een kring. Elke kring heeft haar eigen moraal. In de volgende paragrafen gaan we in op waarden en normen om vervolgens een koppeling te leggen met het verschil tussen ethiek en wet- en regelgeving. </w:t>
      </w:r>
    </w:p>
    <w:p w:rsidR="00F90BF6" w:rsidRDefault="00F90BF6" w:rsidP="00F90BF6">
      <w:pPr>
        <w:pStyle w:val="Heading3"/>
        <w:rPr>
          <w:lang w:val="nl-NL"/>
        </w:rPr>
      </w:pPr>
      <w:r>
        <w:rPr>
          <w:lang w:val="nl-NL"/>
        </w:rPr>
        <w:t>Waarden</w:t>
      </w:r>
    </w:p>
    <w:p w:rsidR="00F90BF6" w:rsidRDefault="00F90BF6" w:rsidP="00F90BF6">
      <w:pPr>
        <w:rPr>
          <w:lang w:val="nl-NL"/>
        </w:rPr>
      </w:pPr>
    </w:p>
    <w:p w:rsidR="00F90BF6" w:rsidRDefault="00F90BF6" w:rsidP="00F90BF6">
      <w:pPr>
        <w:rPr>
          <w:lang w:val="nl-NL"/>
        </w:rPr>
      </w:pPr>
      <w:r>
        <w:rPr>
          <w:lang w:val="nl-NL"/>
        </w:rPr>
        <w:t xml:space="preserve">Met waarden bedoelen we vrijheid, veiligheid, gelijkheid en respect. Waarden worden vaak gezamenlijk gevormd en verschillen vaak per kring. Waarden zijn belangrijk </w:t>
      </w:r>
      <w:r w:rsidR="001F5D51">
        <w:rPr>
          <w:lang w:val="nl-NL"/>
        </w:rPr>
        <w:t xml:space="preserve">en </w:t>
      </w:r>
      <w:r>
        <w:rPr>
          <w:lang w:val="nl-NL"/>
        </w:rPr>
        <w:t xml:space="preserve">nastrevenswaardig. Hiermee wordt bedoeld dat we ze graag willen bereiken. We willen allemaal wel vrijheid, veiligheid en gezondheid hebben. </w:t>
      </w:r>
      <w:r w:rsidR="001F5D51">
        <w:rPr>
          <w:lang w:val="nl-NL"/>
        </w:rPr>
        <w:t xml:space="preserve">Waarden hebben ook nog andere kenmerken waaraan we ze kunnen herkennen. </w:t>
      </w:r>
    </w:p>
    <w:p w:rsidR="00F90BF6" w:rsidRDefault="001F5D51" w:rsidP="00F90BF6">
      <w:pPr>
        <w:rPr>
          <w:lang w:val="nl-NL"/>
        </w:rPr>
      </w:pPr>
      <w:r>
        <w:rPr>
          <w:lang w:val="nl-NL"/>
        </w:rPr>
        <w:t xml:space="preserve">Eén van deze eigenschappen </w:t>
      </w:r>
      <w:r w:rsidR="00506678">
        <w:rPr>
          <w:lang w:val="nl-NL"/>
        </w:rPr>
        <w:t xml:space="preserve">die samenhangt met het feit dat een waarde nastrevenswaardig is, is de </w:t>
      </w:r>
      <w:r w:rsidR="00F90BF6">
        <w:rPr>
          <w:lang w:val="nl-NL"/>
        </w:rPr>
        <w:t xml:space="preserve">eigenschap dat waarden iets positiefs hebben en ook als zodanig geformuleerd worden. Er bestaan dus eigenlijk geen negatieve waarden. </w:t>
      </w:r>
    </w:p>
    <w:p w:rsidR="00F90BF6" w:rsidRDefault="00F90BF6" w:rsidP="00F90BF6">
      <w:pPr>
        <w:rPr>
          <w:lang w:val="nl-NL"/>
        </w:rPr>
      </w:pPr>
      <w:r>
        <w:rPr>
          <w:lang w:val="nl-NL"/>
        </w:rPr>
        <w:t xml:space="preserve">Een andere eigenschap is dat waarden lastig te begrijpen zijn. Wat is vrijheid bijvoorbeeld of gelijkheid of veiligheid? Omdat ethiek de studie van de moraal is, is het nadenken over de betekenis van belangrijke waarden al ethiek bedrijven. Dat waarden abstract zijn is ook een belangrijke eigenschap. </w:t>
      </w:r>
    </w:p>
    <w:p w:rsidR="00F90BF6" w:rsidRDefault="00F90BF6" w:rsidP="00F90BF6">
      <w:pPr>
        <w:rPr>
          <w:lang w:val="nl-NL"/>
        </w:rPr>
      </w:pPr>
      <w:r>
        <w:rPr>
          <w:lang w:val="nl-NL"/>
        </w:rPr>
        <w:lastRenderedPageBreak/>
        <w:t>Hier hoort ook bij dat waarden algemeen geldend zijn. We vinden vrijheid eigenlijk altijd wel belangrijk, ongeacht de situatie. Belangrijk hierbij wel is dat je een onderscheid kan maken tussen waarden die voor vrijwel iedereen gelden. Denk aan w</w:t>
      </w:r>
      <w:r w:rsidRPr="00F2447E">
        <w:rPr>
          <w:lang w:val="nl-NL"/>
        </w:rPr>
        <w:t>elvaart</w:t>
      </w:r>
      <w:r>
        <w:rPr>
          <w:lang w:val="nl-NL"/>
        </w:rPr>
        <w:t>, v</w:t>
      </w:r>
      <w:r w:rsidRPr="00F2447E">
        <w:rPr>
          <w:lang w:val="nl-NL"/>
        </w:rPr>
        <w:t>eiligheid</w:t>
      </w:r>
      <w:r>
        <w:rPr>
          <w:lang w:val="nl-NL"/>
        </w:rPr>
        <w:t>, z</w:t>
      </w:r>
      <w:r w:rsidRPr="00F2447E">
        <w:rPr>
          <w:lang w:val="nl-NL"/>
        </w:rPr>
        <w:t>ekerheid</w:t>
      </w:r>
      <w:r>
        <w:rPr>
          <w:lang w:val="nl-NL"/>
        </w:rPr>
        <w:t>, liefde, e</w:t>
      </w:r>
      <w:r w:rsidRPr="00F2447E">
        <w:rPr>
          <w:lang w:val="nl-NL"/>
        </w:rPr>
        <w:t>rkenning</w:t>
      </w:r>
      <w:r>
        <w:rPr>
          <w:lang w:val="nl-NL"/>
        </w:rPr>
        <w:t xml:space="preserve"> en </w:t>
      </w:r>
      <w:r w:rsidRPr="00F2447E">
        <w:rPr>
          <w:lang w:val="nl-NL"/>
        </w:rPr>
        <w:t>zelfontwikkeling</w:t>
      </w:r>
      <w:r>
        <w:rPr>
          <w:lang w:val="nl-NL"/>
        </w:rPr>
        <w:t>. Deze waarden vinden we ook terug in de piramide van Miller. Specifiek voor een bepaalde kring komen hier nog waarden bij. Voor de gezondheidzorg kun je denken aan w</w:t>
      </w:r>
      <w:r w:rsidRPr="00F2447E">
        <w:rPr>
          <w:lang w:val="nl-NL"/>
        </w:rPr>
        <w:t>elzijn</w:t>
      </w:r>
      <w:r>
        <w:rPr>
          <w:lang w:val="nl-NL"/>
        </w:rPr>
        <w:t>, v</w:t>
      </w:r>
      <w:r w:rsidRPr="00F2447E">
        <w:rPr>
          <w:lang w:val="nl-NL"/>
        </w:rPr>
        <w:t>erantwoordelijkheid</w:t>
      </w:r>
      <w:r>
        <w:rPr>
          <w:lang w:val="nl-NL"/>
        </w:rPr>
        <w:t>, r</w:t>
      </w:r>
      <w:r w:rsidRPr="00F2447E">
        <w:rPr>
          <w:lang w:val="nl-NL"/>
        </w:rPr>
        <w:t>espect</w:t>
      </w:r>
      <w:r>
        <w:rPr>
          <w:lang w:val="nl-NL"/>
        </w:rPr>
        <w:t>, v</w:t>
      </w:r>
      <w:r w:rsidRPr="00F2447E">
        <w:rPr>
          <w:lang w:val="nl-NL"/>
        </w:rPr>
        <w:t>ertrouwen</w:t>
      </w:r>
      <w:r>
        <w:rPr>
          <w:lang w:val="nl-NL"/>
        </w:rPr>
        <w:t xml:space="preserve"> en w</w:t>
      </w:r>
      <w:r w:rsidRPr="00F2447E">
        <w:rPr>
          <w:lang w:val="nl-NL"/>
        </w:rPr>
        <w:t>aardigheid</w:t>
      </w:r>
      <w:r>
        <w:rPr>
          <w:lang w:val="nl-NL"/>
        </w:rPr>
        <w:t xml:space="preserve">. </w:t>
      </w:r>
    </w:p>
    <w:p w:rsidR="00911D33" w:rsidRDefault="00F90BF6" w:rsidP="00F90BF6">
      <w:pPr>
        <w:rPr>
          <w:lang w:val="nl-NL"/>
        </w:rPr>
      </w:pPr>
      <w:r>
        <w:rPr>
          <w:lang w:val="nl-NL"/>
        </w:rPr>
        <w:t xml:space="preserve">Een </w:t>
      </w:r>
      <w:r w:rsidR="008D630C">
        <w:rPr>
          <w:lang w:val="nl-NL"/>
        </w:rPr>
        <w:t xml:space="preserve">belangrijk kenmerk van </w:t>
      </w:r>
      <w:r>
        <w:rPr>
          <w:lang w:val="nl-NL"/>
        </w:rPr>
        <w:t xml:space="preserve">waarden is dat ze niet zomaar inwisselbaar zijn. We vinden ze belangrijk en willen er graag aan vasthouden. Zodra een waarde in het geding is, hebben we een probleem. Een voorbeeld van een probleem kan zijn dat we een stukje vrijheid moeten opofferen om meer veiligheid te verkrijgen. Soms worden voor ons bestwil keuzes voor ons gemaakt. </w:t>
      </w:r>
    </w:p>
    <w:p w:rsidR="00911D33" w:rsidRDefault="00911D33" w:rsidP="00F90BF6">
      <w:pPr>
        <w:rPr>
          <w:lang w:val="nl-NL"/>
        </w:rPr>
      </w:pPr>
      <w:r>
        <w:rPr>
          <w:lang w:val="nl-NL"/>
        </w:rPr>
        <w:t xml:space="preserve">In discussies wordt ook vaak verwezen naar belangen. Belangen zijn ook belangrijk </w:t>
      </w:r>
      <w:r w:rsidR="00B72FD2">
        <w:rPr>
          <w:lang w:val="nl-NL"/>
        </w:rPr>
        <w:t xml:space="preserve">maar onderscheiden vooral van waarden doordat ze vaak maar belangrijk zijn voor een individu of voor een kleine groep. Daarnaast zijn belangen vluchtiger en kunnen we deze makkelijk opgeven om een belangrijke waarde na te kunnen streven. Bij belangen kunnen je denken aan </w:t>
      </w:r>
      <w:r w:rsidR="005415CF">
        <w:rPr>
          <w:lang w:val="nl-NL"/>
        </w:rPr>
        <w:t xml:space="preserve">persoonlijk gewin, </w:t>
      </w:r>
      <w:r w:rsidR="00B72FD2">
        <w:rPr>
          <w:lang w:val="nl-NL"/>
        </w:rPr>
        <w:t>geld, tijd</w:t>
      </w:r>
      <w:r w:rsidR="005415CF">
        <w:rPr>
          <w:lang w:val="nl-NL"/>
        </w:rPr>
        <w:t xml:space="preserve">, </w:t>
      </w:r>
      <w:r w:rsidR="003250BC">
        <w:rPr>
          <w:lang w:val="nl-NL"/>
        </w:rPr>
        <w:t xml:space="preserve">comfort, </w:t>
      </w:r>
      <w:r w:rsidR="005415CF">
        <w:rPr>
          <w:lang w:val="nl-NL"/>
        </w:rPr>
        <w:t xml:space="preserve">een beloning maar ook aan straf. </w:t>
      </w:r>
      <w:r w:rsidR="00615578">
        <w:rPr>
          <w:lang w:val="nl-NL"/>
        </w:rPr>
        <w:t>In een moreel dilemma gaat het om twee botsende waarden en niet omdat een waarde en een belang botsen. In zo’n geval hebben we een ander soort</w:t>
      </w:r>
      <w:r w:rsidR="003250BC">
        <w:rPr>
          <w:lang w:val="nl-NL"/>
        </w:rPr>
        <w:t xml:space="preserve">, bijvoorbeeld praktisch of juridisch </w:t>
      </w:r>
      <w:r w:rsidR="00615578">
        <w:rPr>
          <w:lang w:val="nl-NL"/>
        </w:rPr>
        <w:t xml:space="preserve">dilemma. </w:t>
      </w:r>
      <w:r w:rsidR="00511B8A">
        <w:rPr>
          <w:lang w:val="nl-NL"/>
        </w:rPr>
        <w:t xml:space="preserve">Plagiaat plegen of stelen of doping gebruiken mag niet. Dit zijn dan vaak ook geen morele kwesties. </w:t>
      </w:r>
      <w:r w:rsidR="00011AE2">
        <w:rPr>
          <w:lang w:val="nl-NL"/>
        </w:rPr>
        <w:t xml:space="preserve">Belangen kunnen wel morele discussies op gang brengen. </w:t>
      </w:r>
      <w:r w:rsidR="002043F3">
        <w:rPr>
          <w:lang w:val="nl-NL"/>
        </w:rPr>
        <w:t xml:space="preserve">Denk aan second love, </w:t>
      </w:r>
      <w:r w:rsidR="007A530B">
        <w:rPr>
          <w:lang w:val="nl-NL"/>
        </w:rPr>
        <w:t xml:space="preserve">in sommige gevallen </w:t>
      </w:r>
      <w:r w:rsidR="002043F3">
        <w:rPr>
          <w:lang w:val="nl-NL"/>
        </w:rPr>
        <w:t xml:space="preserve">stelen, een straf willen ontlopen, etc. </w:t>
      </w:r>
      <w:r w:rsidR="003250BC">
        <w:rPr>
          <w:lang w:val="nl-NL"/>
        </w:rPr>
        <w:t xml:space="preserve">Een patiënt eerder ontslaan omdat dat kosten scheelt is misschien juridisch mogelijk maar kan wel immoreel zijn. </w:t>
      </w:r>
      <w:r w:rsidR="00501B6E">
        <w:rPr>
          <w:lang w:val="nl-NL"/>
        </w:rPr>
        <w:t xml:space="preserve">Iemand ergens voor laten opdraaien ook. </w:t>
      </w:r>
    </w:p>
    <w:p w:rsidR="00F90BF6" w:rsidRDefault="00F90BF6" w:rsidP="00F90BF6">
      <w:pPr>
        <w:rPr>
          <w:lang w:val="nl-NL"/>
        </w:rPr>
      </w:pPr>
      <w:r>
        <w:rPr>
          <w:lang w:val="nl-NL"/>
        </w:rPr>
        <w:t>Ergens tussen twee waarden moet een punt worden geplaatst waarvan moet worden gezegd: “tot hier en niet verder” of “hier leggen we de grens”. Met andere woorden, we willen soms best iets opgeven maar niet teveel. We willen niet alle vrijheid opgeven om 100% veiligheid te krijgen. Anderzijds willen we ook niet 100% vrijheid en geen veiligheid. Om een grens aa</w:t>
      </w:r>
      <w:r w:rsidR="00340BA7">
        <w:rPr>
          <w:lang w:val="nl-NL"/>
        </w:rPr>
        <w:t>n te geven gebruiken we normen.</w:t>
      </w:r>
    </w:p>
    <w:p w:rsidR="00F90BF6" w:rsidRDefault="00F90BF6" w:rsidP="00F90BF6">
      <w:pPr>
        <w:rPr>
          <w:lang w:val="nl-NL"/>
        </w:rPr>
      </w:pPr>
    </w:p>
    <w:p w:rsidR="00F90BF6" w:rsidRDefault="00F90BF6" w:rsidP="00F90BF6">
      <w:pPr>
        <w:pStyle w:val="Heading3"/>
        <w:rPr>
          <w:lang w:val="nl-NL"/>
        </w:rPr>
      </w:pPr>
      <w:r>
        <w:rPr>
          <w:lang w:val="nl-NL"/>
        </w:rPr>
        <w:t>Normen</w:t>
      </w:r>
    </w:p>
    <w:p w:rsidR="00340BA7" w:rsidRDefault="00340BA7" w:rsidP="00F90BF6">
      <w:pPr>
        <w:rPr>
          <w:lang w:val="nl-NL"/>
        </w:rPr>
      </w:pPr>
    </w:p>
    <w:p w:rsidR="00F90BF6" w:rsidRDefault="00340BA7" w:rsidP="00F90BF6">
      <w:pPr>
        <w:rPr>
          <w:lang w:val="nl-NL"/>
        </w:rPr>
      </w:pPr>
      <w:r>
        <w:rPr>
          <w:lang w:val="nl-NL"/>
        </w:rPr>
        <w:t>W</w:t>
      </w:r>
      <w:r w:rsidR="00F90BF6">
        <w:rPr>
          <w:lang w:val="nl-NL"/>
        </w:rPr>
        <w:t>aarden</w:t>
      </w:r>
      <w:r>
        <w:rPr>
          <w:lang w:val="nl-NL"/>
        </w:rPr>
        <w:t>, hoe belangrijk ook,</w:t>
      </w:r>
      <w:r w:rsidR="00F90BF6">
        <w:rPr>
          <w:lang w:val="nl-NL"/>
        </w:rPr>
        <w:t xml:space="preserve"> geven ons niet direct concrete richtlijnen. Het is bijvoorbeeld niet direct duidelijk hoe we vrijheid </w:t>
      </w:r>
      <w:r w:rsidR="00F47E72">
        <w:rPr>
          <w:lang w:val="nl-NL"/>
        </w:rPr>
        <w:t xml:space="preserve">of veiligheid </w:t>
      </w:r>
      <w:r w:rsidR="00F90BF6">
        <w:rPr>
          <w:lang w:val="nl-NL"/>
        </w:rPr>
        <w:t xml:space="preserve">kunnen bereiken. Hiervoor gebruiken we normen. Normen geven ons richting en houvast en concrete aanwijzingen </w:t>
      </w:r>
      <w:r w:rsidR="00382F5C">
        <w:rPr>
          <w:lang w:val="nl-NL"/>
        </w:rPr>
        <w:t xml:space="preserve">van </w:t>
      </w:r>
      <w:r w:rsidR="00F90BF6">
        <w:rPr>
          <w:lang w:val="nl-NL"/>
        </w:rPr>
        <w:t>wat we in bepaalde situaties wel of juist niet mogen of moeten doen.</w:t>
      </w:r>
    </w:p>
    <w:p w:rsidR="00F47E72" w:rsidRDefault="00F47E72" w:rsidP="00F90BF6">
      <w:pPr>
        <w:rPr>
          <w:lang w:val="nl-NL"/>
        </w:rPr>
      </w:pPr>
    </w:p>
    <w:p w:rsidR="00382F5C" w:rsidRDefault="005A590D" w:rsidP="00F90BF6">
      <w:pPr>
        <w:rPr>
          <w:lang w:val="nl-NL"/>
        </w:rPr>
      </w:pPr>
      <w:r>
        <w:rPr>
          <w:lang w:val="nl-NL"/>
        </w:rPr>
        <w:t xml:space="preserve">Normen zijn afgeleid van waarden. Voor elke waarde kunnen we meerdere normen afleiden. Denk bijvoorbeeld aan de waarde veiligheid kun je de norm koppelen dat je iemand niet in gevaar mag brengen of dat je je gordel moet omdoen. </w:t>
      </w:r>
    </w:p>
    <w:p w:rsidR="003D48D9" w:rsidRDefault="005A590D" w:rsidP="00F90BF6">
      <w:pPr>
        <w:rPr>
          <w:lang w:val="nl-NL"/>
        </w:rPr>
      </w:pPr>
      <w:r>
        <w:rPr>
          <w:lang w:val="nl-NL"/>
        </w:rPr>
        <w:t xml:space="preserve">Hieraan kun je zien dat waar waarden wat abstract zijn, normen juist veel meer concreet zijn en een duidelijke richting aangeven. Normen geven aan wat je in een bepaalde situatie moet doen om een waarde te kunnen bereiken. </w:t>
      </w:r>
      <w:r w:rsidR="003D48D9">
        <w:rPr>
          <w:lang w:val="nl-NL"/>
        </w:rPr>
        <w:t xml:space="preserve">Een norm is dus een middel om een doel, een waarde, te kunnen bereiken. </w:t>
      </w:r>
    </w:p>
    <w:p w:rsidR="005A590D" w:rsidRDefault="005A590D" w:rsidP="00F90BF6">
      <w:pPr>
        <w:rPr>
          <w:lang w:val="nl-NL"/>
        </w:rPr>
      </w:pPr>
      <w:r>
        <w:rPr>
          <w:lang w:val="nl-NL"/>
        </w:rPr>
        <w:lastRenderedPageBreak/>
        <w:t xml:space="preserve">Achteraf kun je ook beoordelen of je je aan een norm hebt gehouden. Heb je dat niet gedaan kun je </w:t>
      </w:r>
      <w:r w:rsidR="003D48D9">
        <w:rPr>
          <w:lang w:val="nl-NL"/>
        </w:rPr>
        <w:t xml:space="preserve">hierop worden aangesproken. Bij een norm moet duidelijk zijn voor wie die geldt en in welke concrete situatie. Uiteraard moet een norm ook enigszins haalbaar zijn om iemand erop te kunnen aanspreken. </w:t>
      </w:r>
    </w:p>
    <w:p w:rsidR="003D48D9" w:rsidRDefault="003D48D9" w:rsidP="00F90BF6">
      <w:pPr>
        <w:rPr>
          <w:lang w:val="nl-NL"/>
        </w:rPr>
      </w:pPr>
    </w:p>
    <w:p w:rsidR="0075045E" w:rsidRDefault="007B75DE" w:rsidP="00F90BF6">
      <w:pPr>
        <w:rPr>
          <w:lang w:val="nl-NL"/>
        </w:rPr>
      </w:pPr>
      <w:r>
        <w:rPr>
          <w:lang w:val="nl-NL"/>
        </w:rPr>
        <w:t xml:space="preserve">De vraag en aanleiding voor dit hoofdstuk is wie de normen bepaald. Grofweg kunnen we het onderscheid maken tussen ethiek en wet en regelgeving als impliciete- en expliciete regels. Met expliciet wordt bedoeld dat regels op papier worden gezet. Dit kan op verschillende niveaus zoals in de volgende paragraaf wordt beschreven. Impliciete regels zijn de ongeschreven regels die in onze morele kring gelden. </w:t>
      </w:r>
      <w:r w:rsidR="006B217A">
        <w:rPr>
          <w:lang w:val="nl-NL"/>
        </w:rPr>
        <w:t xml:space="preserve">Het zijn de waarden en normen die we samen vormen, die we samen belangrijk vinden en waarop we elkaar aanspreken als we ons er niet aan houden. </w:t>
      </w:r>
    </w:p>
    <w:p w:rsidR="0075045E" w:rsidRDefault="0075045E" w:rsidP="00F90BF6">
      <w:pPr>
        <w:rPr>
          <w:lang w:val="nl-NL"/>
        </w:rPr>
      </w:pPr>
    </w:p>
    <w:p w:rsidR="003D48D9" w:rsidRDefault="0075045E" w:rsidP="00F90BF6">
      <w:pPr>
        <w:rPr>
          <w:lang w:val="nl-NL"/>
        </w:rPr>
      </w:pPr>
      <w:r>
        <w:rPr>
          <w:lang w:val="nl-NL"/>
        </w:rPr>
        <w:t>Een moraal moet je leren begrijpen. Je moet deel uitmaken van een samenleving of van een morele kring om dit mogelijk te maken. Onze eigen moraal is voor ons vanzelfsprekend omdat we in een kring of samenleving zijn opgegroeid en interactie hebben gehad met anderen. We zijn samen waarden belangrijk gaan vinden en hebben geleerd de regels te leren begrijpen. Dat gaat niet vanzelf. Bedenk maar eens hoe het is om deel uit te maken van een andere cultuur. Daar gelden vaak andere regels voor een andere cultuur of kring begrepen worden maar voor een buitenstaande soms heel lastig zijn.</w:t>
      </w:r>
      <w:r w:rsidR="00680440">
        <w:rPr>
          <w:lang w:val="nl-NL"/>
        </w:rPr>
        <w:t xml:space="preserve"> Ook binnen onze eigen morele kring kan moraal soms lastig te begrijpen zijn. Vooral omdat waard</w:t>
      </w:r>
      <w:r w:rsidR="00574392">
        <w:rPr>
          <w:lang w:val="nl-NL"/>
        </w:rPr>
        <w:t>en en normen veranderlijk zijn.</w:t>
      </w:r>
    </w:p>
    <w:p w:rsidR="00574392" w:rsidRDefault="00574392" w:rsidP="00F90BF6">
      <w:pPr>
        <w:rPr>
          <w:lang w:val="nl-NL"/>
        </w:rPr>
      </w:pPr>
    </w:p>
    <w:p w:rsidR="00F90BF6" w:rsidRDefault="00574392" w:rsidP="00F90BF6">
      <w:pPr>
        <w:rPr>
          <w:lang w:val="nl-NL"/>
        </w:rPr>
      </w:pPr>
      <w:r>
        <w:rPr>
          <w:lang w:val="nl-NL"/>
        </w:rPr>
        <w:t>We zijn allemaal bekend met het begrip etiquette: hoe hoor je je te gedragen aan tafel of bij een ander thuis</w:t>
      </w:r>
      <w:r w:rsidR="00A85885">
        <w:rPr>
          <w:lang w:val="nl-NL"/>
        </w:rPr>
        <w:t xml:space="preserve">? </w:t>
      </w:r>
      <w:r w:rsidR="00AD4C08">
        <w:rPr>
          <w:lang w:val="nl-NL"/>
        </w:rPr>
        <w:t xml:space="preserve">Er kan een reden </w:t>
      </w:r>
      <w:r w:rsidR="00680440">
        <w:rPr>
          <w:lang w:val="nl-NL"/>
        </w:rPr>
        <w:t xml:space="preserve">zijn om binnen een morele kring </w:t>
      </w:r>
      <w:r w:rsidR="00AD4C08">
        <w:rPr>
          <w:lang w:val="nl-NL"/>
        </w:rPr>
        <w:t xml:space="preserve">waarden en normen </w:t>
      </w:r>
      <w:r w:rsidR="00680440">
        <w:rPr>
          <w:lang w:val="nl-NL"/>
        </w:rPr>
        <w:t xml:space="preserve">op papier te zetten. De ongeschreven regels worden </w:t>
      </w:r>
      <w:r w:rsidR="00E040E8">
        <w:rPr>
          <w:lang w:val="nl-NL"/>
        </w:rPr>
        <w:t xml:space="preserve">dan </w:t>
      </w:r>
      <w:r w:rsidR="00680440">
        <w:rPr>
          <w:lang w:val="nl-NL"/>
        </w:rPr>
        <w:t xml:space="preserve">expliciet gemaakt. </w:t>
      </w:r>
    </w:p>
    <w:p w:rsidR="00F90BF6" w:rsidRDefault="00F90BF6" w:rsidP="00F90BF6">
      <w:pPr>
        <w:rPr>
          <w:lang w:val="nl-NL"/>
        </w:rPr>
      </w:pPr>
    </w:p>
    <w:p w:rsidR="00F90BF6" w:rsidRDefault="00F90BF6" w:rsidP="00F90BF6">
      <w:pPr>
        <w:pStyle w:val="Heading2"/>
        <w:rPr>
          <w:lang w:val="nl-NL"/>
        </w:rPr>
      </w:pPr>
      <w:bookmarkStart w:id="8" w:name="_Toc485823132"/>
      <w:bookmarkStart w:id="9" w:name="_Toc498417635"/>
      <w:r>
        <w:rPr>
          <w:lang w:val="nl-NL"/>
        </w:rPr>
        <w:t>Wetgeving</w:t>
      </w:r>
      <w:r w:rsidR="00757E83">
        <w:rPr>
          <w:lang w:val="nl-NL"/>
        </w:rPr>
        <w:t xml:space="preserve"> en</w:t>
      </w:r>
      <w:r>
        <w:rPr>
          <w:lang w:val="nl-NL"/>
        </w:rPr>
        <w:t xml:space="preserve"> codes</w:t>
      </w:r>
      <w:bookmarkEnd w:id="8"/>
      <w:bookmarkEnd w:id="9"/>
    </w:p>
    <w:p w:rsidR="00F90BF6" w:rsidRDefault="00F90BF6" w:rsidP="00F90BF6">
      <w:pPr>
        <w:rPr>
          <w:lang w:val="nl-NL"/>
        </w:rPr>
      </w:pPr>
    </w:p>
    <w:p w:rsidR="006A610E" w:rsidRDefault="00E040E8" w:rsidP="00F90BF6">
      <w:pPr>
        <w:rPr>
          <w:lang w:val="nl-NL"/>
        </w:rPr>
      </w:pPr>
      <w:r>
        <w:rPr>
          <w:lang w:val="nl-NL"/>
        </w:rPr>
        <w:t xml:space="preserve">Er zijn verschillende soorten regels te onderscheiden. We hebben natuurlijk de morele normen, de ongeschreven regels. Daarnaast kunnen we onderscheid maken tussen verschillende soorten </w:t>
      </w:r>
      <w:r w:rsidR="006A610E">
        <w:rPr>
          <w:lang w:val="nl-NL"/>
        </w:rPr>
        <w:t>expliciete regels.</w:t>
      </w:r>
      <w:r w:rsidR="00C72DB0">
        <w:rPr>
          <w:lang w:val="nl-NL"/>
        </w:rPr>
        <w:t xml:space="preserve"> Hierbij kun je denken aan wetten, normen en codes. Er bestaan ook nog </w:t>
      </w:r>
      <w:r w:rsidR="00694A69">
        <w:rPr>
          <w:lang w:val="nl-NL"/>
        </w:rPr>
        <w:t xml:space="preserve">(technische) </w:t>
      </w:r>
      <w:r w:rsidR="00757E83">
        <w:rPr>
          <w:lang w:val="nl-NL"/>
        </w:rPr>
        <w:t xml:space="preserve">normen, </w:t>
      </w:r>
      <w:r w:rsidR="001D70EC">
        <w:rPr>
          <w:lang w:val="nl-NL"/>
        </w:rPr>
        <w:t xml:space="preserve">richtlijnen, </w:t>
      </w:r>
      <w:r w:rsidR="00C72DB0">
        <w:rPr>
          <w:lang w:val="nl-NL"/>
        </w:rPr>
        <w:t xml:space="preserve">handreikingen en protocollen maar deze vallen hier buiten beschouwing. </w:t>
      </w:r>
    </w:p>
    <w:p w:rsidR="00673B94" w:rsidRDefault="00673B94" w:rsidP="00F90BF6">
      <w:pPr>
        <w:rPr>
          <w:lang w:val="nl-NL"/>
        </w:rPr>
      </w:pPr>
    </w:p>
    <w:p w:rsidR="00673B94" w:rsidRDefault="00673B94" w:rsidP="00673B94">
      <w:pPr>
        <w:rPr>
          <w:lang w:val="nl-NL"/>
        </w:rPr>
      </w:pPr>
      <w:r>
        <w:rPr>
          <w:lang w:val="nl-NL"/>
        </w:rPr>
        <w:t>Bij morele regels is het zo dat als je er mee breekt, dat invloed kan hebben op je eigen gevoel of gemoedstoestand. Het voelt over het algemeen niet goed om te breken met morele regels. Het kan ook zijn dat je door anderen op je gedrag wordt aangesproken. Denk aan voordringen in een rij, sancties staan er niet op. Voordringen doen we zelf liever niet maar als we het doen kunnen we er wel op worden aangesproken. Het niet voordringen is een voorbeeld van een morele norm.</w:t>
      </w:r>
    </w:p>
    <w:p w:rsidR="00E040E8" w:rsidRDefault="00E040E8" w:rsidP="00F90BF6">
      <w:pPr>
        <w:rPr>
          <w:lang w:val="nl-NL"/>
        </w:rPr>
      </w:pPr>
    </w:p>
    <w:p w:rsidR="00AD4C08" w:rsidRDefault="00A34E08" w:rsidP="00F90BF6">
      <w:pPr>
        <w:rPr>
          <w:lang w:val="nl-NL"/>
        </w:rPr>
      </w:pPr>
      <w:r>
        <w:rPr>
          <w:lang w:val="nl-NL"/>
        </w:rPr>
        <w:lastRenderedPageBreak/>
        <w:t xml:space="preserve">Als beroepsvereniging of beroepsgroep kan het zijn dat er een code wordt opgesteld. Vooral voor beroepsgroepen waarbij het hebben van een bepaalde moraal belangrijk is kunnen regels worden opgesteld. Soms gebeurt dit als er een aanleiding voor is. Denk aan het bankwezen dat na de kredietcrisis van 2008 moest veranderen. De crisis was te wijten aan bankiers die hoge risico’s namen op de financiële markt om zoveel mogelijk winst te maken. Een gebeurtenis kan leiden tot het opstellen van nieuwe regels en normen om verkeerd gedrag te voorkomen. </w:t>
      </w:r>
      <w:r w:rsidR="006E6A5A">
        <w:rPr>
          <w:lang w:val="nl-NL"/>
        </w:rPr>
        <w:t xml:space="preserve">Vooral beroepsgroepen met een hoge verantwoordelijkheid hebben codes opgesteld. Voor de verpleegkundige hebben we uiteraard de beroepscode voor verpleegkundigen. Deze code is een samenvatting van wat de beroepsgroep belangrijk vindt. Er zijn belangrijke waarden als verantwoordelijkheid, respect, vrijheid en rechtvaardigheid in terug te vinden. Deze waarden zijn gekoppeld aan concrete regels. </w:t>
      </w:r>
      <w:r w:rsidR="00042D95">
        <w:rPr>
          <w:lang w:val="nl-NL"/>
        </w:rPr>
        <w:t xml:space="preserve">Over het algemeen is het zo dat als een kring zelf regels opstelt in een code, deze ook </w:t>
      </w:r>
      <w:r w:rsidR="00967939">
        <w:rPr>
          <w:lang w:val="nl-NL"/>
        </w:rPr>
        <w:t>verantwoordelijk is voor</w:t>
      </w:r>
      <w:r w:rsidR="00042D95">
        <w:rPr>
          <w:lang w:val="nl-NL"/>
        </w:rPr>
        <w:t xml:space="preserve"> de naleving en eventuele sancties. </w:t>
      </w:r>
      <w:r w:rsidR="000C460B">
        <w:rPr>
          <w:lang w:val="nl-NL"/>
        </w:rPr>
        <w:t xml:space="preserve">Zo kan het zijn dat je je moet verantwoorden en dat er een (formele) berisping of waarschuwing volgt. Het breken met een beroepscode kan ook leiden tot ontslag. </w:t>
      </w:r>
    </w:p>
    <w:p w:rsidR="000C460B" w:rsidRDefault="000C460B" w:rsidP="00F90BF6">
      <w:pPr>
        <w:rPr>
          <w:lang w:val="nl-NL"/>
        </w:rPr>
      </w:pPr>
    </w:p>
    <w:p w:rsidR="00673B94" w:rsidRDefault="00240C2E" w:rsidP="00F90BF6">
      <w:pPr>
        <w:rPr>
          <w:lang w:val="nl-NL"/>
        </w:rPr>
      </w:pPr>
      <w:r>
        <w:rPr>
          <w:lang w:val="nl-NL"/>
        </w:rPr>
        <w:t xml:space="preserve">Er bestaan grote en kleine morele kringen. Een beroepsgroep als de gezondheidzorg of verpleegkunde is een relatief kleine kring met specifieke waarden en normen. Ons land, Europa of de westerse samenleving zijn grotere morele kringen met meer algemene waarden en normen. </w:t>
      </w:r>
    </w:p>
    <w:p w:rsidR="00240C2E" w:rsidRDefault="00240C2E" w:rsidP="00F90BF6">
      <w:pPr>
        <w:rPr>
          <w:lang w:val="nl-NL"/>
        </w:rPr>
      </w:pPr>
    </w:p>
    <w:p w:rsidR="00240C2E" w:rsidRDefault="00240C2E" w:rsidP="00F90BF6">
      <w:pPr>
        <w:rPr>
          <w:lang w:val="nl-NL"/>
        </w:rPr>
      </w:pPr>
      <w:r>
        <w:rPr>
          <w:lang w:val="nl-NL"/>
        </w:rPr>
        <w:t xml:space="preserve">Zoals al eerder aangegeven zijn met de beroepscode voor verpleegkundigen belangrijke waarden en normen expliciet gemaakt en is het makkelijker voor naleving te zorgen en sancties op te leggen als er mee gebroken wordt. Hetzelfde geldt voor onze samenleving als geheel. </w:t>
      </w:r>
    </w:p>
    <w:p w:rsidR="00CC7331" w:rsidRDefault="00CC7331" w:rsidP="00F90BF6">
      <w:pPr>
        <w:rPr>
          <w:lang w:val="nl-NL"/>
        </w:rPr>
      </w:pPr>
    </w:p>
    <w:p w:rsidR="00210765" w:rsidRDefault="00CC7331" w:rsidP="00F90BF6">
      <w:pPr>
        <w:rPr>
          <w:lang w:val="nl-NL"/>
        </w:rPr>
      </w:pPr>
      <w:r>
        <w:rPr>
          <w:lang w:val="nl-NL"/>
        </w:rPr>
        <w:t>In Nederland hebben we het burgerlijk Wetboek. Deze is ontstaan omdat er eerder in Nederland sprake was van gewoonterecht</w:t>
      </w:r>
      <w:r w:rsidR="00D72D01">
        <w:rPr>
          <w:lang w:val="nl-NL"/>
        </w:rPr>
        <w:t xml:space="preserve">, ongeschreven regels, die per gewest anders waren en werden gebruikt voor de rechtspraak. </w:t>
      </w:r>
      <w:r w:rsidR="00A80286">
        <w:rPr>
          <w:lang w:val="nl-NL"/>
        </w:rPr>
        <w:t xml:space="preserve">Door één wetboek gelden overal in Nederland dezelfde wetten en regels. </w:t>
      </w:r>
      <w:r w:rsidR="00D72D01">
        <w:rPr>
          <w:lang w:val="nl-NL"/>
        </w:rPr>
        <w:t xml:space="preserve">Ons huidige burgerlijk wetboek dateert van 1992 en bevat deels regels die praktische zaken als verbintenis regelen maar ook deels uit rechten en plichten die gekoppeld zijn aan belangrijke waarden als vrijheid, veiligheid en rechtvaardigheid. </w:t>
      </w:r>
      <w:r w:rsidR="00A77F2E">
        <w:rPr>
          <w:lang w:val="nl-NL"/>
        </w:rPr>
        <w:t xml:space="preserve">Laatste waarde is zelfs één van de redenen om regels expliciet te maken. Iedereen wordt op dezelfde manier behandeld en niet op basis van persoonlijk inzicht. </w:t>
      </w:r>
      <w:r w:rsidR="00C06DFF">
        <w:rPr>
          <w:lang w:val="nl-NL"/>
        </w:rPr>
        <w:t xml:space="preserve">Het naleven van de wet is ook geregeld door de aangewezen organen. Denk aan wetshandhavers als de politie en de rechtbank. </w:t>
      </w:r>
      <w:r w:rsidR="003847A3">
        <w:rPr>
          <w:lang w:val="nl-NL"/>
        </w:rPr>
        <w:t xml:space="preserve">Deze organen hebben ook de nodige machtsmiddelen tot hun beschikking. </w:t>
      </w:r>
    </w:p>
    <w:p w:rsidR="00757E83" w:rsidRDefault="00757E83" w:rsidP="00F90BF6">
      <w:pPr>
        <w:rPr>
          <w:lang w:val="nl-NL"/>
        </w:rPr>
      </w:pPr>
    </w:p>
    <w:p w:rsidR="00F90BF6" w:rsidRDefault="00F90BF6" w:rsidP="00F90BF6">
      <w:pPr>
        <w:pStyle w:val="Heading2"/>
        <w:rPr>
          <w:lang w:val="nl-NL"/>
        </w:rPr>
      </w:pPr>
      <w:bookmarkStart w:id="10" w:name="_Toc485823133"/>
      <w:bookmarkStart w:id="11" w:name="_Toc498417636"/>
      <w:r>
        <w:rPr>
          <w:lang w:val="nl-NL"/>
        </w:rPr>
        <w:t>Wetgeving rondom belangrijke ethische thema’s</w:t>
      </w:r>
      <w:bookmarkEnd w:id="10"/>
      <w:bookmarkEnd w:id="11"/>
    </w:p>
    <w:p w:rsidR="00F90BF6" w:rsidRPr="00C509A6" w:rsidRDefault="00F90BF6" w:rsidP="00F90BF6">
      <w:pPr>
        <w:rPr>
          <w:lang w:val="nl-NL"/>
        </w:rPr>
      </w:pPr>
    </w:p>
    <w:p w:rsidR="00557B20" w:rsidRPr="00557B20" w:rsidRDefault="00154752" w:rsidP="00557B20">
      <w:pPr>
        <w:rPr>
          <w:lang w:val="nl-NL"/>
        </w:rPr>
      </w:pPr>
      <w:r>
        <w:rPr>
          <w:lang w:val="nl-NL"/>
        </w:rPr>
        <w:t>Een voorbeeld is de W</w:t>
      </w:r>
      <w:r w:rsidRPr="00154752">
        <w:rPr>
          <w:lang w:val="nl-NL"/>
        </w:rPr>
        <w:t xml:space="preserve">et op de </w:t>
      </w:r>
      <w:r>
        <w:rPr>
          <w:lang w:val="nl-NL"/>
        </w:rPr>
        <w:t>G</w:t>
      </w:r>
      <w:r w:rsidRPr="00154752">
        <w:rPr>
          <w:lang w:val="nl-NL"/>
        </w:rPr>
        <w:t xml:space="preserve">eneeskundige </w:t>
      </w:r>
      <w:r>
        <w:rPr>
          <w:lang w:val="nl-NL"/>
        </w:rPr>
        <w:t xml:space="preserve">BehandelingsOvereenkomst (WGBO). Deze wet regelt rechten op het gebied van informatie, bijvoorbeeld het recht op inzage, maar ook in hoeverre toestemming vereist is, </w:t>
      </w:r>
      <w:r w:rsidR="00557B20">
        <w:rPr>
          <w:lang w:val="nl-NL"/>
        </w:rPr>
        <w:t xml:space="preserve">recht op privacy, vrije artsenkeuze, </w:t>
      </w:r>
      <w:r>
        <w:rPr>
          <w:lang w:val="nl-NL"/>
        </w:rPr>
        <w:t xml:space="preserve">de rechten van een minderjarige en de mate </w:t>
      </w:r>
      <w:r>
        <w:rPr>
          <w:lang w:val="nl-NL"/>
        </w:rPr>
        <w:lastRenderedPageBreak/>
        <w:t>waarin een zorginstelling of</w:t>
      </w:r>
      <w:r w:rsidR="00557B20">
        <w:rPr>
          <w:lang w:val="nl-NL"/>
        </w:rPr>
        <w:t xml:space="preserve"> zorgverlener aansprakelijk is.</w:t>
      </w:r>
      <w:r w:rsidR="00A264CA">
        <w:rPr>
          <w:lang w:val="nl-NL"/>
        </w:rPr>
        <w:t xml:space="preserve"> </w:t>
      </w:r>
      <w:r w:rsidR="00557B20">
        <w:rPr>
          <w:lang w:val="nl-NL"/>
        </w:rPr>
        <w:t xml:space="preserve">Volgens de </w:t>
      </w:r>
      <w:r w:rsidR="00557B20" w:rsidRPr="00557B20">
        <w:rPr>
          <w:lang w:val="nl-NL"/>
        </w:rPr>
        <w:t xml:space="preserve">WGBO mag </w:t>
      </w:r>
      <w:r w:rsidR="00557B20">
        <w:rPr>
          <w:lang w:val="nl-NL"/>
        </w:rPr>
        <w:t xml:space="preserve">er sprake zijn van gedwongen behandeling </w:t>
      </w:r>
      <w:r w:rsidR="00557B20" w:rsidRPr="00557B20">
        <w:rPr>
          <w:lang w:val="nl-NL"/>
        </w:rPr>
        <w:t>als er voldaan is aan de volgende voorwaarden</w:t>
      </w:r>
      <w:r w:rsidR="00527CFF">
        <w:rPr>
          <w:rStyle w:val="FootnoteReference"/>
          <w:lang w:val="nl-NL"/>
        </w:rPr>
        <w:footnoteReference w:id="1"/>
      </w:r>
      <w:r w:rsidR="00557B20" w:rsidRPr="00557B20">
        <w:rPr>
          <w:lang w:val="nl-NL"/>
        </w:rPr>
        <w:t>:</w:t>
      </w:r>
    </w:p>
    <w:p w:rsidR="00557B20" w:rsidRPr="00557B20" w:rsidRDefault="00557B20" w:rsidP="00557B20">
      <w:pPr>
        <w:rPr>
          <w:lang w:val="nl-NL"/>
        </w:rPr>
      </w:pPr>
    </w:p>
    <w:p w:rsidR="00557B20" w:rsidRPr="00557B20" w:rsidRDefault="00557B20" w:rsidP="00996AF6">
      <w:pPr>
        <w:pStyle w:val="ListParagraph"/>
        <w:numPr>
          <w:ilvl w:val="0"/>
          <w:numId w:val="8"/>
        </w:numPr>
        <w:rPr>
          <w:lang w:val="nl-NL"/>
        </w:rPr>
      </w:pPr>
      <w:r w:rsidRPr="00557B20">
        <w:rPr>
          <w:lang w:val="nl-NL"/>
        </w:rPr>
        <w:t>De cliënt is wilsonbekwaam en verzet zich tegen de behandeling. Het moet gaan om een ingrijpende behandeling die nodig is om ernstig nadeel voor de cliënt te voorkomen.</w:t>
      </w:r>
    </w:p>
    <w:p w:rsidR="00557B20" w:rsidRPr="00557B20" w:rsidRDefault="00557B20" w:rsidP="00996AF6">
      <w:pPr>
        <w:pStyle w:val="ListParagraph"/>
        <w:numPr>
          <w:ilvl w:val="0"/>
          <w:numId w:val="8"/>
        </w:numPr>
        <w:rPr>
          <w:lang w:val="nl-NL"/>
        </w:rPr>
      </w:pPr>
      <w:r w:rsidRPr="00557B20">
        <w:rPr>
          <w:lang w:val="nl-NL"/>
        </w:rPr>
        <w:t>De wettelijk vertegenwoordiger stemt in met de behandeling.</w:t>
      </w:r>
    </w:p>
    <w:p w:rsidR="00557B20" w:rsidRDefault="00557B20" w:rsidP="00996AF6">
      <w:pPr>
        <w:pStyle w:val="ListParagraph"/>
        <w:numPr>
          <w:ilvl w:val="0"/>
          <w:numId w:val="8"/>
        </w:numPr>
        <w:rPr>
          <w:lang w:val="nl-NL"/>
        </w:rPr>
      </w:pPr>
      <w:r w:rsidRPr="00557B20">
        <w:rPr>
          <w:lang w:val="nl-NL"/>
        </w:rPr>
        <w:t>Als de vertegenwoordiger toestemming weigert, kan de behandelaar toch ingrijpen als hij vindt dat hij anders geen goed hulpverlener is. Het oordeel van de arts gaat hier dus voor de toestemming van de vertegenwoordiger.</w:t>
      </w:r>
    </w:p>
    <w:p w:rsidR="00527CFF" w:rsidRDefault="00527CFF" w:rsidP="00527CFF">
      <w:pPr>
        <w:rPr>
          <w:lang w:val="nl-NL"/>
        </w:rPr>
      </w:pPr>
    </w:p>
    <w:p w:rsidR="00527CFF" w:rsidRPr="00527CFF" w:rsidRDefault="00527CFF" w:rsidP="00527CFF">
      <w:pPr>
        <w:rPr>
          <w:lang w:val="nl-NL"/>
        </w:rPr>
      </w:pPr>
    </w:p>
    <w:p w:rsidR="00CB3919" w:rsidRPr="00CB3919" w:rsidRDefault="00154752" w:rsidP="00CB3919">
      <w:pPr>
        <w:rPr>
          <w:lang w:val="nl-NL"/>
        </w:rPr>
      </w:pPr>
      <w:r>
        <w:rPr>
          <w:lang w:val="nl-NL"/>
        </w:rPr>
        <w:t xml:space="preserve">Een andere wet is de BOPZ, de </w:t>
      </w:r>
      <w:r w:rsidRPr="00154752">
        <w:rPr>
          <w:lang w:val="nl-NL"/>
        </w:rPr>
        <w:t>Wet bijzondere opnemingen in psychiatrische ziekenhuizen</w:t>
      </w:r>
      <w:r>
        <w:rPr>
          <w:lang w:val="nl-NL"/>
        </w:rPr>
        <w:t xml:space="preserve">. Deze wet gaat over de rechten en plichten rondom </w:t>
      </w:r>
      <w:r w:rsidR="00E548C7">
        <w:rPr>
          <w:lang w:val="nl-NL"/>
        </w:rPr>
        <w:t xml:space="preserve">dwangbehandeling. </w:t>
      </w:r>
      <w:r w:rsidR="00CB3919">
        <w:rPr>
          <w:lang w:val="nl-NL"/>
        </w:rPr>
        <w:t xml:space="preserve">Deze wet wordt binnenkort opgevolgd door de </w:t>
      </w:r>
      <w:r w:rsidR="00CB3919" w:rsidRPr="00CB3919">
        <w:rPr>
          <w:lang w:val="nl-NL"/>
        </w:rPr>
        <w:t>Wet verplichte geestelijke gezondheidszorg</w:t>
      </w:r>
      <w:r w:rsidR="00CB3919">
        <w:rPr>
          <w:lang w:val="nl-NL"/>
        </w:rPr>
        <w:t xml:space="preserve"> (WVGGZ)</w:t>
      </w:r>
      <w:r w:rsidR="0082377A">
        <w:rPr>
          <w:lang w:val="nl-NL"/>
        </w:rPr>
        <w:t>. Volgen</w:t>
      </w:r>
      <w:r w:rsidR="00337DD3">
        <w:rPr>
          <w:lang w:val="nl-NL"/>
        </w:rPr>
        <w:t>s</w:t>
      </w:r>
      <w:r w:rsidR="0082377A">
        <w:rPr>
          <w:lang w:val="nl-NL"/>
        </w:rPr>
        <w:t xml:space="preserve"> de BOPZ mag o</w:t>
      </w:r>
      <w:r w:rsidR="00CB3919" w:rsidRPr="00CB3919">
        <w:rPr>
          <w:lang w:val="nl-NL"/>
        </w:rPr>
        <w:t xml:space="preserve">nvrijwillige opname in een psychiatrisch ziekenhuis alleen: </w:t>
      </w:r>
    </w:p>
    <w:p w:rsidR="00CB3919" w:rsidRPr="00CB3919" w:rsidRDefault="00CB3919" w:rsidP="00CB3919">
      <w:pPr>
        <w:rPr>
          <w:lang w:val="nl-NL"/>
        </w:rPr>
      </w:pPr>
    </w:p>
    <w:p w:rsidR="00CB3919" w:rsidRPr="00CB3919" w:rsidRDefault="00CB3919" w:rsidP="00996AF6">
      <w:pPr>
        <w:pStyle w:val="ListParagraph"/>
        <w:numPr>
          <w:ilvl w:val="0"/>
          <w:numId w:val="9"/>
        </w:numPr>
        <w:rPr>
          <w:lang w:val="nl-NL"/>
        </w:rPr>
      </w:pPr>
      <w:r w:rsidRPr="00CB3919">
        <w:rPr>
          <w:lang w:val="nl-NL"/>
        </w:rPr>
        <w:t xml:space="preserve">Als iemand een gevaar vormt voor zichzelf of voor anderen. </w:t>
      </w:r>
    </w:p>
    <w:p w:rsidR="00CB3919" w:rsidRPr="00CB3919" w:rsidRDefault="00CB3919" w:rsidP="00996AF6">
      <w:pPr>
        <w:pStyle w:val="ListParagraph"/>
        <w:numPr>
          <w:ilvl w:val="0"/>
          <w:numId w:val="9"/>
        </w:numPr>
        <w:rPr>
          <w:lang w:val="nl-NL"/>
        </w:rPr>
      </w:pPr>
      <w:r w:rsidRPr="00CB3919">
        <w:rPr>
          <w:lang w:val="nl-NL"/>
        </w:rPr>
        <w:t xml:space="preserve">Als dit gevaar niet op een andere, minder ingrijpende manier weggenomen kan worden. </w:t>
      </w:r>
    </w:p>
    <w:p w:rsidR="00F90BF6" w:rsidRDefault="00CB3919" w:rsidP="00996AF6">
      <w:pPr>
        <w:pStyle w:val="ListParagraph"/>
        <w:numPr>
          <w:ilvl w:val="0"/>
          <w:numId w:val="9"/>
        </w:numPr>
        <w:rPr>
          <w:lang w:val="nl-NL"/>
        </w:rPr>
      </w:pPr>
      <w:r w:rsidRPr="00CB3919">
        <w:rPr>
          <w:lang w:val="nl-NL"/>
        </w:rPr>
        <w:t>Als iemand zichzelf niet uit eigen beweging laat opnemen.</w:t>
      </w:r>
    </w:p>
    <w:p w:rsidR="00CB3919" w:rsidRDefault="00CB3919" w:rsidP="00CB3919">
      <w:pPr>
        <w:rPr>
          <w:lang w:val="nl-NL"/>
        </w:rPr>
      </w:pPr>
    </w:p>
    <w:p w:rsidR="00481FEA" w:rsidRDefault="00481FEA" w:rsidP="00481FEA">
      <w:pPr>
        <w:rPr>
          <w:lang w:val="nl-NL"/>
        </w:rPr>
      </w:pPr>
      <w:r>
        <w:rPr>
          <w:lang w:val="nl-NL"/>
        </w:rPr>
        <w:t xml:space="preserve">Binnen de kaders van de wet kunnen nog steeds morele dilemma’s spelen. Denk aan de mate van  vrijheidsbeperkende maatregelen </w:t>
      </w:r>
      <w:bookmarkStart w:id="12" w:name="_Toc485823135"/>
      <w:r>
        <w:rPr>
          <w:lang w:val="nl-NL"/>
        </w:rPr>
        <w:t>die worden toegepast, ga je zover als wetmatig mag of heb je persoonlijke bezwaren? Misschien mag fixeren of een bedhek wel maar hebben jij en/of je collega’s bezwaren. Er kunnen ook vragen ontstaan rondom de indicatie van zorg. Denk aan het meer of minder zorg geven dan geïndiceerd om zo meer tijd aan de patiënt te geven ten koste van een andere of juist andersom. Ook mogelijk is om wat te overdrijven in de zorgbehoefte zodat er een ruimere zorgindicatie komt.</w:t>
      </w:r>
      <w:r w:rsidR="00572D80">
        <w:rPr>
          <w:rStyle w:val="FootnoteReference"/>
          <w:lang w:val="nl-NL"/>
        </w:rPr>
        <w:footnoteReference w:id="2"/>
      </w:r>
    </w:p>
    <w:p w:rsidR="006218F1" w:rsidRDefault="006218F1" w:rsidP="00481FEA">
      <w:pPr>
        <w:spacing w:line="240" w:lineRule="auto"/>
        <w:rPr>
          <w:lang w:val="nl-NL"/>
        </w:rPr>
      </w:pPr>
    </w:p>
    <w:p w:rsidR="003A4FAE" w:rsidRDefault="001422CB" w:rsidP="00481FEA">
      <w:pPr>
        <w:spacing w:line="240" w:lineRule="auto"/>
        <w:rPr>
          <w:rFonts w:asciiTheme="majorHAnsi" w:eastAsiaTheme="majorEastAsia" w:hAnsiTheme="majorHAnsi" w:cstheme="majorBidi"/>
          <w:b/>
          <w:bCs/>
          <w:color w:val="000000" w:themeColor="accent1" w:themeShade="BF"/>
          <w:sz w:val="22"/>
          <w:szCs w:val="28"/>
          <w:lang w:val="nl-NL"/>
        </w:rPr>
      </w:pPr>
      <w:r>
        <w:rPr>
          <w:lang w:val="nl-NL"/>
        </w:rPr>
        <w:t xml:space="preserve">Kortom de lijn tussen wat goed en fout is dun en niet alleen afhankelijk van wet- en regelgeving maar ook van morele opvattingen van de wijkverpleegkundige en de morele kring. </w:t>
      </w:r>
      <w:r w:rsidR="003A4FAE">
        <w:rPr>
          <w:lang w:val="nl-NL"/>
        </w:rPr>
        <w:br w:type="page"/>
      </w:r>
    </w:p>
    <w:p w:rsidR="00F90BF6" w:rsidRDefault="00F90BF6" w:rsidP="00F90BF6">
      <w:pPr>
        <w:pStyle w:val="Heading1"/>
        <w:rPr>
          <w:lang w:val="nl-NL"/>
        </w:rPr>
      </w:pPr>
      <w:bookmarkStart w:id="13" w:name="_Toc498417637"/>
      <w:r w:rsidRPr="002D0D81">
        <w:rPr>
          <w:lang w:val="nl-NL"/>
        </w:rPr>
        <w:lastRenderedPageBreak/>
        <w:t>MOV 2 (G) Da's toch logisch?</w:t>
      </w:r>
      <w:bookmarkEnd w:id="12"/>
      <w:bookmarkEnd w:id="13"/>
    </w:p>
    <w:p w:rsidR="00F90BF6" w:rsidRPr="002D0D81" w:rsidRDefault="00F90BF6" w:rsidP="00F90BF6">
      <w:pPr>
        <w:rPr>
          <w:lang w:val="nl-NL"/>
        </w:rPr>
      </w:pPr>
    </w:p>
    <w:p w:rsidR="00F90BF6" w:rsidRPr="002D0D81" w:rsidRDefault="00F90BF6" w:rsidP="00F90BF6">
      <w:pPr>
        <w:rPr>
          <w:lang w:val="nl-NL"/>
        </w:rPr>
      </w:pPr>
      <w:r w:rsidRPr="002D0D81">
        <w:rPr>
          <w:lang w:val="nl-NL"/>
        </w:rPr>
        <w:t>De wijkverpleegkundige kan rond het thema argumentatieleer:</w:t>
      </w:r>
    </w:p>
    <w:p w:rsidR="00F90BF6" w:rsidRPr="002D0D81" w:rsidRDefault="00F90BF6" w:rsidP="00FD002A">
      <w:pPr>
        <w:pStyle w:val="ListParagraph"/>
        <w:numPr>
          <w:ilvl w:val="0"/>
          <w:numId w:val="3"/>
        </w:numPr>
        <w:spacing w:after="200" w:line="276" w:lineRule="auto"/>
        <w:rPr>
          <w:lang w:val="nl-NL"/>
        </w:rPr>
      </w:pPr>
      <w:r w:rsidRPr="002D0D81">
        <w:rPr>
          <w:lang w:val="nl-NL"/>
        </w:rPr>
        <w:t>een standpunt formuleren</w:t>
      </w:r>
    </w:p>
    <w:p w:rsidR="00F90BF6" w:rsidRPr="002D0D81" w:rsidRDefault="00F90BF6" w:rsidP="00FD002A">
      <w:pPr>
        <w:pStyle w:val="ListParagraph"/>
        <w:numPr>
          <w:ilvl w:val="0"/>
          <w:numId w:val="3"/>
        </w:numPr>
        <w:spacing w:after="200" w:line="276" w:lineRule="auto"/>
        <w:rPr>
          <w:lang w:val="nl-NL"/>
        </w:rPr>
      </w:pPr>
      <w:r w:rsidRPr="002D0D81">
        <w:rPr>
          <w:lang w:val="nl-NL"/>
        </w:rPr>
        <w:t>pro en contra argumenten verzamelen</w:t>
      </w:r>
    </w:p>
    <w:p w:rsidR="00F90BF6" w:rsidRPr="002D0D81" w:rsidRDefault="00F90BF6" w:rsidP="00FD002A">
      <w:pPr>
        <w:pStyle w:val="ListParagraph"/>
        <w:numPr>
          <w:ilvl w:val="0"/>
          <w:numId w:val="3"/>
        </w:numPr>
        <w:spacing w:after="200" w:line="276" w:lineRule="auto"/>
        <w:rPr>
          <w:lang w:val="nl-NL"/>
        </w:rPr>
      </w:pPr>
      <w:r w:rsidRPr="002D0D81">
        <w:rPr>
          <w:lang w:val="nl-NL"/>
        </w:rPr>
        <w:t>een argumentatiestructuur opbouwen</w:t>
      </w:r>
    </w:p>
    <w:p w:rsidR="00F90BF6" w:rsidRDefault="00842CD9" w:rsidP="00F90BF6">
      <w:pPr>
        <w:rPr>
          <w:lang w:val="nl-NL"/>
        </w:rPr>
      </w:pPr>
      <w:r>
        <w:rPr>
          <w:lang w:val="nl-NL"/>
        </w:rPr>
        <w:t xml:space="preserve">Binnen morele oordeelsvorming is het belangrijk een standpunt in te nemen en deze goed te onderbouwen. Hierbij is de geldigheid van de argumenten erg belangrijk. Het ene argument is de andere niet. Daarnaast kun je ook met goede argumenten een niet al te sterke redenering opbouwen. In dit hoofdstuk wordt ingegaan op verschillende manieren van redeneren en op soorten argumenten die gebruikt worden in een discussie. </w:t>
      </w:r>
    </w:p>
    <w:p w:rsidR="00291723" w:rsidRDefault="00291723" w:rsidP="00F90BF6">
      <w:pPr>
        <w:rPr>
          <w:lang w:val="nl-NL"/>
        </w:rPr>
      </w:pPr>
    </w:p>
    <w:p w:rsidR="00F90BF6" w:rsidRDefault="00F90BF6" w:rsidP="00F90BF6">
      <w:pPr>
        <w:pStyle w:val="Heading2"/>
        <w:rPr>
          <w:lang w:val="nl-NL"/>
        </w:rPr>
      </w:pPr>
      <w:bookmarkStart w:id="14" w:name="_Toc498417638"/>
      <w:r>
        <w:rPr>
          <w:lang w:val="nl-NL"/>
        </w:rPr>
        <w:t>Descriptieve en normatieve beweringen</w:t>
      </w:r>
      <w:bookmarkEnd w:id="14"/>
    </w:p>
    <w:p w:rsidR="00F90BF6" w:rsidRDefault="00F90BF6" w:rsidP="00F90BF6">
      <w:pPr>
        <w:rPr>
          <w:lang w:val="nl-NL"/>
        </w:rPr>
      </w:pPr>
    </w:p>
    <w:p w:rsidR="00B95C2E" w:rsidRDefault="007B04B0" w:rsidP="00F90BF6">
      <w:pPr>
        <w:rPr>
          <w:lang w:val="nl-NL"/>
        </w:rPr>
      </w:pPr>
      <w:r>
        <w:rPr>
          <w:lang w:val="nl-NL"/>
        </w:rPr>
        <w:t xml:space="preserve">Er bestaan verschillende soorten beweringen. Een normatieve bewering, zoals het woord al aangeeft, schrijft iets voor. Het geeft </w:t>
      </w:r>
      <w:r w:rsidR="006173D7">
        <w:rPr>
          <w:lang w:val="nl-NL"/>
        </w:rPr>
        <w:t xml:space="preserve">een wenselijke situatie aan, hoe een </w:t>
      </w:r>
      <w:r>
        <w:rPr>
          <w:lang w:val="nl-NL"/>
        </w:rPr>
        <w:t>situatie zou moeten zijn</w:t>
      </w:r>
      <w:r w:rsidR="007261B8">
        <w:rPr>
          <w:lang w:val="nl-NL"/>
        </w:rPr>
        <w:t xml:space="preserve">: je moet in deze situatie op deze manier handelen. </w:t>
      </w:r>
      <w:r>
        <w:rPr>
          <w:lang w:val="nl-NL"/>
        </w:rPr>
        <w:t>Een descriptieve bewering wordt veel gebruikt om een norma</w:t>
      </w:r>
      <w:r w:rsidR="000448F3">
        <w:rPr>
          <w:lang w:val="nl-NL"/>
        </w:rPr>
        <w:t xml:space="preserve">tieve bewering te ondersteunen en geeft aan hoe een situatie </w:t>
      </w:r>
      <w:r w:rsidR="00B67823">
        <w:rPr>
          <w:lang w:val="nl-NL"/>
        </w:rPr>
        <w:t>(</w:t>
      </w:r>
      <w:r w:rsidR="000448F3">
        <w:rPr>
          <w:lang w:val="nl-NL"/>
        </w:rPr>
        <w:t>feitelijk</w:t>
      </w:r>
      <w:r w:rsidR="00B67823">
        <w:rPr>
          <w:lang w:val="nl-NL"/>
        </w:rPr>
        <w:t>)</w:t>
      </w:r>
      <w:r w:rsidR="000448F3">
        <w:rPr>
          <w:lang w:val="nl-NL"/>
        </w:rPr>
        <w:t xml:space="preserve"> is. </w:t>
      </w:r>
    </w:p>
    <w:p w:rsidR="00B95C2E" w:rsidRDefault="00B95C2E" w:rsidP="00F90BF6">
      <w:pPr>
        <w:rPr>
          <w:lang w:val="nl-NL"/>
        </w:rPr>
      </w:pPr>
    </w:p>
    <w:p w:rsidR="00E13D53" w:rsidRDefault="00E13D53" w:rsidP="00F90BF6">
      <w:pPr>
        <w:rPr>
          <w:lang w:val="nl-NL"/>
        </w:rPr>
      </w:pPr>
      <w:r>
        <w:rPr>
          <w:lang w:val="nl-NL"/>
        </w:rPr>
        <w:t>Descriptieve beweringen:</w:t>
      </w:r>
    </w:p>
    <w:p w:rsidR="00477215" w:rsidRDefault="00477215" w:rsidP="00F90BF6">
      <w:pPr>
        <w:rPr>
          <w:lang w:val="nl-NL"/>
        </w:rPr>
      </w:pPr>
    </w:p>
    <w:p w:rsidR="00E13D53" w:rsidRPr="00E13D53" w:rsidRDefault="00E13D53" w:rsidP="00996AF6">
      <w:pPr>
        <w:pStyle w:val="ListParagraph"/>
        <w:numPr>
          <w:ilvl w:val="0"/>
          <w:numId w:val="10"/>
        </w:numPr>
        <w:rPr>
          <w:lang w:val="nl-NL"/>
        </w:rPr>
      </w:pPr>
      <w:r w:rsidRPr="00E13D53">
        <w:rPr>
          <w:lang w:val="nl-NL"/>
        </w:rPr>
        <w:t>Dit is een psychiatrische patiënt</w:t>
      </w:r>
    </w:p>
    <w:p w:rsidR="00B95C2E" w:rsidRPr="00E13D53" w:rsidRDefault="00B95C2E" w:rsidP="00996AF6">
      <w:pPr>
        <w:pStyle w:val="ListParagraph"/>
        <w:numPr>
          <w:ilvl w:val="0"/>
          <w:numId w:val="10"/>
        </w:numPr>
        <w:rPr>
          <w:lang w:val="nl-NL"/>
        </w:rPr>
      </w:pPr>
      <w:r w:rsidRPr="00E13D53">
        <w:rPr>
          <w:lang w:val="nl-NL"/>
        </w:rPr>
        <w:t xml:space="preserve">Wij </w:t>
      </w:r>
      <w:r w:rsidR="00E13D53" w:rsidRPr="00E13D53">
        <w:rPr>
          <w:lang w:val="nl-NL"/>
        </w:rPr>
        <w:t>passen geen dwang toe</w:t>
      </w:r>
    </w:p>
    <w:p w:rsidR="00E13D53" w:rsidRDefault="00E13D53" w:rsidP="00996AF6">
      <w:pPr>
        <w:pStyle w:val="ListParagraph"/>
        <w:numPr>
          <w:ilvl w:val="0"/>
          <w:numId w:val="10"/>
        </w:numPr>
        <w:rPr>
          <w:lang w:val="nl-NL"/>
        </w:rPr>
      </w:pPr>
      <w:r w:rsidRPr="00E13D53">
        <w:rPr>
          <w:lang w:val="nl-NL"/>
        </w:rPr>
        <w:t>Dit is een OK</w:t>
      </w:r>
    </w:p>
    <w:p w:rsidR="00477215" w:rsidRDefault="00477215" w:rsidP="00996AF6">
      <w:pPr>
        <w:pStyle w:val="ListParagraph"/>
        <w:numPr>
          <w:ilvl w:val="0"/>
          <w:numId w:val="10"/>
        </w:numPr>
        <w:rPr>
          <w:lang w:val="nl-NL"/>
        </w:rPr>
      </w:pPr>
      <w:r>
        <w:rPr>
          <w:lang w:val="nl-NL"/>
        </w:rPr>
        <w:t>Velen vinden het nieuwe MST mooi</w:t>
      </w:r>
    </w:p>
    <w:p w:rsidR="00E14B5D" w:rsidRPr="00E13D53" w:rsidRDefault="00E14B5D" w:rsidP="00996AF6">
      <w:pPr>
        <w:pStyle w:val="ListParagraph"/>
        <w:numPr>
          <w:ilvl w:val="0"/>
          <w:numId w:val="10"/>
        </w:numPr>
        <w:rPr>
          <w:lang w:val="nl-NL"/>
        </w:rPr>
      </w:pPr>
      <w:r>
        <w:rPr>
          <w:lang w:val="nl-NL"/>
        </w:rPr>
        <w:t>Wij werken altijd met een papieren cliëntendossier</w:t>
      </w:r>
    </w:p>
    <w:p w:rsidR="00477215" w:rsidRDefault="00477215" w:rsidP="00F90BF6">
      <w:pPr>
        <w:rPr>
          <w:lang w:val="nl-NL"/>
        </w:rPr>
      </w:pPr>
    </w:p>
    <w:p w:rsidR="00E13D53" w:rsidRDefault="00E13D53" w:rsidP="00F90BF6">
      <w:pPr>
        <w:rPr>
          <w:lang w:val="nl-NL"/>
        </w:rPr>
      </w:pPr>
      <w:r>
        <w:rPr>
          <w:lang w:val="nl-NL"/>
        </w:rPr>
        <w:t>Normatieve beweringen:</w:t>
      </w:r>
    </w:p>
    <w:p w:rsidR="00462049" w:rsidRDefault="00462049" w:rsidP="00F90BF6">
      <w:pPr>
        <w:rPr>
          <w:lang w:val="nl-NL"/>
        </w:rPr>
      </w:pPr>
    </w:p>
    <w:p w:rsidR="00486E44" w:rsidRPr="006173D7" w:rsidRDefault="006A15AB" w:rsidP="00996AF6">
      <w:pPr>
        <w:numPr>
          <w:ilvl w:val="0"/>
          <w:numId w:val="11"/>
        </w:numPr>
        <w:rPr>
          <w:lang w:val="nl-NL"/>
        </w:rPr>
      </w:pPr>
      <w:r>
        <w:rPr>
          <w:lang w:val="nl-NL"/>
        </w:rPr>
        <w:t>Je mag geen relatie aangaan met een cliënt</w:t>
      </w:r>
    </w:p>
    <w:p w:rsidR="00E13D53" w:rsidRDefault="003D681C" w:rsidP="00996AF6">
      <w:pPr>
        <w:pStyle w:val="ListParagraph"/>
        <w:numPr>
          <w:ilvl w:val="0"/>
          <w:numId w:val="11"/>
        </w:numPr>
        <w:rPr>
          <w:lang w:val="nl-NL"/>
        </w:rPr>
      </w:pPr>
      <w:r>
        <w:rPr>
          <w:lang w:val="nl-NL"/>
        </w:rPr>
        <w:t xml:space="preserve">Het is tijd voor een nieuwe wet </w:t>
      </w:r>
      <w:r w:rsidR="00462049">
        <w:rPr>
          <w:lang w:val="nl-NL"/>
        </w:rPr>
        <w:t>BOPZ</w:t>
      </w:r>
    </w:p>
    <w:p w:rsidR="00B45880" w:rsidRPr="00E13D53" w:rsidRDefault="00B45880" w:rsidP="00996AF6">
      <w:pPr>
        <w:pStyle w:val="ListParagraph"/>
        <w:numPr>
          <w:ilvl w:val="0"/>
          <w:numId w:val="11"/>
        </w:numPr>
        <w:rPr>
          <w:lang w:val="nl-NL"/>
        </w:rPr>
      </w:pPr>
      <w:r>
        <w:rPr>
          <w:lang w:val="nl-NL"/>
        </w:rPr>
        <w:t>Het verpleegkundig beroep is geen mannenwerk</w:t>
      </w:r>
    </w:p>
    <w:p w:rsidR="00B95C2E" w:rsidRDefault="00B95C2E" w:rsidP="00F90BF6">
      <w:pPr>
        <w:rPr>
          <w:lang w:val="nl-NL"/>
        </w:rPr>
      </w:pPr>
    </w:p>
    <w:p w:rsidR="003D41BC" w:rsidRDefault="003D681C" w:rsidP="00F90BF6">
      <w:pPr>
        <w:rPr>
          <w:lang w:val="nl-NL"/>
        </w:rPr>
      </w:pPr>
      <w:r>
        <w:rPr>
          <w:lang w:val="nl-NL"/>
        </w:rPr>
        <w:t xml:space="preserve">Beide soorten stellingen zijn ook toetsbaar waarbij een descriptieve stelling waar of onwaar kan zijn en een normatieve stelling juist of onjuist. </w:t>
      </w:r>
      <w:r w:rsidR="00B95C2E">
        <w:rPr>
          <w:lang w:val="nl-NL"/>
        </w:rPr>
        <w:t>Wat dit in de praktijk betekent zal in de volgende paragraven worden uitgelegd.</w:t>
      </w:r>
    </w:p>
    <w:p w:rsidR="003D41BC" w:rsidRPr="003A68E6" w:rsidRDefault="003D41BC" w:rsidP="00F90BF6">
      <w:pPr>
        <w:rPr>
          <w:lang w:val="nl-NL"/>
        </w:rPr>
      </w:pPr>
    </w:p>
    <w:p w:rsidR="00F90BF6" w:rsidRDefault="00891869" w:rsidP="00F90BF6">
      <w:pPr>
        <w:pStyle w:val="Heading2"/>
        <w:rPr>
          <w:lang w:val="nl-NL"/>
        </w:rPr>
      </w:pPr>
      <w:bookmarkStart w:id="15" w:name="_Toc498417639"/>
      <w:r>
        <w:rPr>
          <w:lang w:val="nl-NL"/>
        </w:rPr>
        <w:lastRenderedPageBreak/>
        <w:t>Deductie</w:t>
      </w:r>
      <w:bookmarkEnd w:id="15"/>
    </w:p>
    <w:p w:rsidR="00F90BF6" w:rsidRDefault="00F90BF6" w:rsidP="00F90BF6">
      <w:pPr>
        <w:rPr>
          <w:lang w:val="nl-NL"/>
        </w:rPr>
      </w:pPr>
    </w:p>
    <w:p w:rsidR="00C203D3" w:rsidRDefault="00050973" w:rsidP="00F90BF6">
      <w:pPr>
        <w:rPr>
          <w:lang w:val="nl-NL"/>
        </w:rPr>
      </w:pPr>
      <w:r>
        <w:rPr>
          <w:lang w:val="nl-NL"/>
        </w:rPr>
        <w:t xml:space="preserve">Binnen Morele Oordeelsvorming </w:t>
      </w:r>
      <w:r w:rsidR="006162E3">
        <w:rPr>
          <w:lang w:val="nl-NL"/>
        </w:rPr>
        <w:t xml:space="preserve">wordt </w:t>
      </w:r>
      <w:r>
        <w:rPr>
          <w:lang w:val="nl-NL"/>
        </w:rPr>
        <w:t>veel gebruik gemaakt van logisch redeneren</w:t>
      </w:r>
      <w:r w:rsidR="006162E3">
        <w:rPr>
          <w:lang w:val="nl-NL"/>
        </w:rPr>
        <w:t>. Als we bijvoorbeeld kijken naar geheimhouding kan een stelling zijn dat je het recht hebt geen verklaring te geven als je daardoor het beroepsgeheim zou doorbreken. Er zijn dus voorwaarden die worden getoetst. Vaak bevat een dergelijke bewering de termen “als”</w:t>
      </w:r>
      <w:r>
        <w:rPr>
          <w:lang w:val="nl-NL"/>
        </w:rPr>
        <w:t xml:space="preserve">, </w:t>
      </w:r>
      <w:r w:rsidR="006162E3">
        <w:rPr>
          <w:lang w:val="nl-NL"/>
        </w:rPr>
        <w:t>“dan”</w:t>
      </w:r>
      <w:r>
        <w:rPr>
          <w:lang w:val="nl-NL"/>
        </w:rPr>
        <w:t>, “daarom”</w:t>
      </w:r>
      <w:r w:rsidR="006162E3">
        <w:rPr>
          <w:lang w:val="nl-NL"/>
        </w:rPr>
        <w:t xml:space="preserve"> of iets vergelijkbaars.</w:t>
      </w:r>
      <w:r w:rsidR="00922AC9">
        <w:rPr>
          <w:lang w:val="nl-NL"/>
        </w:rPr>
        <w:t xml:space="preserve"> </w:t>
      </w:r>
      <w:r w:rsidR="00DB2A41">
        <w:rPr>
          <w:lang w:val="nl-NL"/>
        </w:rPr>
        <w:t xml:space="preserve">Kijk bijvoorbeeld naar de volgende </w:t>
      </w:r>
      <w:r w:rsidR="00C203D3">
        <w:rPr>
          <w:lang w:val="nl-NL"/>
        </w:rPr>
        <w:t xml:space="preserve">descriptieve </w:t>
      </w:r>
      <w:r w:rsidR="00DB2A41">
        <w:rPr>
          <w:lang w:val="nl-NL"/>
        </w:rPr>
        <w:t>bewering</w:t>
      </w:r>
      <w:r w:rsidR="00A0618E">
        <w:rPr>
          <w:lang w:val="nl-NL"/>
        </w:rPr>
        <w:t>: “a</w:t>
      </w:r>
      <w:r w:rsidR="0052364C" w:rsidRPr="0052364C">
        <w:rPr>
          <w:lang w:val="nl-NL"/>
        </w:rPr>
        <w:t>ls iemand zichzelf niet uit eigen beweging laat opnemen</w:t>
      </w:r>
      <w:r w:rsidR="0052364C">
        <w:rPr>
          <w:lang w:val="nl-NL"/>
        </w:rPr>
        <w:t>, dan</w:t>
      </w:r>
      <w:r w:rsidR="0052364C" w:rsidRPr="0052364C">
        <w:rPr>
          <w:lang w:val="nl-NL"/>
        </w:rPr>
        <w:t xml:space="preserve"> mag dat onder dwang gebeuren</w:t>
      </w:r>
      <w:r w:rsidR="00A0618E">
        <w:rPr>
          <w:lang w:val="nl-NL"/>
        </w:rPr>
        <w:t>”</w:t>
      </w:r>
      <w:r w:rsidR="0052364C">
        <w:rPr>
          <w:lang w:val="nl-NL"/>
        </w:rPr>
        <w:t>.</w:t>
      </w:r>
      <w:r w:rsidR="00A0618E">
        <w:rPr>
          <w:lang w:val="nl-NL"/>
        </w:rPr>
        <w:t xml:space="preserve"> </w:t>
      </w:r>
      <w:r w:rsidR="005B782A">
        <w:rPr>
          <w:lang w:val="nl-NL"/>
        </w:rPr>
        <w:t xml:space="preserve">Het gaat hier om één voorwaarde. In veel gevallen is er sprake van meerdere voorwaarden die kunnen worden getoetst. </w:t>
      </w:r>
      <w:r w:rsidR="008A0519">
        <w:rPr>
          <w:lang w:val="nl-NL"/>
        </w:rPr>
        <w:t>Kijk naar de volgende logische redenering:</w:t>
      </w:r>
    </w:p>
    <w:p w:rsidR="00C203D3" w:rsidRDefault="00C203D3" w:rsidP="00C203D3">
      <w:pPr>
        <w:rPr>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
        <w:gridCol w:w="8829"/>
      </w:tblGrid>
      <w:tr w:rsidR="00C203D3" w:rsidRPr="00A619F2" w:rsidTr="00BA74E8">
        <w:tc>
          <w:tcPr>
            <w:tcW w:w="534" w:type="dxa"/>
          </w:tcPr>
          <w:p w:rsidR="00C203D3" w:rsidRPr="00C203D3" w:rsidRDefault="00C203D3" w:rsidP="00BA74E8">
            <w:pPr>
              <w:rPr>
                <w:vertAlign w:val="subscript"/>
                <w:lang w:val="nl-NL"/>
              </w:rPr>
            </w:pPr>
            <w:r>
              <w:rPr>
                <w:lang w:val="nl-NL"/>
              </w:rPr>
              <w:t>P</w:t>
            </w:r>
            <w:r>
              <w:rPr>
                <w:vertAlign w:val="subscript"/>
                <w:lang w:val="nl-NL"/>
              </w:rPr>
              <w:t>1</w:t>
            </w:r>
          </w:p>
        </w:tc>
        <w:tc>
          <w:tcPr>
            <w:tcW w:w="8966" w:type="dxa"/>
          </w:tcPr>
          <w:p w:rsidR="00C203D3" w:rsidRDefault="00C203D3" w:rsidP="00BA74E8">
            <w:pPr>
              <w:rPr>
                <w:lang w:val="nl-NL"/>
              </w:rPr>
            </w:pPr>
            <w:r>
              <w:rPr>
                <w:lang w:val="nl-NL"/>
              </w:rPr>
              <w:t>A</w:t>
            </w:r>
            <w:r w:rsidRPr="0052364C">
              <w:rPr>
                <w:lang w:val="nl-NL"/>
              </w:rPr>
              <w:t>ls iemand zichzelf niet uit eigen beweging laat opnemen</w:t>
            </w:r>
            <w:r>
              <w:rPr>
                <w:lang w:val="nl-NL"/>
              </w:rPr>
              <w:t>, dan</w:t>
            </w:r>
            <w:r w:rsidRPr="0052364C">
              <w:rPr>
                <w:lang w:val="nl-NL"/>
              </w:rPr>
              <w:t xml:space="preserve"> mag dat onder dwang gebeuren</w:t>
            </w:r>
          </w:p>
        </w:tc>
      </w:tr>
      <w:tr w:rsidR="00C203D3" w:rsidRPr="00A619F2" w:rsidTr="00BA74E8">
        <w:tc>
          <w:tcPr>
            <w:tcW w:w="534" w:type="dxa"/>
          </w:tcPr>
          <w:p w:rsidR="00C203D3" w:rsidRPr="00C203D3" w:rsidRDefault="00C203D3" w:rsidP="00BA74E8">
            <w:pPr>
              <w:rPr>
                <w:vertAlign w:val="subscript"/>
                <w:lang w:val="nl-NL"/>
              </w:rPr>
            </w:pPr>
            <w:r>
              <w:rPr>
                <w:lang w:val="nl-NL"/>
              </w:rPr>
              <w:t>P</w:t>
            </w:r>
            <w:r>
              <w:rPr>
                <w:vertAlign w:val="subscript"/>
                <w:lang w:val="nl-NL"/>
              </w:rPr>
              <w:t>2</w:t>
            </w:r>
          </w:p>
        </w:tc>
        <w:tc>
          <w:tcPr>
            <w:tcW w:w="8966" w:type="dxa"/>
          </w:tcPr>
          <w:p w:rsidR="00C203D3" w:rsidRDefault="00C203D3" w:rsidP="003302D5">
            <w:pPr>
              <w:rPr>
                <w:lang w:val="nl-NL"/>
              </w:rPr>
            </w:pPr>
            <w:r>
              <w:rPr>
                <w:lang w:val="nl-NL"/>
              </w:rPr>
              <w:t xml:space="preserve">Alex </w:t>
            </w:r>
            <w:r w:rsidR="003302D5">
              <w:rPr>
                <w:lang w:val="nl-NL"/>
              </w:rPr>
              <w:t>laat zich niet uit eigen beweging opnemen</w:t>
            </w:r>
          </w:p>
        </w:tc>
      </w:tr>
      <w:tr w:rsidR="00C203D3" w:rsidRPr="00A619F2" w:rsidTr="00BA74E8">
        <w:tc>
          <w:tcPr>
            <w:tcW w:w="534" w:type="dxa"/>
          </w:tcPr>
          <w:p w:rsidR="00C203D3" w:rsidRDefault="00C203D3" w:rsidP="00BA74E8">
            <w:pPr>
              <w:rPr>
                <w:lang w:val="nl-NL"/>
              </w:rPr>
            </w:pPr>
            <w:r>
              <w:rPr>
                <w:lang w:val="nl-NL"/>
              </w:rPr>
              <w:t>C</w:t>
            </w:r>
          </w:p>
        </w:tc>
        <w:tc>
          <w:tcPr>
            <w:tcW w:w="8966" w:type="dxa"/>
          </w:tcPr>
          <w:p w:rsidR="00C203D3" w:rsidRDefault="00C203D3" w:rsidP="00C203D3">
            <w:pPr>
              <w:rPr>
                <w:lang w:val="nl-NL"/>
              </w:rPr>
            </w:pPr>
            <w:r>
              <w:rPr>
                <w:lang w:val="nl-NL"/>
              </w:rPr>
              <w:t xml:space="preserve">Daarom </w:t>
            </w:r>
            <w:r w:rsidR="003302D5">
              <w:rPr>
                <w:lang w:val="nl-NL"/>
              </w:rPr>
              <w:t>mag Alex onder dwang worden opgenomen</w:t>
            </w:r>
          </w:p>
        </w:tc>
      </w:tr>
    </w:tbl>
    <w:p w:rsidR="00C203D3" w:rsidRDefault="00C203D3" w:rsidP="00F90BF6">
      <w:pPr>
        <w:rPr>
          <w:lang w:val="nl-NL"/>
        </w:rPr>
      </w:pPr>
    </w:p>
    <w:p w:rsidR="00C203D3" w:rsidRDefault="00A74355" w:rsidP="00F90BF6">
      <w:pPr>
        <w:rPr>
          <w:lang w:val="nl-NL"/>
        </w:rPr>
      </w:pPr>
      <w:r>
        <w:rPr>
          <w:lang w:val="nl-NL"/>
        </w:rPr>
        <w:t xml:space="preserve">We noemen deze manier van logisch redeneren deductie. Deduceren betekent dat je kennis toevoegt aan kennis die je al hebt. De vorm waarin we dat doen noemen we een syllogisme die bestaat uit twee premissen </w:t>
      </w:r>
      <w:r w:rsidR="00C70999">
        <w:rPr>
          <w:lang w:val="nl-NL"/>
        </w:rPr>
        <w:t xml:space="preserve">(P) </w:t>
      </w:r>
      <w:r>
        <w:rPr>
          <w:lang w:val="nl-NL"/>
        </w:rPr>
        <w:t>en een conclusie</w:t>
      </w:r>
      <w:r w:rsidR="00C70999">
        <w:rPr>
          <w:lang w:val="nl-NL"/>
        </w:rPr>
        <w:t xml:space="preserve"> (C)</w:t>
      </w:r>
      <w:r>
        <w:rPr>
          <w:lang w:val="nl-NL"/>
        </w:rPr>
        <w:t xml:space="preserve">. De conclusie is de kennis die we toevoegen zoals bij onderstaande bewering. We concluderen aan de hand van de twee premissen dat meneer van Dijk beslissingsbekwaam is. </w:t>
      </w:r>
    </w:p>
    <w:p w:rsidR="00E442F3" w:rsidRDefault="00E442F3" w:rsidP="00F90BF6">
      <w:pPr>
        <w:rPr>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
        <w:gridCol w:w="8829"/>
      </w:tblGrid>
      <w:tr w:rsidR="00C203D3" w:rsidRPr="00A619F2" w:rsidTr="00C203D3">
        <w:tc>
          <w:tcPr>
            <w:tcW w:w="534" w:type="dxa"/>
          </w:tcPr>
          <w:p w:rsidR="00C203D3" w:rsidRPr="00C203D3" w:rsidRDefault="00C203D3" w:rsidP="00F90BF6">
            <w:pPr>
              <w:rPr>
                <w:vertAlign w:val="subscript"/>
                <w:lang w:val="nl-NL"/>
              </w:rPr>
            </w:pPr>
            <w:r>
              <w:rPr>
                <w:lang w:val="nl-NL"/>
              </w:rPr>
              <w:t>P</w:t>
            </w:r>
            <w:r>
              <w:rPr>
                <w:vertAlign w:val="subscript"/>
                <w:lang w:val="nl-NL"/>
              </w:rPr>
              <w:t>1</w:t>
            </w:r>
          </w:p>
        </w:tc>
        <w:tc>
          <w:tcPr>
            <w:tcW w:w="8966" w:type="dxa"/>
          </w:tcPr>
          <w:p w:rsidR="00C203D3" w:rsidRDefault="00C203D3" w:rsidP="00C203D3">
            <w:pPr>
              <w:rPr>
                <w:lang w:val="nl-NL"/>
              </w:rPr>
            </w:pPr>
            <w:r>
              <w:rPr>
                <w:lang w:val="nl-NL"/>
              </w:rPr>
              <w:t>Als je goed geïnformeerd bent en weet wat de gevolgen zijn van de behandeling ben je beslissingsbekwaam</w:t>
            </w:r>
          </w:p>
        </w:tc>
      </w:tr>
      <w:tr w:rsidR="00C203D3" w:rsidRPr="00A619F2" w:rsidTr="00C203D3">
        <w:tc>
          <w:tcPr>
            <w:tcW w:w="534" w:type="dxa"/>
          </w:tcPr>
          <w:p w:rsidR="00C203D3" w:rsidRPr="00C203D3" w:rsidRDefault="00C203D3" w:rsidP="00F90BF6">
            <w:pPr>
              <w:rPr>
                <w:vertAlign w:val="subscript"/>
                <w:lang w:val="nl-NL"/>
              </w:rPr>
            </w:pPr>
            <w:r>
              <w:rPr>
                <w:lang w:val="nl-NL"/>
              </w:rPr>
              <w:t>P</w:t>
            </w:r>
            <w:r>
              <w:rPr>
                <w:vertAlign w:val="subscript"/>
                <w:lang w:val="nl-NL"/>
              </w:rPr>
              <w:t>2</w:t>
            </w:r>
          </w:p>
        </w:tc>
        <w:tc>
          <w:tcPr>
            <w:tcW w:w="8966" w:type="dxa"/>
          </w:tcPr>
          <w:p w:rsidR="00C203D3" w:rsidRDefault="00C203D3" w:rsidP="00C203D3">
            <w:pPr>
              <w:rPr>
                <w:lang w:val="nl-NL"/>
              </w:rPr>
            </w:pPr>
            <w:r>
              <w:rPr>
                <w:lang w:val="nl-NL"/>
              </w:rPr>
              <w:t>Meneer van Dijk is goed geïnformeerd en weet wat de gevolgen zijn</w:t>
            </w:r>
            <w:r w:rsidR="00E442F3">
              <w:rPr>
                <w:lang w:val="nl-NL"/>
              </w:rPr>
              <w:t xml:space="preserve"> van de behandeling</w:t>
            </w:r>
          </w:p>
        </w:tc>
      </w:tr>
      <w:tr w:rsidR="00C203D3" w:rsidRPr="00A619F2" w:rsidTr="00C203D3">
        <w:tc>
          <w:tcPr>
            <w:tcW w:w="534" w:type="dxa"/>
          </w:tcPr>
          <w:p w:rsidR="00C203D3" w:rsidRDefault="00C203D3" w:rsidP="00F90BF6">
            <w:pPr>
              <w:rPr>
                <w:lang w:val="nl-NL"/>
              </w:rPr>
            </w:pPr>
            <w:r>
              <w:rPr>
                <w:lang w:val="nl-NL"/>
              </w:rPr>
              <w:t>C</w:t>
            </w:r>
          </w:p>
        </w:tc>
        <w:tc>
          <w:tcPr>
            <w:tcW w:w="8966" w:type="dxa"/>
          </w:tcPr>
          <w:p w:rsidR="00C203D3" w:rsidRDefault="00C203D3" w:rsidP="00C203D3">
            <w:pPr>
              <w:rPr>
                <w:lang w:val="nl-NL"/>
              </w:rPr>
            </w:pPr>
            <w:r>
              <w:rPr>
                <w:lang w:val="nl-NL"/>
              </w:rPr>
              <w:t>Daarom is meneer van Dijk beslissingsbekwaam</w:t>
            </w:r>
          </w:p>
        </w:tc>
      </w:tr>
    </w:tbl>
    <w:p w:rsidR="00C203D3" w:rsidRDefault="00C203D3" w:rsidP="00F90BF6">
      <w:pPr>
        <w:rPr>
          <w:lang w:val="nl-NL"/>
        </w:rPr>
      </w:pPr>
    </w:p>
    <w:p w:rsidR="00A71EDC" w:rsidRDefault="00CB590A" w:rsidP="00F90BF6">
      <w:pPr>
        <w:rPr>
          <w:lang w:val="nl-NL"/>
        </w:rPr>
      </w:pPr>
      <w:r>
        <w:rPr>
          <w:lang w:val="nl-NL"/>
        </w:rPr>
        <w:t xml:space="preserve">We kunnen de geldigheid van deze bewering op twee manieren toetsen. We kunnen kijken of de premissen kloppen en we kunnen kijken of de vorm van het syllogisme klopt. </w:t>
      </w:r>
      <w:r w:rsidR="003C39ED">
        <w:rPr>
          <w:lang w:val="nl-NL"/>
        </w:rPr>
        <w:t xml:space="preserve">Als we kijken naar de vorm van deze syllogisme moet de conclusie juist zijn. </w:t>
      </w:r>
      <w:r w:rsidR="00A71EDC">
        <w:rPr>
          <w:lang w:val="nl-NL"/>
        </w:rPr>
        <w:t xml:space="preserve">Dus logisch gezien klopt deze syllogisme. We kunnen ook kijken naar de waarheid van de premissen. </w:t>
      </w:r>
      <w:r w:rsidR="003C39ED">
        <w:rPr>
          <w:lang w:val="nl-NL"/>
        </w:rPr>
        <w:t xml:space="preserve">Zo kunnen we kijken of de premisse “als je goed geïnformeerd bent en weet wat de gevolgen zijn van de behandeling ben je beslissingsbekwaam” klopt. Dit hoeft namelijk niet zo te zijn. </w:t>
      </w:r>
    </w:p>
    <w:p w:rsidR="00A71EDC" w:rsidRDefault="00A71EDC" w:rsidP="00F90BF6">
      <w:pPr>
        <w:rPr>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
        <w:gridCol w:w="8828"/>
      </w:tblGrid>
      <w:tr w:rsidR="00243783" w:rsidTr="00BA74E8">
        <w:tc>
          <w:tcPr>
            <w:tcW w:w="534" w:type="dxa"/>
          </w:tcPr>
          <w:p w:rsidR="00243783" w:rsidRPr="00C203D3" w:rsidRDefault="00243783" w:rsidP="00BA74E8">
            <w:pPr>
              <w:rPr>
                <w:vertAlign w:val="subscript"/>
                <w:lang w:val="nl-NL"/>
              </w:rPr>
            </w:pPr>
            <w:r>
              <w:rPr>
                <w:lang w:val="nl-NL"/>
              </w:rPr>
              <w:t>P</w:t>
            </w:r>
            <w:r>
              <w:rPr>
                <w:vertAlign w:val="subscript"/>
                <w:lang w:val="nl-NL"/>
              </w:rPr>
              <w:t>1</w:t>
            </w:r>
          </w:p>
        </w:tc>
        <w:tc>
          <w:tcPr>
            <w:tcW w:w="8966" w:type="dxa"/>
          </w:tcPr>
          <w:p w:rsidR="00243783" w:rsidRDefault="00243783" w:rsidP="00243783">
            <w:pPr>
              <w:rPr>
                <w:lang w:val="nl-NL"/>
              </w:rPr>
            </w:pPr>
            <w:r>
              <w:rPr>
                <w:lang w:val="nl-NL"/>
              </w:rPr>
              <w:t>De premissen zijn waar</w:t>
            </w:r>
          </w:p>
        </w:tc>
      </w:tr>
      <w:tr w:rsidR="00243783" w:rsidTr="00BA74E8">
        <w:tc>
          <w:tcPr>
            <w:tcW w:w="534" w:type="dxa"/>
          </w:tcPr>
          <w:p w:rsidR="00243783" w:rsidRPr="00C203D3" w:rsidRDefault="00243783" w:rsidP="00BA74E8">
            <w:pPr>
              <w:rPr>
                <w:vertAlign w:val="subscript"/>
                <w:lang w:val="nl-NL"/>
              </w:rPr>
            </w:pPr>
            <w:r>
              <w:rPr>
                <w:lang w:val="nl-NL"/>
              </w:rPr>
              <w:t>P</w:t>
            </w:r>
            <w:r>
              <w:rPr>
                <w:vertAlign w:val="subscript"/>
                <w:lang w:val="nl-NL"/>
              </w:rPr>
              <w:t>2</w:t>
            </w:r>
          </w:p>
        </w:tc>
        <w:tc>
          <w:tcPr>
            <w:tcW w:w="8966" w:type="dxa"/>
          </w:tcPr>
          <w:p w:rsidR="00243783" w:rsidRDefault="00243783" w:rsidP="00BA74E8">
            <w:pPr>
              <w:rPr>
                <w:lang w:val="nl-NL"/>
              </w:rPr>
            </w:pPr>
            <w:r>
              <w:rPr>
                <w:lang w:val="nl-NL"/>
              </w:rPr>
              <w:t>De conclusie is juist</w:t>
            </w:r>
          </w:p>
        </w:tc>
      </w:tr>
      <w:tr w:rsidR="00243783" w:rsidTr="00BA74E8">
        <w:tc>
          <w:tcPr>
            <w:tcW w:w="534" w:type="dxa"/>
          </w:tcPr>
          <w:p w:rsidR="00243783" w:rsidRDefault="00243783" w:rsidP="00BA74E8">
            <w:pPr>
              <w:rPr>
                <w:lang w:val="nl-NL"/>
              </w:rPr>
            </w:pPr>
            <w:r>
              <w:rPr>
                <w:lang w:val="nl-NL"/>
              </w:rPr>
              <w:t>C</w:t>
            </w:r>
          </w:p>
        </w:tc>
        <w:tc>
          <w:tcPr>
            <w:tcW w:w="8966" w:type="dxa"/>
          </w:tcPr>
          <w:p w:rsidR="00243783" w:rsidRDefault="00332C85" w:rsidP="00BA74E8">
            <w:pPr>
              <w:rPr>
                <w:lang w:val="nl-NL"/>
              </w:rPr>
            </w:pPr>
            <w:r>
              <w:rPr>
                <w:lang w:val="nl-NL"/>
              </w:rPr>
              <w:t>De bewering is waar</w:t>
            </w:r>
          </w:p>
        </w:tc>
      </w:tr>
    </w:tbl>
    <w:p w:rsidR="00243783" w:rsidRDefault="00243783" w:rsidP="00F90BF6">
      <w:pPr>
        <w:rPr>
          <w:lang w:val="nl-NL"/>
        </w:rPr>
      </w:pPr>
    </w:p>
    <w:p w:rsidR="008A0519" w:rsidRDefault="00332C85" w:rsidP="00F90BF6">
      <w:pPr>
        <w:rPr>
          <w:lang w:val="nl-NL"/>
        </w:rPr>
      </w:pPr>
      <w:r>
        <w:rPr>
          <w:lang w:val="nl-NL"/>
        </w:rPr>
        <w:t xml:space="preserve">De conclusie hoeft niet juist te zijn. </w:t>
      </w:r>
      <w:r w:rsidR="00CB13B5">
        <w:rPr>
          <w:lang w:val="nl-NL"/>
        </w:rPr>
        <w:t>Van onderstaande twee redeneringen is de eerste geldig</w:t>
      </w:r>
      <w:r w:rsidR="00810B96">
        <w:rPr>
          <w:lang w:val="nl-NL"/>
        </w:rPr>
        <w:t>:</w:t>
      </w:r>
      <w:r w:rsidR="00CB13B5">
        <w:rPr>
          <w:lang w:val="nl-NL"/>
        </w:rPr>
        <w:t xml:space="preserve"> </w:t>
      </w:r>
    </w:p>
    <w:p w:rsidR="00CB13B5" w:rsidRDefault="00CB13B5" w:rsidP="00F90BF6">
      <w:pPr>
        <w:rPr>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
        <w:gridCol w:w="8829"/>
      </w:tblGrid>
      <w:tr w:rsidR="0018139B" w:rsidRPr="00A619F2" w:rsidTr="00BA74E8">
        <w:tc>
          <w:tcPr>
            <w:tcW w:w="534" w:type="dxa"/>
          </w:tcPr>
          <w:p w:rsidR="0018139B" w:rsidRPr="00C203D3" w:rsidRDefault="0018139B" w:rsidP="00BA74E8">
            <w:pPr>
              <w:rPr>
                <w:vertAlign w:val="subscript"/>
                <w:lang w:val="nl-NL"/>
              </w:rPr>
            </w:pPr>
            <w:r>
              <w:rPr>
                <w:lang w:val="nl-NL"/>
              </w:rPr>
              <w:t>P</w:t>
            </w:r>
            <w:r>
              <w:rPr>
                <w:vertAlign w:val="subscript"/>
                <w:lang w:val="nl-NL"/>
              </w:rPr>
              <w:t>1</w:t>
            </w:r>
          </w:p>
        </w:tc>
        <w:tc>
          <w:tcPr>
            <w:tcW w:w="8966" w:type="dxa"/>
          </w:tcPr>
          <w:p w:rsidR="0018139B" w:rsidRDefault="00211BCC" w:rsidP="00BA74E8">
            <w:pPr>
              <w:rPr>
                <w:lang w:val="nl-NL"/>
              </w:rPr>
            </w:pPr>
            <w:r>
              <w:rPr>
                <w:lang w:val="nl-NL"/>
              </w:rPr>
              <w:t>Alle verpleegkundigen hebben HBO-V gedaan</w:t>
            </w:r>
          </w:p>
        </w:tc>
      </w:tr>
      <w:tr w:rsidR="0018139B" w:rsidTr="00BA74E8">
        <w:tc>
          <w:tcPr>
            <w:tcW w:w="534" w:type="dxa"/>
          </w:tcPr>
          <w:p w:rsidR="0018139B" w:rsidRPr="00C203D3" w:rsidRDefault="0018139B" w:rsidP="00BA74E8">
            <w:pPr>
              <w:rPr>
                <w:vertAlign w:val="subscript"/>
                <w:lang w:val="nl-NL"/>
              </w:rPr>
            </w:pPr>
            <w:r>
              <w:rPr>
                <w:lang w:val="nl-NL"/>
              </w:rPr>
              <w:lastRenderedPageBreak/>
              <w:t>P</w:t>
            </w:r>
            <w:r>
              <w:rPr>
                <w:vertAlign w:val="subscript"/>
                <w:lang w:val="nl-NL"/>
              </w:rPr>
              <w:t>2</w:t>
            </w:r>
          </w:p>
        </w:tc>
        <w:tc>
          <w:tcPr>
            <w:tcW w:w="8966" w:type="dxa"/>
          </w:tcPr>
          <w:p w:rsidR="0018139B" w:rsidRDefault="00211BCC" w:rsidP="00BA74E8">
            <w:pPr>
              <w:rPr>
                <w:lang w:val="nl-NL"/>
              </w:rPr>
            </w:pPr>
            <w:r>
              <w:rPr>
                <w:lang w:val="nl-NL"/>
              </w:rPr>
              <w:t>Sandra is een verpleegkundige</w:t>
            </w:r>
          </w:p>
        </w:tc>
      </w:tr>
      <w:tr w:rsidR="0018139B" w:rsidRPr="00A619F2" w:rsidTr="00BA74E8">
        <w:tc>
          <w:tcPr>
            <w:tcW w:w="534" w:type="dxa"/>
          </w:tcPr>
          <w:p w:rsidR="0018139B" w:rsidRDefault="0018139B" w:rsidP="00BA74E8">
            <w:pPr>
              <w:rPr>
                <w:lang w:val="nl-NL"/>
              </w:rPr>
            </w:pPr>
            <w:r>
              <w:rPr>
                <w:lang w:val="nl-NL"/>
              </w:rPr>
              <w:t>C</w:t>
            </w:r>
          </w:p>
        </w:tc>
        <w:tc>
          <w:tcPr>
            <w:tcW w:w="8966" w:type="dxa"/>
          </w:tcPr>
          <w:p w:rsidR="0018139B" w:rsidRDefault="00211BCC" w:rsidP="00BA74E8">
            <w:pPr>
              <w:rPr>
                <w:lang w:val="nl-NL"/>
              </w:rPr>
            </w:pPr>
            <w:r>
              <w:rPr>
                <w:lang w:val="nl-NL"/>
              </w:rPr>
              <w:t>Dus Sandra heeft HBO-V gedaan.</w:t>
            </w:r>
          </w:p>
        </w:tc>
      </w:tr>
    </w:tbl>
    <w:p w:rsidR="00810B96" w:rsidRDefault="00810B96" w:rsidP="00F90BF6">
      <w:pPr>
        <w:rPr>
          <w:lang w:val="nl-NL"/>
        </w:rPr>
      </w:pPr>
    </w:p>
    <w:p w:rsidR="00CB13B5" w:rsidRDefault="00810B96" w:rsidP="00F90BF6">
      <w:pPr>
        <w:rPr>
          <w:lang w:val="nl-NL"/>
        </w:rPr>
      </w:pPr>
      <w:r>
        <w:rPr>
          <w:lang w:val="nl-NL"/>
        </w:rPr>
        <w:t>Deze redenering</w:t>
      </w:r>
      <w:r w:rsidR="00336BB9">
        <w:rPr>
          <w:lang w:val="nl-NL"/>
        </w:rPr>
        <w:t>en</w:t>
      </w:r>
      <w:r>
        <w:rPr>
          <w:lang w:val="nl-NL"/>
        </w:rPr>
        <w:t xml:space="preserve"> </w:t>
      </w:r>
      <w:r w:rsidR="00336BB9">
        <w:rPr>
          <w:lang w:val="nl-NL"/>
        </w:rPr>
        <w:t>zijn</w:t>
      </w:r>
      <w:r>
        <w:rPr>
          <w:lang w:val="nl-NL"/>
        </w:rPr>
        <w:t xml:space="preserve"> ongeldig:</w:t>
      </w:r>
    </w:p>
    <w:p w:rsidR="00BA74E8" w:rsidRPr="00336BB9" w:rsidRDefault="00BA74E8" w:rsidP="00336BB9">
      <w:pPr>
        <w:rPr>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
        <w:gridCol w:w="8828"/>
      </w:tblGrid>
      <w:tr w:rsidR="00336BB9" w:rsidRPr="00A619F2" w:rsidTr="00BA74E8">
        <w:tc>
          <w:tcPr>
            <w:tcW w:w="534" w:type="dxa"/>
          </w:tcPr>
          <w:p w:rsidR="00336BB9" w:rsidRPr="00C203D3" w:rsidRDefault="00336BB9" w:rsidP="00BA74E8">
            <w:pPr>
              <w:rPr>
                <w:vertAlign w:val="subscript"/>
                <w:lang w:val="nl-NL"/>
              </w:rPr>
            </w:pPr>
            <w:r>
              <w:rPr>
                <w:lang w:val="nl-NL"/>
              </w:rPr>
              <w:t>P</w:t>
            </w:r>
            <w:r>
              <w:rPr>
                <w:vertAlign w:val="subscript"/>
                <w:lang w:val="nl-NL"/>
              </w:rPr>
              <w:t>1</w:t>
            </w:r>
          </w:p>
        </w:tc>
        <w:tc>
          <w:tcPr>
            <w:tcW w:w="8966" w:type="dxa"/>
          </w:tcPr>
          <w:p w:rsidR="00336BB9" w:rsidRDefault="00336BB9" w:rsidP="00336BB9">
            <w:pPr>
              <w:rPr>
                <w:lang w:val="nl-NL"/>
              </w:rPr>
            </w:pPr>
            <w:r w:rsidRPr="00336BB9">
              <w:rPr>
                <w:lang w:val="nl-NL"/>
              </w:rPr>
              <w:t xml:space="preserve">Als het regent </w:t>
            </w:r>
            <w:r>
              <w:rPr>
                <w:lang w:val="nl-NL"/>
              </w:rPr>
              <w:t>worden de straten nat</w:t>
            </w:r>
          </w:p>
        </w:tc>
      </w:tr>
      <w:tr w:rsidR="00336BB9" w:rsidTr="00BA74E8">
        <w:tc>
          <w:tcPr>
            <w:tcW w:w="534" w:type="dxa"/>
          </w:tcPr>
          <w:p w:rsidR="00336BB9" w:rsidRPr="00C203D3" w:rsidRDefault="00336BB9" w:rsidP="00BA74E8">
            <w:pPr>
              <w:rPr>
                <w:vertAlign w:val="subscript"/>
                <w:lang w:val="nl-NL"/>
              </w:rPr>
            </w:pPr>
            <w:r>
              <w:rPr>
                <w:lang w:val="nl-NL"/>
              </w:rPr>
              <w:t>P</w:t>
            </w:r>
            <w:r>
              <w:rPr>
                <w:vertAlign w:val="subscript"/>
                <w:lang w:val="nl-NL"/>
              </w:rPr>
              <w:t>2</w:t>
            </w:r>
          </w:p>
        </w:tc>
        <w:tc>
          <w:tcPr>
            <w:tcW w:w="8966" w:type="dxa"/>
          </w:tcPr>
          <w:p w:rsidR="00336BB9" w:rsidRDefault="00336BB9" w:rsidP="00BA74E8">
            <w:pPr>
              <w:rPr>
                <w:lang w:val="nl-NL"/>
              </w:rPr>
            </w:pPr>
            <w:r>
              <w:rPr>
                <w:lang w:val="nl-NL"/>
              </w:rPr>
              <w:t>De straten zijn nat</w:t>
            </w:r>
          </w:p>
        </w:tc>
      </w:tr>
      <w:tr w:rsidR="00336BB9" w:rsidTr="00BA74E8">
        <w:tc>
          <w:tcPr>
            <w:tcW w:w="534" w:type="dxa"/>
          </w:tcPr>
          <w:p w:rsidR="00336BB9" w:rsidRDefault="00336BB9" w:rsidP="00BA74E8">
            <w:pPr>
              <w:rPr>
                <w:lang w:val="nl-NL"/>
              </w:rPr>
            </w:pPr>
            <w:r>
              <w:rPr>
                <w:lang w:val="nl-NL"/>
              </w:rPr>
              <w:t>C</w:t>
            </w:r>
          </w:p>
        </w:tc>
        <w:tc>
          <w:tcPr>
            <w:tcW w:w="8966" w:type="dxa"/>
          </w:tcPr>
          <w:p w:rsidR="00336BB9" w:rsidRDefault="00336BB9" w:rsidP="00336BB9">
            <w:pPr>
              <w:rPr>
                <w:lang w:val="nl-NL"/>
              </w:rPr>
            </w:pPr>
            <w:r>
              <w:rPr>
                <w:lang w:val="nl-NL"/>
              </w:rPr>
              <w:t>Dus het regent</w:t>
            </w:r>
          </w:p>
        </w:tc>
      </w:tr>
    </w:tbl>
    <w:p w:rsidR="00336BB9" w:rsidRDefault="00336BB9" w:rsidP="00F90BF6">
      <w:pPr>
        <w:rPr>
          <w:lang w:val="nl-NL"/>
        </w:rPr>
      </w:pPr>
    </w:p>
    <w:p w:rsidR="00211BCC" w:rsidRDefault="00211BCC" w:rsidP="00F90BF6">
      <w:pPr>
        <w:rPr>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
        <w:gridCol w:w="8829"/>
      </w:tblGrid>
      <w:tr w:rsidR="00211BCC" w:rsidRPr="00A619F2" w:rsidTr="00BA74E8">
        <w:tc>
          <w:tcPr>
            <w:tcW w:w="534" w:type="dxa"/>
          </w:tcPr>
          <w:p w:rsidR="00211BCC" w:rsidRPr="00C203D3" w:rsidRDefault="00211BCC" w:rsidP="00BA74E8">
            <w:pPr>
              <w:rPr>
                <w:vertAlign w:val="subscript"/>
                <w:lang w:val="nl-NL"/>
              </w:rPr>
            </w:pPr>
            <w:r>
              <w:rPr>
                <w:lang w:val="nl-NL"/>
              </w:rPr>
              <w:t>P</w:t>
            </w:r>
            <w:r>
              <w:rPr>
                <w:vertAlign w:val="subscript"/>
                <w:lang w:val="nl-NL"/>
              </w:rPr>
              <w:t>1</w:t>
            </w:r>
          </w:p>
        </w:tc>
        <w:tc>
          <w:tcPr>
            <w:tcW w:w="8966" w:type="dxa"/>
          </w:tcPr>
          <w:p w:rsidR="00211BCC" w:rsidRDefault="00211BCC" w:rsidP="00BA74E8">
            <w:pPr>
              <w:rPr>
                <w:lang w:val="nl-NL"/>
              </w:rPr>
            </w:pPr>
            <w:r>
              <w:rPr>
                <w:lang w:val="nl-NL"/>
              </w:rPr>
              <w:t>Alle verpleegkundigen hebben HBO-V gedaan</w:t>
            </w:r>
          </w:p>
        </w:tc>
      </w:tr>
      <w:tr w:rsidR="00211BCC" w:rsidRPr="00A619F2" w:rsidTr="00BA74E8">
        <w:tc>
          <w:tcPr>
            <w:tcW w:w="534" w:type="dxa"/>
          </w:tcPr>
          <w:p w:rsidR="00211BCC" w:rsidRPr="00C203D3" w:rsidRDefault="00211BCC" w:rsidP="00BA74E8">
            <w:pPr>
              <w:rPr>
                <w:vertAlign w:val="subscript"/>
                <w:lang w:val="nl-NL"/>
              </w:rPr>
            </w:pPr>
            <w:r>
              <w:rPr>
                <w:lang w:val="nl-NL"/>
              </w:rPr>
              <w:t>P</w:t>
            </w:r>
            <w:r>
              <w:rPr>
                <w:vertAlign w:val="subscript"/>
                <w:lang w:val="nl-NL"/>
              </w:rPr>
              <w:t>2</w:t>
            </w:r>
          </w:p>
        </w:tc>
        <w:tc>
          <w:tcPr>
            <w:tcW w:w="8966" w:type="dxa"/>
          </w:tcPr>
          <w:p w:rsidR="00211BCC" w:rsidRDefault="00211BCC" w:rsidP="00211BCC">
            <w:pPr>
              <w:rPr>
                <w:lang w:val="nl-NL"/>
              </w:rPr>
            </w:pPr>
            <w:r>
              <w:rPr>
                <w:lang w:val="nl-NL"/>
              </w:rPr>
              <w:t>Sandra heeft HBO-V gedaan</w:t>
            </w:r>
          </w:p>
        </w:tc>
      </w:tr>
      <w:tr w:rsidR="00211BCC" w:rsidTr="00BA74E8">
        <w:tc>
          <w:tcPr>
            <w:tcW w:w="534" w:type="dxa"/>
          </w:tcPr>
          <w:p w:rsidR="00211BCC" w:rsidRDefault="00211BCC" w:rsidP="00BA74E8">
            <w:pPr>
              <w:rPr>
                <w:lang w:val="nl-NL"/>
              </w:rPr>
            </w:pPr>
            <w:r>
              <w:rPr>
                <w:lang w:val="nl-NL"/>
              </w:rPr>
              <w:t>C</w:t>
            </w:r>
          </w:p>
        </w:tc>
        <w:tc>
          <w:tcPr>
            <w:tcW w:w="8966" w:type="dxa"/>
          </w:tcPr>
          <w:p w:rsidR="00211BCC" w:rsidRDefault="00211BCC" w:rsidP="00211BCC">
            <w:pPr>
              <w:rPr>
                <w:lang w:val="nl-NL"/>
              </w:rPr>
            </w:pPr>
            <w:r>
              <w:rPr>
                <w:lang w:val="nl-NL"/>
              </w:rPr>
              <w:t>Dus Sandra is verpleegkundige</w:t>
            </w:r>
          </w:p>
        </w:tc>
      </w:tr>
    </w:tbl>
    <w:p w:rsidR="008A0519" w:rsidRDefault="008A0519" w:rsidP="00F90BF6">
      <w:pPr>
        <w:rPr>
          <w:lang w:val="nl-NL"/>
        </w:rPr>
      </w:pPr>
    </w:p>
    <w:p w:rsidR="00F90BF6" w:rsidRDefault="00B54DC9" w:rsidP="00F90BF6">
      <w:pPr>
        <w:rPr>
          <w:lang w:val="nl-NL"/>
        </w:rPr>
      </w:pPr>
      <w:r>
        <w:rPr>
          <w:lang w:val="nl-NL"/>
        </w:rPr>
        <w:t xml:space="preserve">In beide gevallen kunnen de premissen waar zijn maar de conclusie hoeft niet juist te zijn. </w:t>
      </w:r>
      <w:r w:rsidR="00975FD8">
        <w:rPr>
          <w:lang w:val="nl-NL"/>
        </w:rPr>
        <w:t>Bij de tweede premisse kan het inderdaad zo zijn dat Sandra verpleegkundige is</w:t>
      </w:r>
      <w:r w:rsidR="00344BDE">
        <w:rPr>
          <w:lang w:val="nl-NL"/>
        </w:rPr>
        <w:t xml:space="preserve"> maar het volgt niet uit de pre</w:t>
      </w:r>
      <w:r w:rsidR="00975FD8">
        <w:rPr>
          <w:lang w:val="nl-NL"/>
        </w:rPr>
        <w:t xml:space="preserve">missen. Sandra kan een andere functie hebben gekregen na haar HBO-V opleiding. </w:t>
      </w:r>
      <w:r w:rsidR="005860AB">
        <w:rPr>
          <w:lang w:val="nl-NL"/>
        </w:rPr>
        <w:t xml:space="preserve">Het is geen geldige deductieve redenering omdat de kennis niet leidt uit de premissen maar ergens anders vandaan moet komen. </w:t>
      </w:r>
      <w:r w:rsidR="00403ECE">
        <w:rPr>
          <w:lang w:val="nl-NL"/>
        </w:rPr>
        <w:t xml:space="preserve">Bij een geldige deductieve </w:t>
      </w:r>
      <w:r w:rsidR="00D731D0">
        <w:rPr>
          <w:lang w:val="nl-NL"/>
        </w:rPr>
        <w:t xml:space="preserve">redenering </w:t>
      </w:r>
      <w:r w:rsidR="00403ECE">
        <w:rPr>
          <w:lang w:val="nl-NL"/>
        </w:rPr>
        <w:t xml:space="preserve">kan het niet anders dan dat de conclusie moet worden getrokken. </w:t>
      </w:r>
    </w:p>
    <w:p w:rsidR="002220B6" w:rsidRDefault="002220B6" w:rsidP="002220B6">
      <w:pPr>
        <w:rPr>
          <w:lang w:val="nl-NL"/>
        </w:rPr>
      </w:pPr>
    </w:p>
    <w:p w:rsidR="002220B6" w:rsidRPr="007A0B53" w:rsidRDefault="002220B6" w:rsidP="002220B6">
      <w:pPr>
        <w:rPr>
          <w:lang w:val="nl-NL"/>
        </w:rPr>
      </w:pPr>
      <w:r>
        <w:rPr>
          <w:lang w:val="nl-NL"/>
        </w:rPr>
        <w:t xml:space="preserve">In een morele discussie is deze redenering terug te vinden. Kijk naar onderstaande syllogisme over abortus. </w:t>
      </w:r>
      <w:r w:rsidR="00270EE7">
        <w:rPr>
          <w:lang w:val="nl-NL"/>
        </w:rPr>
        <w:t xml:space="preserve">Om een discussie goed te kunnen snappen is het belangrijk de logica van de argumenten te begrijpen. Vaak is die aanwezig maar gaat de discussie over andere dingen. In dit geval kan deze gaan over de eerste of de tweede premisse. </w:t>
      </w:r>
    </w:p>
    <w:p w:rsidR="007A0B53" w:rsidRDefault="007A0B53" w:rsidP="00F90BF6">
      <w:pPr>
        <w:rPr>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
        <w:gridCol w:w="8829"/>
      </w:tblGrid>
      <w:tr w:rsidR="007A0B53" w:rsidRPr="00A619F2" w:rsidTr="00BA74E8">
        <w:tc>
          <w:tcPr>
            <w:tcW w:w="534" w:type="dxa"/>
          </w:tcPr>
          <w:p w:rsidR="007A0B53" w:rsidRPr="00C203D3" w:rsidRDefault="007A0B53" w:rsidP="00BA74E8">
            <w:pPr>
              <w:rPr>
                <w:vertAlign w:val="subscript"/>
                <w:lang w:val="nl-NL"/>
              </w:rPr>
            </w:pPr>
            <w:r>
              <w:rPr>
                <w:lang w:val="nl-NL"/>
              </w:rPr>
              <w:t>P</w:t>
            </w:r>
            <w:r>
              <w:rPr>
                <w:vertAlign w:val="subscript"/>
                <w:lang w:val="nl-NL"/>
              </w:rPr>
              <w:t>1</w:t>
            </w:r>
          </w:p>
        </w:tc>
        <w:tc>
          <w:tcPr>
            <w:tcW w:w="8966" w:type="dxa"/>
          </w:tcPr>
          <w:p w:rsidR="007A0B53" w:rsidRDefault="007A0B53" w:rsidP="007A0B53">
            <w:pPr>
              <w:rPr>
                <w:lang w:val="nl-NL"/>
              </w:rPr>
            </w:pPr>
            <w:r w:rsidRPr="007A0B53">
              <w:rPr>
                <w:lang w:val="nl-NL"/>
              </w:rPr>
              <w:t>Het is verkeerd een onschuldig mens te doden</w:t>
            </w:r>
          </w:p>
        </w:tc>
      </w:tr>
      <w:tr w:rsidR="007A0B53" w:rsidRPr="00A619F2" w:rsidTr="00BA74E8">
        <w:tc>
          <w:tcPr>
            <w:tcW w:w="534" w:type="dxa"/>
          </w:tcPr>
          <w:p w:rsidR="007A0B53" w:rsidRPr="00C203D3" w:rsidRDefault="007A0B53" w:rsidP="00BA74E8">
            <w:pPr>
              <w:rPr>
                <w:vertAlign w:val="subscript"/>
                <w:lang w:val="nl-NL"/>
              </w:rPr>
            </w:pPr>
            <w:r>
              <w:rPr>
                <w:lang w:val="nl-NL"/>
              </w:rPr>
              <w:t>P</w:t>
            </w:r>
            <w:r>
              <w:rPr>
                <w:vertAlign w:val="subscript"/>
                <w:lang w:val="nl-NL"/>
              </w:rPr>
              <w:t>2</w:t>
            </w:r>
          </w:p>
        </w:tc>
        <w:tc>
          <w:tcPr>
            <w:tcW w:w="8966" w:type="dxa"/>
          </w:tcPr>
          <w:p w:rsidR="007A0B53" w:rsidRDefault="007A0B53" w:rsidP="007A0B53">
            <w:pPr>
              <w:rPr>
                <w:lang w:val="nl-NL"/>
              </w:rPr>
            </w:pPr>
            <w:r w:rsidRPr="007A0B53">
              <w:rPr>
                <w:lang w:val="nl-NL"/>
              </w:rPr>
              <w:t xml:space="preserve">Een menselijke foetus is een </w:t>
            </w:r>
            <w:r>
              <w:rPr>
                <w:lang w:val="nl-NL"/>
              </w:rPr>
              <w:t xml:space="preserve">(onschuldig) </w:t>
            </w:r>
            <w:r w:rsidRPr="007A0B53">
              <w:rPr>
                <w:lang w:val="nl-NL"/>
              </w:rPr>
              <w:t>mens</w:t>
            </w:r>
          </w:p>
        </w:tc>
      </w:tr>
      <w:tr w:rsidR="007A0B53" w:rsidRPr="00A619F2" w:rsidTr="00BA74E8">
        <w:tc>
          <w:tcPr>
            <w:tcW w:w="534" w:type="dxa"/>
          </w:tcPr>
          <w:p w:rsidR="007A0B53" w:rsidRDefault="007A0B53" w:rsidP="00BA74E8">
            <w:pPr>
              <w:rPr>
                <w:lang w:val="nl-NL"/>
              </w:rPr>
            </w:pPr>
            <w:r>
              <w:rPr>
                <w:lang w:val="nl-NL"/>
              </w:rPr>
              <w:t>C</w:t>
            </w:r>
          </w:p>
        </w:tc>
        <w:tc>
          <w:tcPr>
            <w:tcW w:w="8966" w:type="dxa"/>
          </w:tcPr>
          <w:p w:rsidR="007A0B53" w:rsidRDefault="007A0B53" w:rsidP="007A0B53">
            <w:pPr>
              <w:rPr>
                <w:lang w:val="nl-NL"/>
              </w:rPr>
            </w:pPr>
            <w:r w:rsidRPr="007A0B53">
              <w:rPr>
                <w:lang w:val="nl-NL"/>
              </w:rPr>
              <w:t xml:space="preserve">Aldus is het fout om een menselijke foetus te </w:t>
            </w:r>
            <w:r>
              <w:rPr>
                <w:lang w:val="nl-NL"/>
              </w:rPr>
              <w:t>doden</w:t>
            </w:r>
          </w:p>
        </w:tc>
      </w:tr>
    </w:tbl>
    <w:p w:rsidR="007A0B53" w:rsidRDefault="007A0B53" w:rsidP="00F90BF6">
      <w:pPr>
        <w:rPr>
          <w:lang w:val="nl-NL"/>
        </w:rPr>
      </w:pPr>
    </w:p>
    <w:p w:rsidR="00B01575" w:rsidRPr="00B01575" w:rsidRDefault="00FF4725" w:rsidP="00B01575">
      <w:pPr>
        <w:rPr>
          <w:lang w:val="nl-NL"/>
        </w:rPr>
      </w:pPr>
      <w:r>
        <w:rPr>
          <w:lang w:val="nl-NL"/>
        </w:rPr>
        <w:t xml:space="preserve">De discussie kan gaan over de vraag of het daadwerkelijk verkeerd is een mens te doden? Vanuit een utilistisch perspectief </w:t>
      </w:r>
      <w:r w:rsidR="002D4228">
        <w:rPr>
          <w:lang w:val="nl-NL"/>
        </w:rPr>
        <w:t xml:space="preserve">is het namelijk de vraag of het verkeerd is een mens te doden. Er kunnen genoeg redenen zijn om dit namelijk wel te doen, ook al betreft het een menselijke foetus. </w:t>
      </w:r>
      <w:r w:rsidR="00B01575">
        <w:rPr>
          <w:lang w:val="nl-NL"/>
        </w:rPr>
        <w:t>Denk aan het a</w:t>
      </w:r>
      <w:r w:rsidR="00B01575" w:rsidRPr="00B01575">
        <w:rPr>
          <w:lang w:val="nl-NL"/>
        </w:rPr>
        <w:t xml:space="preserve">fwegen </w:t>
      </w:r>
      <w:r w:rsidR="00B01575">
        <w:rPr>
          <w:lang w:val="nl-NL"/>
        </w:rPr>
        <w:t xml:space="preserve">van de </w:t>
      </w:r>
      <w:r w:rsidR="00B01575" w:rsidRPr="00B01575">
        <w:rPr>
          <w:lang w:val="nl-NL"/>
        </w:rPr>
        <w:t xml:space="preserve">voorkeuren </w:t>
      </w:r>
      <w:r w:rsidR="00B01575">
        <w:rPr>
          <w:lang w:val="nl-NL"/>
        </w:rPr>
        <w:t xml:space="preserve">van de vrouw </w:t>
      </w:r>
      <w:r w:rsidR="00B01575" w:rsidRPr="00B01575">
        <w:rPr>
          <w:lang w:val="nl-NL"/>
        </w:rPr>
        <w:t xml:space="preserve">tegen </w:t>
      </w:r>
      <w:r w:rsidR="00B01575">
        <w:rPr>
          <w:lang w:val="nl-NL"/>
        </w:rPr>
        <w:t xml:space="preserve">de </w:t>
      </w:r>
      <w:r w:rsidR="00B01575" w:rsidRPr="00B01575">
        <w:rPr>
          <w:lang w:val="nl-NL"/>
        </w:rPr>
        <w:t>foetus</w:t>
      </w:r>
      <w:r w:rsidR="00B01575">
        <w:rPr>
          <w:lang w:val="nl-NL"/>
        </w:rPr>
        <w:t xml:space="preserve"> die geen voorkeuren kan hebben.  </w:t>
      </w:r>
      <w:r w:rsidR="003E69CB">
        <w:rPr>
          <w:lang w:val="nl-NL"/>
        </w:rPr>
        <w:t xml:space="preserve">Meestal gaat de discussie echter over de tweede premisse: wanneer betreft het een mens? </w:t>
      </w:r>
      <w:r w:rsidR="003F5167">
        <w:rPr>
          <w:lang w:val="nl-NL"/>
        </w:rPr>
        <w:t xml:space="preserve">Hierop is ook de wetgeving rondom abortus gebaseerd. </w:t>
      </w:r>
      <w:r w:rsidR="002D4228">
        <w:rPr>
          <w:lang w:val="nl-NL"/>
        </w:rPr>
        <w:t xml:space="preserve"> </w:t>
      </w:r>
    </w:p>
    <w:p w:rsidR="00205336" w:rsidRDefault="00205336" w:rsidP="00F90BF6">
      <w:pPr>
        <w:rPr>
          <w:lang w:val="nl-NL"/>
        </w:rPr>
      </w:pPr>
    </w:p>
    <w:p w:rsidR="00A02444" w:rsidRDefault="00A02444">
      <w:pPr>
        <w:spacing w:line="240" w:lineRule="auto"/>
        <w:rPr>
          <w:rFonts w:asciiTheme="majorHAnsi" w:eastAsiaTheme="majorEastAsia" w:hAnsiTheme="majorHAnsi" w:cstheme="majorBidi"/>
          <w:b/>
          <w:bCs/>
          <w:color w:val="000000" w:themeColor="accent1"/>
          <w:szCs w:val="26"/>
          <w:lang w:val="nl-NL"/>
        </w:rPr>
      </w:pPr>
      <w:r>
        <w:rPr>
          <w:lang w:val="nl-NL"/>
        </w:rPr>
        <w:br w:type="page"/>
      </w:r>
    </w:p>
    <w:p w:rsidR="00271700" w:rsidRDefault="00271700" w:rsidP="00271700">
      <w:pPr>
        <w:pStyle w:val="Heading2"/>
        <w:rPr>
          <w:lang w:val="nl-NL"/>
        </w:rPr>
      </w:pPr>
      <w:bookmarkStart w:id="16" w:name="_Toc498417640"/>
      <w:r>
        <w:rPr>
          <w:lang w:val="nl-NL"/>
        </w:rPr>
        <w:lastRenderedPageBreak/>
        <w:t>Inductie</w:t>
      </w:r>
      <w:bookmarkEnd w:id="16"/>
    </w:p>
    <w:p w:rsidR="00271700" w:rsidRDefault="00271700" w:rsidP="00F90BF6">
      <w:pPr>
        <w:rPr>
          <w:lang w:val="nl-NL"/>
        </w:rPr>
      </w:pPr>
    </w:p>
    <w:p w:rsidR="00F90BF6" w:rsidRDefault="00596830" w:rsidP="00F90BF6">
      <w:pPr>
        <w:rPr>
          <w:lang w:val="nl-NL"/>
        </w:rPr>
      </w:pPr>
      <w:r>
        <w:rPr>
          <w:lang w:val="nl-NL"/>
        </w:rPr>
        <w:t xml:space="preserve">Een andere vorm van redenering is inductie. </w:t>
      </w:r>
      <w:r w:rsidR="00745400">
        <w:rPr>
          <w:lang w:val="nl-NL"/>
        </w:rPr>
        <w:t xml:space="preserve">Bij inductie wordt op basis van een aantal waarnemingen een conclusie getrokken. </w:t>
      </w:r>
      <w:r w:rsidR="00271700">
        <w:rPr>
          <w:lang w:val="nl-NL"/>
        </w:rPr>
        <w:t xml:space="preserve">In de wetenschap en evidence based practice wordt hier veel gebruik van gemaakt. </w:t>
      </w:r>
      <w:r w:rsidR="00517131">
        <w:rPr>
          <w:lang w:val="nl-NL"/>
        </w:rPr>
        <w:t>Neem de volgende stelling</w:t>
      </w:r>
      <w:r w:rsidR="00DD6FE5">
        <w:rPr>
          <w:lang w:val="nl-NL"/>
        </w:rPr>
        <w:t>en</w:t>
      </w:r>
      <w:r w:rsidR="00517131">
        <w:rPr>
          <w:lang w:val="nl-NL"/>
        </w:rPr>
        <w:t>:</w:t>
      </w:r>
    </w:p>
    <w:p w:rsidR="00517131" w:rsidRDefault="00517131" w:rsidP="00F90BF6">
      <w:pPr>
        <w:rPr>
          <w:lang w:val="nl-NL"/>
        </w:rPr>
      </w:pPr>
    </w:p>
    <w:p w:rsidR="00517131" w:rsidRPr="00DD6FE5" w:rsidRDefault="00517131" w:rsidP="00996AF6">
      <w:pPr>
        <w:pStyle w:val="ListParagraph"/>
        <w:numPr>
          <w:ilvl w:val="0"/>
          <w:numId w:val="12"/>
        </w:numPr>
        <w:rPr>
          <w:lang w:val="nl-NL"/>
        </w:rPr>
      </w:pPr>
      <w:r w:rsidRPr="00DD6FE5">
        <w:rPr>
          <w:lang w:val="nl-NL"/>
        </w:rPr>
        <w:t>Bij patiënten met een ulcus cruris blijkt een positief effect van het doen van beenoefeningen op de sterkte van de kuitspier en de hemodynamische status van het been</w:t>
      </w:r>
      <w:r>
        <w:rPr>
          <w:rStyle w:val="FootnoteReference"/>
          <w:lang w:val="nl-NL"/>
        </w:rPr>
        <w:footnoteReference w:id="3"/>
      </w:r>
    </w:p>
    <w:p w:rsidR="00DD6FE5" w:rsidRDefault="00DD6FE5" w:rsidP="00996AF6">
      <w:pPr>
        <w:pStyle w:val="ListParagraph"/>
        <w:numPr>
          <w:ilvl w:val="0"/>
          <w:numId w:val="12"/>
        </w:numPr>
        <w:rPr>
          <w:lang w:val="nl-NL"/>
        </w:rPr>
      </w:pPr>
      <w:r w:rsidRPr="00DD6FE5">
        <w:rPr>
          <w:lang w:val="nl-NL"/>
        </w:rPr>
        <w:t>De SNAQ screeningmethode is goed toepasbaar om ondervoede patiënten in een vroeg stadium te herkennen</w:t>
      </w:r>
    </w:p>
    <w:p w:rsidR="00271700" w:rsidRDefault="00271700" w:rsidP="00DD6FE5">
      <w:pPr>
        <w:rPr>
          <w:lang w:val="nl-NL"/>
        </w:rPr>
      </w:pPr>
    </w:p>
    <w:p w:rsidR="00815CB2" w:rsidRDefault="00DD6FE5" w:rsidP="00DD6FE5">
      <w:pPr>
        <w:rPr>
          <w:lang w:val="nl-NL"/>
        </w:rPr>
      </w:pPr>
      <w:r>
        <w:rPr>
          <w:lang w:val="nl-NL"/>
        </w:rPr>
        <w:t xml:space="preserve">Dit zijn twee voorbeelden van evidence based practice. </w:t>
      </w:r>
      <w:r w:rsidR="00815CB2">
        <w:rPr>
          <w:lang w:val="nl-NL"/>
        </w:rPr>
        <w:t>In een hoeveelheid waarnemingen wordt een patroon herkend en hieruit wordt verv</w:t>
      </w:r>
      <w:r w:rsidR="001E66C1">
        <w:rPr>
          <w:lang w:val="nl-NL"/>
        </w:rPr>
        <w:t>olgens een conclusie getrokken:</w:t>
      </w:r>
    </w:p>
    <w:p w:rsidR="00B21971" w:rsidRDefault="00B21971" w:rsidP="001E66C1">
      <w:pPr>
        <w:rPr>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
        <w:gridCol w:w="8828"/>
      </w:tblGrid>
      <w:tr w:rsidR="00B21971" w:rsidRPr="00A619F2" w:rsidTr="00BA74E8">
        <w:tc>
          <w:tcPr>
            <w:tcW w:w="534" w:type="dxa"/>
          </w:tcPr>
          <w:p w:rsidR="00B21971" w:rsidRPr="00C203D3" w:rsidRDefault="00B21971" w:rsidP="00BA74E8">
            <w:pPr>
              <w:rPr>
                <w:vertAlign w:val="subscript"/>
                <w:lang w:val="nl-NL"/>
              </w:rPr>
            </w:pPr>
            <w:r>
              <w:rPr>
                <w:lang w:val="nl-NL"/>
              </w:rPr>
              <w:t>P</w:t>
            </w:r>
            <w:r>
              <w:rPr>
                <w:vertAlign w:val="subscript"/>
                <w:lang w:val="nl-NL"/>
              </w:rPr>
              <w:t>1</w:t>
            </w:r>
          </w:p>
        </w:tc>
        <w:tc>
          <w:tcPr>
            <w:tcW w:w="8966" w:type="dxa"/>
          </w:tcPr>
          <w:p w:rsidR="00B21971" w:rsidRDefault="00B21971" w:rsidP="00BA74E8">
            <w:pPr>
              <w:rPr>
                <w:lang w:val="nl-NL"/>
              </w:rPr>
            </w:pPr>
            <w:r>
              <w:rPr>
                <w:lang w:val="nl-NL"/>
              </w:rPr>
              <w:t>De eerste zwaan is wit</w:t>
            </w:r>
          </w:p>
        </w:tc>
      </w:tr>
      <w:tr w:rsidR="00B21971" w:rsidRPr="00A619F2" w:rsidTr="00BA74E8">
        <w:tc>
          <w:tcPr>
            <w:tcW w:w="534" w:type="dxa"/>
          </w:tcPr>
          <w:p w:rsidR="00B21971" w:rsidRPr="00C203D3" w:rsidRDefault="00B21971" w:rsidP="00BA74E8">
            <w:pPr>
              <w:rPr>
                <w:vertAlign w:val="subscript"/>
                <w:lang w:val="nl-NL"/>
              </w:rPr>
            </w:pPr>
            <w:r>
              <w:rPr>
                <w:lang w:val="nl-NL"/>
              </w:rPr>
              <w:t>P</w:t>
            </w:r>
            <w:r>
              <w:rPr>
                <w:vertAlign w:val="subscript"/>
                <w:lang w:val="nl-NL"/>
              </w:rPr>
              <w:t>2</w:t>
            </w:r>
          </w:p>
        </w:tc>
        <w:tc>
          <w:tcPr>
            <w:tcW w:w="8966" w:type="dxa"/>
          </w:tcPr>
          <w:p w:rsidR="00B21971" w:rsidRDefault="00B21971" w:rsidP="00BA74E8">
            <w:pPr>
              <w:rPr>
                <w:lang w:val="nl-NL"/>
              </w:rPr>
            </w:pPr>
            <w:r>
              <w:rPr>
                <w:lang w:val="nl-NL"/>
              </w:rPr>
              <w:t>de tweede zwaan is wit</w:t>
            </w:r>
          </w:p>
        </w:tc>
      </w:tr>
      <w:tr w:rsidR="00B21971" w:rsidRPr="00A619F2" w:rsidTr="00BA74E8">
        <w:tc>
          <w:tcPr>
            <w:tcW w:w="534" w:type="dxa"/>
          </w:tcPr>
          <w:p w:rsidR="00B21971" w:rsidRDefault="00B21971" w:rsidP="00BA74E8">
            <w:pPr>
              <w:rPr>
                <w:lang w:val="nl-NL"/>
              </w:rPr>
            </w:pPr>
            <w:r>
              <w:rPr>
                <w:lang w:val="nl-NL"/>
              </w:rPr>
              <w:t>P</w:t>
            </w:r>
            <w:r>
              <w:rPr>
                <w:vertAlign w:val="subscript"/>
                <w:lang w:val="nl-NL"/>
              </w:rPr>
              <w:t>3</w:t>
            </w:r>
          </w:p>
        </w:tc>
        <w:tc>
          <w:tcPr>
            <w:tcW w:w="8966" w:type="dxa"/>
          </w:tcPr>
          <w:p w:rsidR="00B21971" w:rsidRDefault="00B21971" w:rsidP="00BA74E8">
            <w:pPr>
              <w:rPr>
                <w:lang w:val="nl-NL"/>
              </w:rPr>
            </w:pPr>
            <w:r>
              <w:rPr>
                <w:lang w:val="nl-NL"/>
              </w:rPr>
              <w:t>… de n-de zwaan is wit</w:t>
            </w:r>
          </w:p>
        </w:tc>
      </w:tr>
      <w:tr w:rsidR="00B21971" w:rsidRPr="00A619F2" w:rsidTr="00BA74E8">
        <w:tc>
          <w:tcPr>
            <w:tcW w:w="534" w:type="dxa"/>
          </w:tcPr>
          <w:p w:rsidR="00B21971" w:rsidRDefault="00B21971" w:rsidP="00BA74E8">
            <w:pPr>
              <w:rPr>
                <w:lang w:val="nl-NL"/>
              </w:rPr>
            </w:pPr>
            <w:r>
              <w:rPr>
                <w:lang w:val="nl-NL"/>
              </w:rPr>
              <w:t>C</w:t>
            </w:r>
          </w:p>
        </w:tc>
        <w:tc>
          <w:tcPr>
            <w:tcW w:w="8966" w:type="dxa"/>
          </w:tcPr>
          <w:p w:rsidR="00B21971" w:rsidRDefault="00B21971" w:rsidP="00B21971">
            <w:pPr>
              <w:rPr>
                <w:lang w:val="nl-NL"/>
              </w:rPr>
            </w:pPr>
            <w:r>
              <w:rPr>
                <w:lang w:val="nl-NL"/>
              </w:rPr>
              <w:t>Dus alle zwanen zullen wel wit zijn</w:t>
            </w:r>
          </w:p>
        </w:tc>
      </w:tr>
    </w:tbl>
    <w:p w:rsidR="00B21971" w:rsidRDefault="00B21971" w:rsidP="001E66C1">
      <w:pPr>
        <w:rPr>
          <w:lang w:val="nl-NL"/>
        </w:rPr>
      </w:pPr>
    </w:p>
    <w:p w:rsidR="001E66C1" w:rsidRDefault="001E66C1" w:rsidP="001E66C1">
      <w:pPr>
        <w:rPr>
          <w:lang w:val="nl-NL"/>
        </w:rPr>
      </w:pPr>
      <w:r>
        <w:rPr>
          <w:lang w:val="nl-NL"/>
        </w:rPr>
        <w:t>Soms heeft deze redenering een iets andere vorm die</w:t>
      </w:r>
      <w:r w:rsidR="00AF6D52">
        <w:rPr>
          <w:lang w:val="nl-NL"/>
        </w:rPr>
        <w:t xml:space="preserve"> als deductieve stelling wordt </w:t>
      </w:r>
      <w:r w:rsidR="006C1B1F">
        <w:rPr>
          <w:lang w:val="nl-NL"/>
        </w:rPr>
        <w:t>gepresenteerd</w:t>
      </w:r>
      <w:r>
        <w:rPr>
          <w:lang w:val="nl-NL"/>
        </w:rPr>
        <w:t>:</w:t>
      </w:r>
    </w:p>
    <w:p w:rsidR="001E66C1" w:rsidRDefault="001E66C1" w:rsidP="001E66C1">
      <w:pPr>
        <w:rPr>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
        <w:gridCol w:w="8829"/>
      </w:tblGrid>
      <w:tr w:rsidR="001E66C1" w:rsidRPr="00A619F2" w:rsidTr="00BA74E8">
        <w:tc>
          <w:tcPr>
            <w:tcW w:w="534" w:type="dxa"/>
          </w:tcPr>
          <w:p w:rsidR="001E66C1" w:rsidRPr="00C203D3" w:rsidRDefault="001E66C1" w:rsidP="00BA74E8">
            <w:pPr>
              <w:rPr>
                <w:vertAlign w:val="subscript"/>
                <w:lang w:val="nl-NL"/>
              </w:rPr>
            </w:pPr>
            <w:r>
              <w:rPr>
                <w:lang w:val="nl-NL"/>
              </w:rPr>
              <w:t>P</w:t>
            </w:r>
            <w:r>
              <w:rPr>
                <w:vertAlign w:val="subscript"/>
                <w:lang w:val="nl-NL"/>
              </w:rPr>
              <w:t>1</w:t>
            </w:r>
          </w:p>
        </w:tc>
        <w:tc>
          <w:tcPr>
            <w:tcW w:w="8966" w:type="dxa"/>
          </w:tcPr>
          <w:p w:rsidR="001E66C1" w:rsidRDefault="001E66C1" w:rsidP="001E66C1">
            <w:pPr>
              <w:rPr>
                <w:lang w:val="nl-NL"/>
              </w:rPr>
            </w:pPr>
            <w:r>
              <w:rPr>
                <w:lang w:val="nl-NL"/>
              </w:rPr>
              <w:t>Alle waargenomen zwanen zijn wit</w:t>
            </w:r>
          </w:p>
        </w:tc>
      </w:tr>
      <w:tr w:rsidR="001E66C1" w:rsidRPr="00A619F2" w:rsidTr="00BA74E8">
        <w:tc>
          <w:tcPr>
            <w:tcW w:w="534" w:type="dxa"/>
          </w:tcPr>
          <w:p w:rsidR="001E66C1" w:rsidRPr="00C203D3" w:rsidRDefault="001E66C1" w:rsidP="00BA74E8">
            <w:pPr>
              <w:rPr>
                <w:vertAlign w:val="subscript"/>
                <w:lang w:val="nl-NL"/>
              </w:rPr>
            </w:pPr>
            <w:r>
              <w:rPr>
                <w:lang w:val="nl-NL"/>
              </w:rPr>
              <w:t>P</w:t>
            </w:r>
            <w:r>
              <w:rPr>
                <w:vertAlign w:val="subscript"/>
                <w:lang w:val="nl-NL"/>
              </w:rPr>
              <w:t>2</w:t>
            </w:r>
          </w:p>
        </w:tc>
        <w:tc>
          <w:tcPr>
            <w:tcW w:w="8966" w:type="dxa"/>
          </w:tcPr>
          <w:p w:rsidR="001E66C1" w:rsidRDefault="001E66C1" w:rsidP="001E66C1">
            <w:pPr>
              <w:rPr>
                <w:lang w:val="nl-NL"/>
              </w:rPr>
            </w:pPr>
            <w:r>
              <w:rPr>
                <w:lang w:val="nl-NL"/>
              </w:rPr>
              <w:t>Er zijn geen zwarte zwanen waargenomen</w:t>
            </w:r>
          </w:p>
        </w:tc>
      </w:tr>
      <w:tr w:rsidR="001E66C1" w:rsidRPr="00A619F2" w:rsidTr="00BA74E8">
        <w:tc>
          <w:tcPr>
            <w:tcW w:w="534" w:type="dxa"/>
          </w:tcPr>
          <w:p w:rsidR="001E66C1" w:rsidRDefault="001E66C1" w:rsidP="00BA74E8">
            <w:pPr>
              <w:rPr>
                <w:lang w:val="nl-NL"/>
              </w:rPr>
            </w:pPr>
            <w:r>
              <w:rPr>
                <w:lang w:val="nl-NL"/>
              </w:rPr>
              <w:t>C</w:t>
            </w:r>
          </w:p>
        </w:tc>
        <w:tc>
          <w:tcPr>
            <w:tcW w:w="8966" w:type="dxa"/>
          </w:tcPr>
          <w:p w:rsidR="001E66C1" w:rsidRDefault="001E66C1" w:rsidP="001E66C1">
            <w:pPr>
              <w:rPr>
                <w:lang w:val="nl-NL"/>
              </w:rPr>
            </w:pPr>
            <w:r>
              <w:rPr>
                <w:lang w:val="nl-NL"/>
              </w:rPr>
              <w:t>Dus alle zwanen zullen wel wit zijn</w:t>
            </w:r>
          </w:p>
        </w:tc>
      </w:tr>
    </w:tbl>
    <w:p w:rsidR="001E66C1" w:rsidRDefault="001E66C1" w:rsidP="001E66C1">
      <w:pPr>
        <w:rPr>
          <w:lang w:val="nl-NL"/>
        </w:rPr>
      </w:pPr>
    </w:p>
    <w:p w:rsidR="00FB6670" w:rsidRDefault="00B34664" w:rsidP="001E66C1">
      <w:pPr>
        <w:rPr>
          <w:lang w:val="nl-NL"/>
        </w:rPr>
      </w:pPr>
      <w:r>
        <w:rPr>
          <w:lang w:val="nl-NL"/>
        </w:rPr>
        <w:t xml:space="preserve">Als we kijken naar de waarheid van de premissen kunnen we weinig anders dan concluderen dat deze waar zijn. </w:t>
      </w:r>
      <w:r w:rsidR="00FB6670">
        <w:rPr>
          <w:lang w:val="nl-NL"/>
        </w:rPr>
        <w:t xml:space="preserve">De conclusie hoeft echter niet waar te zijn want het hangt nogal af van de het aantal waarnemingen en misschien ook </w:t>
      </w:r>
      <w:r w:rsidR="00E2398A">
        <w:rPr>
          <w:lang w:val="nl-NL"/>
        </w:rPr>
        <w:t xml:space="preserve">van </w:t>
      </w:r>
      <w:r w:rsidR="00FB6670">
        <w:rPr>
          <w:lang w:val="nl-NL"/>
        </w:rPr>
        <w:t xml:space="preserve">wel de plek waar deze gedaan zijn. </w:t>
      </w:r>
      <w:r w:rsidR="006A6DD8">
        <w:rPr>
          <w:lang w:val="nl-NL"/>
        </w:rPr>
        <w:t xml:space="preserve">Wie zegt dat zwanen over ter wereld wit zijn? </w:t>
      </w:r>
      <w:r w:rsidR="00FB6670">
        <w:rPr>
          <w:lang w:val="nl-NL"/>
        </w:rPr>
        <w:t>De conclusie hoeft dus niet waar te zijn. In de praktijk zien we deze manier van redeneren heel veel terug, bij evidence based practice maar ook in andere situaties:</w:t>
      </w:r>
    </w:p>
    <w:p w:rsidR="00FB6670" w:rsidRDefault="00FB6670" w:rsidP="001E66C1">
      <w:pPr>
        <w:rPr>
          <w:lang w:val="nl-NL"/>
        </w:rPr>
      </w:pPr>
    </w:p>
    <w:p w:rsidR="00606D47" w:rsidRDefault="00606D47" w:rsidP="00996AF6">
      <w:pPr>
        <w:pStyle w:val="ListParagraph"/>
        <w:numPr>
          <w:ilvl w:val="0"/>
          <w:numId w:val="13"/>
        </w:numPr>
        <w:rPr>
          <w:lang w:val="nl-NL"/>
        </w:rPr>
      </w:pPr>
      <w:r>
        <w:rPr>
          <w:lang w:val="nl-NL"/>
        </w:rPr>
        <w:t>S</w:t>
      </w:r>
      <w:r w:rsidR="00271700" w:rsidRPr="00B21971">
        <w:rPr>
          <w:lang w:val="nl-NL"/>
        </w:rPr>
        <w:t xml:space="preserve">tagiaires moeten afwassen, want dat is altijd al zo </w:t>
      </w:r>
    </w:p>
    <w:p w:rsidR="00271700" w:rsidRDefault="00606D47" w:rsidP="00996AF6">
      <w:pPr>
        <w:pStyle w:val="ListParagraph"/>
        <w:numPr>
          <w:ilvl w:val="0"/>
          <w:numId w:val="13"/>
        </w:numPr>
        <w:rPr>
          <w:lang w:val="nl-NL"/>
        </w:rPr>
      </w:pPr>
      <w:r>
        <w:rPr>
          <w:lang w:val="nl-NL"/>
        </w:rPr>
        <w:t>W</w:t>
      </w:r>
      <w:r w:rsidR="00271700" w:rsidRPr="00B21971">
        <w:rPr>
          <w:lang w:val="nl-NL"/>
        </w:rPr>
        <w:t>e eten nooit later dan zes uur,</w:t>
      </w:r>
      <w:r>
        <w:rPr>
          <w:lang w:val="nl-NL"/>
        </w:rPr>
        <w:t xml:space="preserve"> dus nu ook niet</w:t>
      </w:r>
    </w:p>
    <w:p w:rsidR="00E475B0" w:rsidRDefault="00E475B0" w:rsidP="00996AF6">
      <w:pPr>
        <w:pStyle w:val="ListParagraph"/>
        <w:numPr>
          <w:ilvl w:val="0"/>
          <w:numId w:val="13"/>
        </w:numPr>
        <w:rPr>
          <w:lang w:val="nl-NL"/>
        </w:rPr>
      </w:pPr>
      <w:r>
        <w:rPr>
          <w:lang w:val="nl-NL"/>
        </w:rPr>
        <w:t>We hebben dat altijd al zo gedaan</w:t>
      </w:r>
    </w:p>
    <w:p w:rsidR="000B6476" w:rsidRDefault="000B6476" w:rsidP="000B6476">
      <w:pPr>
        <w:rPr>
          <w:lang w:val="nl-NL"/>
        </w:rPr>
      </w:pPr>
    </w:p>
    <w:p w:rsidR="00271700" w:rsidRDefault="00662F0B" w:rsidP="00F90BF6">
      <w:pPr>
        <w:rPr>
          <w:lang w:val="nl-NL"/>
        </w:rPr>
      </w:pPr>
      <w:r>
        <w:rPr>
          <w:lang w:val="nl-NL"/>
        </w:rPr>
        <w:t xml:space="preserve">Wat vaak gebeurt is dat een descriptieve stelling wordt gebruikt als een normatieve stelling: we doen het zo dus het moet zo. </w:t>
      </w:r>
      <w:r w:rsidR="00406F72">
        <w:rPr>
          <w:lang w:val="nl-NL"/>
        </w:rPr>
        <w:t xml:space="preserve">Het kan ook een vorm van generaliseren zijn. </w:t>
      </w:r>
      <w:r w:rsidR="00371EF4">
        <w:rPr>
          <w:lang w:val="nl-NL"/>
        </w:rPr>
        <w:t xml:space="preserve">Dit hoeft niet verkeerd te zijn maar in </w:t>
      </w:r>
      <w:r w:rsidR="00371EF4">
        <w:rPr>
          <w:lang w:val="nl-NL"/>
        </w:rPr>
        <w:lastRenderedPageBreak/>
        <w:t xml:space="preserve">sommige gevallen wordt er te snel een conclusie getrokken en gaan we over tot overhaaste generalisatie zoals dat ook wel wordt genoemd. </w:t>
      </w:r>
    </w:p>
    <w:p w:rsidR="00271700" w:rsidRDefault="00271700" w:rsidP="00F90BF6">
      <w:pPr>
        <w:rPr>
          <w:lang w:val="nl-NL"/>
        </w:rPr>
      </w:pPr>
    </w:p>
    <w:p w:rsidR="00F90BF6" w:rsidRDefault="00F90BF6" w:rsidP="00F90BF6">
      <w:pPr>
        <w:pStyle w:val="Heading2"/>
        <w:rPr>
          <w:lang w:val="nl-NL"/>
        </w:rPr>
      </w:pPr>
      <w:bookmarkStart w:id="17" w:name="_Toc485823138"/>
      <w:bookmarkStart w:id="18" w:name="_Toc498417641"/>
      <w:r>
        <w:rPr>
          <w:lang w:val="nl-NL"/>
        </w:rPr>
        <w:t>Een argumentatiestructuur</w:t>
      </w:r>
      <w:bookmarkEnd w:id="17"/>
      <w:bookmarkEnd w:id="18"/>
    </w:p>
    <w:p w:rsidR="00F90BF6" w:rsidRDefault="00F90BF6" w:rsidP="00F90BF6">
      <w:pPr>
        <w:rPr>
          <w:lang w:val="nl-NL"/>
        </w:rPr>
      </w:pPr>
    </w:p>
    <w:p w:rsidR="00BF3B85" w:rsidRDefault="00BF3B85" w:rsidP="00F90BF6">
      <w:pPr>
        <w:rPr>
          <w:lang w:val="nl-NL"/>
        </w:rPr>
      </w:pPr>
      <w:r>
        <w:rPr>
          <w:lang w:val="nl-NL"/>
        </w:rPr>
        <w:t xml:space="preserve">Een logische redenering als deductie of inductie is vaak onderdeel van een meer uitgebreide argumentatiestructuur of betoog. Denk aan de stelling rondom abortus, deze komt niet alleen. De premissen worden verder onderbouwd. Er wordt bijvoorbeeld uitgebreid ingegaan op waarom het niet verkeerd hoeft te zijn om een mens te doden als deze geen voorkeuren heeft en de moeder die misschien leidt onder de zwangerschap wel. </w:t>
      </w:r>
    </w:p>
    <w:p w:rsidR="00E43F91" w:rsidRDefault="00E43F91" w:rsidP="00F90BF6">
      <w:pPr>
        <w:rPr>
          <w:lang w:val="nl-NL"/>
        </w:rPr>
      </w:pPr>
    </w:p>
    <w:p w:rsidR="00F64B44" w:rsidRDefault="00E43F91" w:rsidP="00F90BF6">
      <w:pPr>
        <w:rPr>
          <w:lang w:val="nl-NL"/>
        </w:rPr>
      </w:pPr>
      <w:r>
        <w:rPr>
          <w:lang w:val="nl-NL"/>
        </w:rPr>
        <w:t>Een argumentatiestructuur bestaat uit een stelling of propositie en argumenten</w:t>
      </w:r>
      <w:r w:rsidR="009B5FEA">
        <w:rPr>
          <w:lang w:val="nl-NL"/>
        </w:rPr>
        <w:t xml:space="preserve"> voor of tegen deze stelling</w:t>
      </w:r>
      <w:r>
        <w:rPr>
          <w:lang w:val="nl-NL"/>
        </w:rPr>
        <w:t>.</w:t>
      </w:r>
      <w:r w:rsidR="00754E46">
        <w:rPr>
          <w:lang w:val="nl-NL"/>
        </w:rPr>
        <w:t xml:space="preserve"> Een goed betoog</w:t>
      </w:r>
      <w:r>
        <w:rPr>
          <w:lang w:val="nl-NL"/>
        </w:rPr>
        <w:t xml:space="preserve"> </w:t>
      </w:r>
      <w:r w:rsidR="00754E46">
        <w:rPr>
          <w:lang w:val="nl-NL"/>
        </w:rPr>
        <w:t xml:space="preserve">zal niet alleen met voorargumenten komen maar ook met mogelijke tegenargumenten. Laatste wordt gedaan om aan te tonen dat er goed over nagedacht is en om eventuele bezwaren vooraf weg te nemen. Uiteraard zal degene die het betoog schrijft met argumenten komen waarom de tegenargumenten niet waar zouden moeten zijn. </w:t>
      </w:r>
      <w:r w:rsidR="00F64B44">
        <w:rPr>
          <w:lang w:val="nl-NL"/>
        </w:rPr>
        <w:t xml:space="preserve">Argumenten voor noemen we pro-argumenten en argumenten tegen noemen we contra. </w:t>
      </w:r>
      <w:r w:rsidR="005231F4">
        <w:rPr>
          <w:lang w:val="nl-NL"/>
        </w:rPr>
        <w:t xml:space="preserve">Argumenten voor een voorargument, bijvoorbeeld om een argument verder te onderbouwen </w:t>
      </w:r>
      <w:r w:rsidR="004B4EFE">
        <w:rPr>
          <w:lang w:val="nl-NL"/>
        </w:rPr>
        <w:t xml:space="preserve">of bewijzen </w:t>
      </w:r>
      <w:r w:rsidR="005231F4">
        <w:rPr>
          <w:lang w:val="nl-NL"/>
        </w:rPr>
        <w:t xml:space="preserve">noemen we propro en argumenten tegen een contra-argument, om een tegenargument </w:t>
      </w:r>
      <w:r w:rsidR="00017D3C">
        <w:rPr>
          <w:lang w:val="nl-NL"/>
        </w:rPr>
        <w:t>tegen te s</w:t>
      </w:r>
      <w:r w:rsidR="00DE30DA">
        <w:rPr>
          <w:lang w:val="nl-NL"/>
        </w:rPr>
        <w:t xml:space="preserve">preken noemen we contracontra. </w:t>
      </w:r>
      <w:r w:rsidR="00017D3C">
        <w:rPr>
          <w:lang w:val="nl-NL"/>
        </w:rPr>
        <w:t xml:space="preserve">Uiteraard kennen we dan ook nog procontra of contrapro. </w:t>
      </w:r>
    </w:p>
    <w:p w:rsidR="00017D3C" w:rsidRDefault="00017D3C" w:rsidP="00F90BF6">
      <w:pPr>
        <w:rPr>
          <w:lang w:val="nl-NL"/>
        </w:rPr>
      </w:pPr>
    </w:p>
    <w:p w:rsidR="00017D3C" w:rsidRDefault="00993949" w:rsidP="00F90BF6">
      <w:pPr>
        <w:rPr>
          <w:lang w:val="nl-NL"/>
        </w:rPr>
      </w:pPr>
      <w:r>
        <w:rPr>
          <w:lang w:val="nl-NL"/>
        </w:rPr>
        <w:t>Onderstaand is hoe een discussie opgebouwd zou kunnen worden:</w:t>
      </w:r>
    </w:p>
    <w:p w:rsidR="00BF3B85" w:rsidRDefault="00BF3B85" w:rsidP="00F90BF6">
      <w:pPr>
        <w:rPr>
          <w:lang w:val="nl-NL"/>
        </w:rPr>
      </w:pPr>
    </w:p>
    <w:p w:rsidR="00F90BF6" w:rsidRPr="00993949" w:rsidRDefault="00F90BF6" w:rsidP="00996AF6">
      <w:pPr>
        <w:pStyle w:val="ListParagraph"/>
        <w:numPr>
          <w:ilvl w:val="0"/>
          <w:numId w:val="14"/>
        </w:numPr>
        <w:spacing w:after="200" w:line="276" w:lineRule="auto"/>
        <w:rPr>
          <w:lang w:val="nl-NL"/>
        </w:rPr>
      </w:pPr>
      <w:r w:rsidRPr="00993949">
        <w:rPr>
          <w:lang w:val="nl-NL"/>
        </w:rPr>
        <w:t>Stelling</w:t>
      </w:r>
    </w:p>
    <w:p w:rsidR="00F90BF6" w:rsidRPr="000C4141" w:rsidRDefault="00F90BF6" w:rsidP="00996AF6">
      <w:pPr>
        <w:pStyle w:val="ListParagraph"/>
        <w:numPr>
          <w:ilvl w:val="0"/>
          <w:numId w:val="7"/>
        </w:numPr>
        <w:spacing w:after="200" w:line="276" w:lineRule="auto"/>
        <w:rPr>
          <w:lang w:val="nl-NL"/>
        </w:rPr>
      </w:pPr>
      <w:r w:rsidRPr="000C4141">
        <w:rPr>
          <w:lang w:val="nl-NL"/>
        </w:rPr>
        <w:t>Argumenten voor (pro)</w:t>
      </w:r>
    </w:p>
    <w:p w:rsidR="00F90BF6" w:rsidRPr="000C4141" w:rsidRDefault="00F90BF6" w:rsidP="00996AF6">
      <w:pPr>
        <w:pStyle w:val="ListParagraph"/>
        <w:numPr>
          <w:ilvl w:val="1"/>
          <w:numId w:val="7"/>
        </w:numPr>
        <w:spacing w:after="200" w:line="276" w:lineRule="auto"/>
        <w:rPr>
          <w:lang w:val="nl-NL"/>
        </w:rPr>
      </w:pPr>
      <w:r w:rsidRPr="000C4141">
        <w:rPr>
          <w:lang w:val="nl-NL"/>
        </w:rPr>
        <w:t>Argumenten voor</w:t>
      </w:r>
      <w:r>
        <w:rPr>
          <w:lang w:val="nl-NL"/>
        </w:rPr>
        <w:t xml:space="preserve"> (propro)</w:t>
      </w:r>
    </w:p>
    <w:p w:rsidR="00F90BF6" w:rsidRPr="000C4141" w:rsidRDefault="00F90BF6" w:rsidP="00996AF6">
      <w:pPr>
        <w:pStyle w:val="ListParagraph"/>
        <w:numPr>
          <w:ilvl w:val="2"/>
          <w:numId w:val="7"/>
        </w:numPr>
        <w:spacing w:after="200" w:line="276" w:lineRule="auto"/>
        <w:rPr>
          <w:lang w:val="nl-NL"/>
        </w:rPr>
      </w:pPr>
      <w:r w:rsidRPr="000C4141">
        <w:rPr>
          <w:lang w:val="nl-NL"/>
        </w:rPr>
        <w:t xml:space="preserve">Argumenten </w:t>
      </w:r>
      <w:r w:rsidR="008B4CD9">
        <w:rPr>
          <w:lang w:val="nl-NL"/>
        </w:rPr>
        <w:t>contra</w:t>
      </w:r>
    </w:p>
    <w:p w:rsidR="00F90BF6" w:rsidRDefault="00F90BF6" w:rsidP="00996AF6">
      <w:pPr>
        <w:pStyle w:val="ListParagraph"/>
        <w:numPr>
          <w:ilvl w:val="3"/>
          <w:numId w:val="7"/>
        </w:numPr>
        <w:spacing w:after="200" w:line="276" w:lineRule="auto"/>
        <w:rPr>
          <w:lang w:val="nl-NL"/>
        </w:rPr>
      </w:pPr>
      <w:r w:rsidRPr="000C4141">
        <w:rPr>
          <w:lang w:val="nl-NL"/>
        </w:rPr>
        <w:t xml:space="preserve">Argumenten </w:t>
      </w:r>
      <w:r w:rsidR="008B4CD9">
        <w:rPr>
          <w:lang w:val="nl-NL"/>
        </w:rPr>
        <w:t>contra</w:t>
      </w:r>
    </w:p>
    <w:p w:rsidR="00F90BF6" w:rsidRPr="000C4141" w:rsidRDefault="00F90BF6" w:rsidP="00996AF6">
      <w:pPr>
        <w:pStyle w:val="ListParagraph"/>
        <w:numPr>
          <w:ilvl w:val="1"/>
          <w:numId w:val="7"/>
        </w:numPr>
        <w:spacing w:after="200" w:line="276" w:lineRule="auto"/>
        <w:rPr>
          <w:lang w:val="nl-NL"/>
        </w:rPr>
      </w:pPr>
      <w:r>
        <w:rPr>
          <w:lang w:val="nl-NL"/>
        </w:rPr>
        <w:t>Argumenten tegen (contrapro)</w:t>
      </w:r>
    </w:p>
    <w:p w:rsidR="00F90BF6" w:rsidRPr="000C4141" w:rsidRDefault="00F90BF6" w:rsidP="00996AF6">
      <w:pPr>
        <w:pStyle w:val="ListParagraph"/>
        <w:numPr>
          <w:ilvl w:val="0"/>
          <w:numId w:val="7"/>
        </w:numPr>
        <w:spacing w:after="200" w:line="276" w:lineRule="auto"/>
        <w:rPr>
          <w:lang w:val="nl-NL"/>
        </w:rPr>
      </w:pPr>
      <w:r w:rsidRPr="000C4141">
        <w:rPr>
          <w:lang w:val="nl-NL"/>
        </w:rPr>
        <w:t>Argumenten tegen (contra)</w:t>
      </w:r>
    </w:p>
    <w:p w:rsidR="00F90BF6" w:rsidRPr="000C4141" w:rsidRDefault="00F90BF6" w:rsidP="00996AF6">
      <w:pPr>
        <w:pStyle w:val="ListParagraph"/>
        <w:numPr>
          <w:ilvl w:val="1"/>
          <w:numId w:val="7"/>
        </w:numPr>
        <w:spacing w:after="200" w:line="276" w:lineRule="auto"/>
        <w:rPr>
          <w:lang w:val="nl-NL"/>
        </w:rPr>
      </w:pPr>
      <w:r w:rsidRPr="000C4141">
        <w:rPr>
          <w:lang w:val="nl-NL"/>
        </w:rPr>
        <w:t xml:space="preserve">Argumenten </w:t>
      </w:r>
      <w:r w:rsidR="008B4CD9">
        <w:rPr>
          <w:lang w:val="nl-NL"/>
        </w:rPr>
        <w:t>contra</w:t>
      </w:r>
    </w:p>
    <w:p w:rsidR="00F90BF6" w:rsidRPr="000C4141" w:rsidRDefault="008B4CD9" w:rsidP="00996AF6">
      <w:pPr>
        <w:pStyle w:val="ListParagraph"/>
        <w:numPr>
          <w:ilvl w:val="1"/>
          <w:numId w:val="7"/>
        </w:numPr>
        <w:spacing w:after="200" w:line="276" w:lineRule="auto"/>
        <w:rPr>
          <w:lang w:val="nl-NL"/>
        </w:rPr>
      </w:pPr>
      <w:r>
        <w:rPr>
          <w:lang w:val="nl-NL"/>
        </w:rPr>
        <w:t>Argumenten pro</w:t>
      </w:r>
    </w:p>
    <w:p w:rsidR="00976086" w:rsidRDefault="008D1772" w:rsidP="009F5EC6">
      <w:pPr>
        <w:rPr>
          <w:lang w:val="nl-NL"/>
        </w:rPr>
      </w:pPr>
      <w:r w:rsidRPr="00820F05">
        <w:rPr>
          <w:lang w:val="nl-NL"/>
        </w:rPr>
        <w:t xml:space="preserve">Vaak kunnen we argumenten </w:t>
      </w:r>
      <w:r w:rsidR="00820F05" w:rsidRPr="00820F05">
        <w:rPr>
          <w:lang w:val="nl-NL"/>
        </w:rPr>
        <w:t xml:space="preserve">pro en contra </w:t>
      </w:r>
      <w:r w:rsidRPr="00820F05">
        <w:rPr>
          <w:lang w:val="nl-NL"/>
        </w:rPr>
        <w:t xml:space="preserve">vinden vanuit de ethische stromingen </w:t>
      </w:r>
      <w:r w:rsidR="005C4E8B">
        <w:rPr>
          <w:bCs/>
          <w:lang w:val="nl-NL"/>
        </w:rPr>
        <w:t>d</w:t>
      </w:r>
      <w:r w:rsidR="00820F05" w:rsidRPr="00820F05">
        <w:rPr>
          <w:bCs/>
          <w:lang w:val="nl-NL"/>
        </w:rPr>
        <w:t xml:space="preserve">eontologie, </w:t>
      </w:r>
      <w:r w:rsidR="005C4E8B">
        <w:rPr>
          <w:bCs/>
          <w:lang w:val="nl-NL"/>
        </w:rPr>
        <w:t>u</w:t>
      </w:r>
      <w:r w:rsidR="00820F05" w:rsidRPr="00820F05">
        <w:rPr>
          <w:bCs/>
          <w:lang w:val="nl-NL"/>
        </w:rPr>
        <w:t xml:space="preserve">tilisme of </w:t>
      </w:r>
      <w:r w:rsidR="005C4E8B">
        <w:rPr>
          <w:bCs/>
          <w:lang w:val="nl-NL"/>
        </w:rPr>
        <w:t>d</w:t>
      </w:r>
      <w:r w:rsidR="00820F05" w:rsidRPr="00820F05">
        <w:rPr>
          <w:bCs/>
          <w:lang w:val="nl-NL"/>
        </w:rPr>
        <w:t xml:space="preserve">eugdenethiek </w:t>
      </w:r>
      <w:r w:rsidRPr="00820F05">
        <w:rPr>
          <w:lang w:val="nl-NL"/>
        </w:rPr>
        <w:t xml:space="preserve">of vanuit de principes van de ethiek van de gezondheidzorg van </w:t>
      </w:r>
      <w:r w:rsidR="0081488A">
        <w:rPr>
          <w:lang w:val="nl-NL"/>
        </w:rPr>
        <w:t>Beauchamp &amp; Childress: w</w:t>
      </w:r>
      <w:r w:rsidRPr="008D1772">
        <w:rPr>
          <w:lang w:val="nl-NL"/>
        </w:rPr>
        <w:t>eldoen &amp; niet-schaden</w:t>
      </w:r>
      <w:r w:rsidR="0081488A">
        <w:rPr>
          <w:lang w:val="nl-NL"/>
        </w:rPr>
        <w:t>, r</w:t>
      </w:r>
      <w:r w:rsidRPr="008D1772">
        <w:rPr>
          <w:lang w:val="nl-NL"/>
        </w:rPr>
        <w:t>espect voor autonomie</w:t>
      </w:r>
      <w:r w:rsidR="0081488A">
        <w:rPr>
          <w:lang w:val="nl-NL"/>
        </w:rPr>
        <w:t xml:space="preserve"> of r</w:t>
      </w:r>
      <w:r w:rsidR="00C97628">
        <w:rPr>
          <w:lang w:val="nl-NL"/>
        </w:rPr>
        <w:t>echtvaardigheid</w:t>
      </w:r>
      <w:r w:rsidR="0081488A">
        <w:rPr>
          <w:lang w:val="nl-NL"/>
        </w:rPr>
        <w:t xml:space="preserve">. </w:t>
      </w:r>
    </w:p>
    <w:p w:rsidR="00976086" w:rsidRDefault="00976086" w:rsidP="009F5EC6">
      <w:pPr>
        <w:rPr>
          <w:lang w:val="nl-NL"/>
        </w:rPr>
      </w:pPr>
    </w:p>
    <w:p w:rsidR="00986EB2" w:rsidRDefault="009F5EC6" w:rsidP="009F5EC6">
      <w:pPr>
        <w:rPr>
          <w:lang w:val="nl-NL"/>
        </w:rPr>
      </w:pPr>
      <w:r>
        <w:rPr>
          <w:lang w:val="nl-NL"/>
        </w:rPr>
        <w:lastRenderedPageBreak/>
        <w:t>Kijken we naar de volgende stelling:</w:t>
      </w:r>
      <w:r w:rsidR="00820F05">
        <w:rPr>
          <w:lang w:val="nl-NL"/>
        </w:rPr>
        <w:t xml:space="preserve"> </w:t>
      </w:r>
    </w:p>
    <w:p w:rsidR="00BA74E8" w:rsidRPr="00976086" w:rsidRDefault="00BA74E8" w:rsidP="009F5EC6">
      <w:pPr>
        <w:rPr>
          <w:i/>
          <w:lang w:val="nl-NL"/>
        </w:rPr>
      </w:pPr>
      <w:r w:rsidRPr="00976086">
        <w:rPr>
          <w:i/>
          <w:lang w:val="nl-NL"/>
        </w:rPr>
        <w:t>“Mensen die ziek worden als gevolg van hun eigen rook- of drinkgedrag, zouden zelf moeten opdraaien voor de kosten van de zorg die zij behoeven”</w:t>
      </w:r>
      <w:r w:rsidR="00820F05" w:rsidRPr="00976086">
        <w:rPr>
          <w:i/>
          <w:lang w:val="nl-NL"/>
        </w:rPr>
        <w:t xml:space="preserve"> </w:t>
      </w:r>
    </w:p>
    <w:p w:rsidR="009F5EC6" w:rsidRPr="000B6476" w:rsidRDefault="009F5EC6" w:rsidP="009F5EC6">
      <w:pPr>
        <w:rPr>
          <w:lang w:val="nl-NL"/>
        </w:rPr>
      </w:pPr>
    </w:p>
    <w:p w:rsidR="00894323" w:rsidRDefault="00986EB2" w:rsidP="00996AF6">
      <w:pPr>
        <w:pStyle w:val="ListParagraph"/>
        <w:numPr>
          <w:ilvl w:val="0"/>
          <w:numId w:val="15"/>
        </w:numPr>
        <w:rPr>
          <w:lang w:val="nl-NL"/>
        </w:rPr>
      </w:pPr>
      <w:r w:rsidRPr="00986EB2">
        <w:rPr>
          <w:lang w:val="nl-NL"/>
        </w:rPr>
        <w:t>Pro</w:t>
      </w:r>
      <w:r w:rsidR="00194C85">
        <w:rPr>
          <w:lang w:val="nl-NL"/>
        </w:rPr>
        <w:t>:</w:t>
      </w:r>
      <w:r w:rsidRPr="00986EB2">
        <w:rPr>
          <w:lang w:val="nl-NL"/>
        </w:rPr>
        <w:t xml:space="preserve"> </w:t>
      </w:r>
      <w:r>
        <w:rPr>
          <w:lang w:val="nl-NL"/>
        </w:rPr>
        <w:t>anderen moet</w:t>
      </w:r>
      <w:r w:rsidR="00FF4191">
        <w:rPr>
          <w:lang w:val="nl-NL"/>
        </w:rPr>
        <w:t>en</w:t>
      </w:r>
      <w:r>
        <w:rPr>
          <w:lang w:val="nl-NL"/>
        </w:rPr>
        <w:t xml:space="preserve"> anders voor de kosten opdraaien</w:t>
      </w:r>
      <w:r w:rsidR="00194C85">
        <w:rPr>
          <w:lang w:val="nl-NL"/>
        </w:rPr>
        <w:t xml:space="preserve"> (utilisme)</w:t>
      </w:r>
    </w:p>
    <w:p w:rsidR="00194C85" w:rsidRDefault="00194C85" w:rsidP="00996AF6">
      <w:pPr>
        <w:pStyle w:val="ListParagraph"/>
        <w:numPr>
          <w:ilvl w:val="0"/>
          <w:numId w:val="15"/>
        </w:numPr>
        <w:rPr>
          <w:lang w:val="nl-NL"/>
        </w:rPr>
      </w:pPr>
      <w:r>
        <w:rPr>
          <w:lang w:val="nl-NL"/>
        </w:rPr>
        <w:t xml:space="preserve">Contra: vrijheid </w:t>
      </w:r>
      <w:r w:rsidR="00597804">
        <w:rPr>
          <w:lang w:val="nl-NL"/>
        </w:rPr>
        <w:t>om te doen en laten wat je wil</w:t>
      </w:r>
      <w:r w:rsidR="008070D5">
        <w:rPr>
          <w:lang w:val="nl-NL"/>
        </w:rPr>
        <w:t xml:space="preserve"> (deontologie)</w:t>
      </w:r>
    </w:p>
    <w:p w:rsidR="00F70B56" w:rsidRDefault="00F70B56" w:rsidP="00996AF6">
      <w:pPr>
        <w:pStyle w:val="ListParagraph"/>
        <w:numPr>
          <w:ilvl w:val="1"/>
          <w:numId w:val="15"/>
        </w:numPr>
        <w:rPr>
          <w:lang w:val="nl-NL"/>
        </w:rPr>
      </w:pPr>
      <w:r>
        <w:rPr>
          <w:lang w:val="nl-NL"/>
        </w:rPr>
        <w:t>Contra: maar dat gaat ten koste van de vrijheid van anderen (utilisme)</w:t>
      </w:r>
    </w:p>
    <w:p w:rsidR="00A07813" w:rsidRDefault="00A07813" w:rsidP="00996AF6">
      <w:pPr>
        <w:pStyle w:val="ListParagraph"/>
        <w:numPr>
          <w:ilvl w:val="1"/>
          <w:numId w:val="15"/>
        </w:numPr>
        <w:rPr>
          <w:lang w:val="nl-NL"/>
        </w:rPr>
      </w:pPr>
      <w:r>
        <w:rPr>
          <w:lang w:val="nl-NL"/>
        </w:rPr>
        <w:t xml:space="preserve">Pro: vrijheid is het hoogste goed, je zou zelf ook deze vrijheid willen hebben (deontologie) </w:t>
      </w:r>
    </w:p>
    <w:p w:rsidR="00D025C9" w:rsidRDefault="00D025C9" w:rsidP="00996AF6">
      <w:pPr>
        <w:pStyle w:val="ListParagraph"/>
        <w:numPr>
          <w:ilvl w:val="2"/>
          <w:numId w:val="15"/>
        </w:numPr>
        <w:rPr>
          <w:lang w:val="nl-NL"/>
        </w:rPr>
      </w:pPr>
      <w:r>
        <w:rPr>
          <w:lang w:val="nl-NL"/>
        </w:rPr>
        <w:t>Contra: niet iedereen kan goed met vrijheid omgaan en zou hierin afgeremd moeten worden (deugdenethiek)</w:t>
      </w:r>
    </w:p>
    <w:p w:rsidR="00712AEE" w:rsidRDefault="00712AEE" w:rsidP="00996AF6">
      <w:pPr>
        <w:pStyle w:val="ListParagraph"/>
        <w:numPr>
          <w:ilvl w:val="0"/>
          <w:numId w:val="15"/>
        </w:numPr>
        <w:rPr>
          <w:lang w:val="nl-NL"/>
        </w:rPr>
      </w:pPr>
      <w:r>
        <w:rPr>
          <w:lang w:val="nl-NL"/>
        </w:rPr>
        <w:t>Contra: is er vrije wil en een bewuste keuze, zit er niet meer achter het gedrag (deugdenethiek)</w:t>
      </w:r>
    </w:p>
    <w:p w:rsidR="00FF4191" w:rsidRDefault="00FF4191" w:rsidP="00996AF6">
      <w:pPr>
        <w:pStyle w:val="ListParagraph"/>
        <w:numPr>
          <w:ilvl w:val="1"/>
          <w:numId w:val="15"/>
        </w:numPr>
        <w:rPr>
          <w:lang w:val="nl-NL"/>
        </w:rPr>
      </w:pPr>
      <w:r>
        <w:rPr>
          <w:lang w:val="nl-NL"/>
        </w:rPr>
        <w:t xml:space="preserve">Pro: weldoen is een plicht </w:t>
      </w:r>
    </w:p>
    <w:p w:rsidR="00712AEE" w:rsidRDefault="00712AEE" w:rsidP="00996AF6">
      <w:pPr>
        <w:pStyle w:val="ListParagraph"/>
        <w:numPr>
          <w:ilvl w:val="0"/>
          <w:numId w:val="15"/>
        </w:numPr>
        <w:rPr>
          <w:lang w:val="nl-NL"/>
        </w:rPr>
      </w:pPr>
      <w:r>
        <w:rPr>
          <w:lang w:val="nl-NL"/>
        </w:rPr>
        <w:t>Contra: iedereen heeft recht op een behandeling (rechtvaardigheid)</w:t>
      </w:r>
    </w:p>
    <w:p w:rsidR="009039E6" w:rsidRDefault="00FF4191" w:rsidP="00996AF6">
      <w:pPr>
        <w:pStyle w:val="ListParagraph"/>
        <w:numPr>
          <w:ilvl w:val="1"/>
          <w:numId w:val="15"/>
        </w:numPr>
        <w:rPr>
          <w:lang w:val="nl-NL"/>
        </w:rPr>
      </w:pPr>
      <w:r>
        <w:rPr>
          <w:lang w:val="nl-NL"/>
        </w:rPr>
        <w:t xml:space="preserve">Contra: </w:t>
      </w:r>
    </w:p>
    <w:p w:rsidR="009039E6" w:rsidRPr="009039E6" w:rsidRDefault="009039E6" w:rsidP="00996AF6">
      <w:pPr>
        <w:pStyle w:val="ListParagraph"/>
        <w:numPr>
          <w:ilvl w:val="0"/>
          <w:numId w:val="15"/>
        </w:numPr>
        <w:rPr>
          <w:lang w:val="nl-NL"/>
        </w:rPr>
      </w:pPr>
      <w:r>
        <w:rPr>
          <w:lang w:val="nl-NL"/>
        </w:rPr>
        <w:t xml:space="preserve">Etc. </w:t>
      </w:r>
    </w:p>
    <w:p w:rsidR="00894323" w:rsidRDefault="00894323" w:rsidP="00F90BF6">
      <w:pPr>
        <w:rPr>
          <w:lang w:val="nl-NL"/>
        </w:rPr>
      </w:pPr>
    </w:p>
    <w:p w:rsidR="000B714F" w:rsidRDefault="000B714F" w:rsidP="00F90BF6">
      <w:pPr>
        <w:rPr>
          <w:lang w:val="nl-NL"/>
        </w:rPr>
      </w:pPr>
    </w:p>
    <w:p w:rsidR="00F90BF6" w:rsidRDefault="00F90BF6" w:rsidP="00F90BF6">
      <w:pPr>
        <w:pStyle w:val="Heading2"/>
        <w:rPr>
          <w:lang w:val="nl-NL"/>
        </w:rPr>
      </w:pPr>
      <w:bookmarkStart w:id="19" w:name="_Toc485823139"/>
      <w:bookmarkStart w:id="20" w:name="_Toc498417642"/>
      <w:r>
        <w:rPr>
          <w:lang w:val="nl-NL"/>
        </w:rPr>
        <w:t>Drogredenen</w:t>
      </w:r>
      <w:bookmarkEnd w:id="19"/>
      <w:bookmarkEnd w:id="20"/>
    </w:p>
    <w:p w:rsidR="00F90BF6" w:rsidRDefault="00F90BF6" w:rsidP="00F90BF6">
      <w:pPr>
        <w:rPr>
          <w:lang w:val="nl-NL"/>
        </w:rPr>
      </w:pPr>
    </w:p>
    <w:p w:rsidR="00156DA7" w:rsidRDefault="003D22D6" w:rsidP="00F90BF6">
      <w:pPr>
        <w:rPr>
          <w:lang w:val="nl-NL"/>
        </w:rPr>
      </w:pPr>
      <w:r>
        <w:rPr>
          <w:lang w:val="nl-NL"/>
        </w:rPr>
        <w:t xml:space="preserve">In argumentatie komen we ook vaak zogenaamde drogredenen tegen. </w:t>
      </w:r>
      <w:r w:rsidR="00FE46D4">
        <w:rPr>
          <w:lang w:val="nl-NL"/>
        </w:rPr>
        <w:t xml:space="preserve">Dit zijn redenen of argumentaties die niet juist zijn maar in eerste instantie wel aannemelijk lijken. </w:t>
      </w:r>
      <w:r w:rsidR="00BA74E8">
        <w:rPr>
          <w:lang w:val="nl-NL"/>
        </w:rPr>
        <w:t>Het is goed deze t</w:t>
      </w:r>
      <w:r w:rsidR="00E85508">
        <w:rPr>
          <w:lang w:val="nl-NL"/>
        </w:rPr>
        <w:t>e he</w:t>
      </w:r>
      <w:r w:rsidR="000518D8">
        <w:rPr>
          <w:lang w:val="nl-NL"/>
        </w:rPr>
        <w:t>rkennen, ze komen vaak voor in (morele) discussies.</w:t>
      </w:r>
      <w:r w:rsidR="000748D4">
        <w:rPr>
          <w:lang w:val="nl-NL"/>
        </w:rPr>
        <w:t xml:space="preserve"> </w:t>
      </w:r>
      <w:r w:rsidR="00156DA7">
        <w:rPr>
          <w:lang w:val="nl-NL"/>
        </w:rPr>
        <w:t>Het gebruiken van drogredenen kan, ze hoeven niet perse fout te zijn maar leveren wel vaak discussie op en maken een betoog vaak minder sterk. Voorkomen is beter. In het algemeen kun je zeggen dat als iets niet perse zo hoeft te zijn, je dan te maken kan hebben met een drogreden. Onderstaand een aantal drogredenen met voorbeelden:</w:t>
      </w:r>
    </w:p>
    <w:p w:rsidR="00156DA7" w:rsidRDefault="00156DA7" w:rsidP="00F90BF6">
      <w:pPr>
        <w:rPr>
          <w:lang w:val="nl-NL"/>
        </w:rPr>
      </w:pPr>
    </w:p>
    <w:p w:rsidR="00156DA7" w:rsidRDefault="00156DA7" w:rsidP="00156DA7">
      <w:pPr>
        <w:pStyle w:val="Heading3"/>
        <w:rPr>
          <w:lang w:val="nl-NL"/>
        </w:rPr>
      </w:pPr>
      <w:r>
        <w:rPr>
          <w:lang w:val="nl-NL"/>
        </w:rPr>
        <w:t>Onjuiste logica</w:t>
      </w:r>
    </w:p>
    <w:p w:rsidR="000748D4" w:rsidRDefault="000748D4" w:rsidP="00F90BF6">
      <w:pPr>
        <w:rPr>
          <w:lang w:val="nl-NL"/>
        </w:rPr>
      </w:pPr>
      <w:r>
        <w:rPr>
          <w:lang w:val="nl-NL"/>
        </w:rPr>
        <w:t xml:space="preserve">Een aantal drogreden komen voort uit het gebruik van onjuiste deductie. </w:t>
      </w:r>
      <w:r w:rsidR="004C499C">
        <w:rPr>
          <w:lang w:val="nl-NL"/>
        </w:rPr>
        <w:t xml:space="preserve">Zie hiervoor </w:t>
      </w:r>
      <w:r w:rsidR="003A1783">
        <w:rPr>
          <w:lang w:val="nl-NL"/>
        </w:rPr>
        <w:t>paragraaf 2.2.</w:t>
      </w:r>
    </w:p>
    <w:p w:rsidR="00E85508" w:rsidRDefault="00E85508" w:rsidP="00F90BF6">
      <w:pPr>
        <w:rPr>
          <w:lang w:val="nl-NL"/>
        </w:rPr>
      </w:pPr>
    </w:p>
    <w:p w:rsidR="0053683F" w:rsidRDefault="0053683F" w:rsidP="00032078">
      <w:pPr>
        <w:pStyle w:val="Heading3"/>
        <w:rPr>
          <w:lang w:val="nl-NL"/>
        </w:rPr>
      </w:pPr>
      <w:r w:rsidRPr="0053683F">
        <w:rPr>
          <w:lang w:val="nl-NL"/>
        </w:rPr>
        <w:t>Ad hominem</w:t>
      </w:r>
    </w:p>
    <w:p w:rsidR="00DC7D0A" w:rsidRDefault="00032078" w:rsidP="00DC7D0A">
      <w:pPr>
        <w:rPr>
          <w:lang w:val="nl-NL"/>
        </w:rPr>
      </w:pPr>
      <w:r>
        <w:rPr>
          <w:lang w:val="nl-NL"/>
        </w:rPr>
        <w:t xml:space="preserve">Als je zegt “wat weet jij er nou van, je bent maar een student”, speel je het op de persoon. Dit </w:t>
      </w:r>
      <w:r w:rsidR="00156DA7">
        <w:rPr>
          <w:lang w:val="nl-NL"/>
        </w:rPr>
        <w:t>i</w:t>
      </w:r>
      <w:r>
        <w:rPr>
          <w:lang w:val="nl-NL"/>
        </w:rPr>
        <w:t>s een drogreden van deze categorie. Het kan waar zijn dat je sociale status op opleidingsniveau meespeelt in welke kennis of vaardigheden je hebt maar het hoeft niet zo te zijn en als argument gebruiken is neerbuigend</w:t>
      </w:r>
      <w:r w:rsidR="00156DA7">
        <w:rPr>
          <w:lang w:val="nl-NL"/>
        </w:rPr>
        <w:t>, laat mensen niet in hun waarde</w:t>
      </w:r>
      <w:r>
        <w:rPr>
          <w:lang w:val="nl-NL"/>
        </w:rPr>
        <w:t xml:space="preserve"> en ook niet heel sterk. </w:t>
      </w:r>
    </w:p>
    <w:p w:rsidR="00227BD8" w:rsidRDefault="00227BD8" w:rsidP="00DC7D0A">
      <w:pPr>
        <w:rPr>
          <w:lang w:val="nl-NL"/>
        </w:rPr>
      </w:pPr>
    </w:p>
    <w:p w:rsidR="00227BD8" w:rsidRDefault="00227BD8" w:rsidP="00227BD8">
      <w:pPr>
        <w:pStyle w:val="Heading3"/>
        <w:rPr>
          <w:lang w:val="nl-NL"/>
        </w:rPr>
      </w:pPr>
      <w:r>
        <w:rPr>
          <w:lang w:val="nl-NL"/>
        </w:rPr>
        <w:lastRenderedPageBreak/>
        <w:t>Beroep op autoriteit</w:t>
      </w:r>
    </w:p>
    <w:p w:rsidR="00032078" w:rsidRDefault="00690426" w:rsidP="00032078">
      <w:pPr>
        <w:rPr>
          <w:lang w:val="nl-NL"/>
        </w:rPr>
      </w:pPr>
      <w:r>
        <w:rPr>
          <w:lang w:val="nl-NL"/>
        </w:rPr>
        <w:t xml:space="preserve">Hier tegenover staat een drogreden, beroep op autoriteit, waarbij </w:t>
      </w:r>
      <w:r w:rsidR="008E0894">
        <w:rPr>
          <w:lang w:val="nl-NL"/>
        </w:rPr>
        <w:t xml:space="preserve">iemand claimt het beter te weten omdat deze een betere opleiding heeft genoten, meer ervaring heeft of een hogere functie. </w:t>
      </w:r>
      <w:r w:rsidR="00DC7D0A">
        <w:rPr>
          <w:lang w:val="nl-NL"/>
        </w:rPr>
        <w:t xml:space="preserve">Denk aan de stelling dat </w:t>
      </w:r>
      <w:r w:rsidR="00DC7D0A" w:rsidRPr="0053683F">
        <w:rPr>
          <w:lang w:val="nl-NL"/>
        </w:rPr>
        <w:t>"</w:t>
      </w:r>
      <w:r w:rsidR="00DC7D0A">
        <w:rPr>
          <w:lang w:val="nl-NL"/>
        </w:rPr>
        <w:t>c</w:t>
      </w:r>
      <w:r w:rsidR="00DC7D0A" w:rsidRPr="0053683F">
        <w:rPr>
          <w:lang w:val="nl-NL"/>
        </w:rPr>
        <w:t>ondooms de verspreiding van aids</w:t>
      </w:r>
      <w:r w:rsidR="00DC7D0A">
        <w:rPr>
          <w:lang w:val="nl-NL"/>
        </w:rPr>
        <w:t xml:space="preserve"> verergeren omdat de paus dat zegt</w:t>
      </w:r>
      <w:r w:rsidR="00DC7D0A" w:rsidRPr="0053683F">
        <w:rPr>
          <w:lang w:val="nl-NL"/>
        </w:rPr>
        <w:t>”</w:t>
      </w:r>
      <w:r w:rsidR="00DC7D0A">
        <w:rPr>
          <w:lang w:val="nl-NL"/>
        </w:rPr>
        <w:t xml:space="preserve"> of “h</w:t>
      </w:r>
      <w:r w:rsidR="00DC7D0A" w:rsidRPr="0053683F">
        <w:rPr>
          <w:lang w:val="nl-NL"/>
        </w:rPr>
        <w:t>ij heeft gelijk want hij is de arts</w:t>
      </w:r>
      <w:r w:rsidR="00DC7D0A">
        <w:rPr>
          <w:lang w:val="nl-NL"/>
        </w:rPr>
        <w:t xml:space="preserve">”. </w:t>
      </w:r>
    </w:p>
    <w:p w:rsidR="00032078" w:rsidRPr="00032078" w:rsidRDefault="00032078" w:rsidP="00032078">
      <w:pPr>
        <w:rPr>
          <w:lang w:val="nl-NL"/>
        </w:rPr>
      </w:pPr>
    </w:p>
    <w:p w:rsidR="0053683F" w:rsidRDefault="0053683F" w:rsidP="00032078">
      <w:pPr>
        <w:pStyle w:val="Heading3"/>
        <w:rPr>
          <w:lang w:val="nl-NL"/>
        </w:rPr>
      </w:pPr>
      <w:r w:rsidRPr="0053683F">
        <w:rPr>
          <w:lang w:val="nl-NL"/>
        </w:rPr>
        <w:t>Overhaaste generalisatie</w:t>
      </w:r>
    </w:p>
    <w:p w:rsidR="00032078" w:rsidRDefault="002E0F3A" w:rsidP="00032078">
      <w:pPr>
        <w:rPr>
          <w:lang w:val="nl-NL"/>
        </w:rPr>
      </w:pPr>
      <w:r>
        <w:rPr>
          <w:lang w:val="nl-NL"/>
        </w:rPr>
        <w:t xml:space="preserve">Dit is een vorm van deductie waarbij te snel, op basis van weinig waarnemingen conclusies worden getrokken. Dit soort argumenten worden vaak gebruikt om te stigmatiseren en/of de discrimineren. Je geeft iemand op een groep mensen een stempel of predicaat omdat er een keer iets is gebeurd. </w:t>
      </w:r>
      <w:r w:rsidR="00B24C7E">
        <w:rPr>
          <w:lang w:val="nl-NL"/>
        </w:rPr>
        <w:t xml:space="preserve">De conclusie trekken dat chirurgen arrogant zijn omdat een paar chirurgen dat zijn is een vorm van deze drogreden. Zeggen dat </w:t>
      </w:r>
      <w:r w:rsidR="00B753EF">
        <w:rPr>
          <w:lang w:val="nl-NL"/>
        </w:rPr>
        <w:t>iets altijd misgaat omdat dat vaker is gebeurd is ook overhaaste generalisatie.</w:t>
      </w:r>
      <w:r w:rsidR="00E03805">
        <w:rPr>
          <w:lang w:val="nl-NL"/>
        </w:rPr>
        <w:t xml:space="preserve"> Zeggen dat roken niet slecht is omdat je iemand kent die met roken heel oud is geworden is ook een vorm van overhaaste generalisatie. </w:t>
      </w:r>
    </w:p>
    <w:p w:rsidR="002E0F3A" w:rsidRPr="00032078" w:rsidRDefault="002E0F3A" w:rsidP="00032078">
      <w:pPr>
        <w:rPr>
          <w:lang w:val="nl-NL"/>
        </w:rPr>
      </w:pPr>
    </w:p>
    <w:p w:rsidR="0053683F" w:rsidRDefault="0053683F" w:rsidP="00032078">
      <w:pPr>
        <w:pStyle w:val="Heading3"/>
        <w:rPr>
          <w:lang w:val="nl-NL"/>
        </w:rPr>
      </w:pPr>
      <w:r w:rsidRPr="0053683F">
        <w:rPr>
          <w:lang w:val="nl-NL"/>
        </w:rPr>
        <w:t>Hellend vlak</w:t>
      </w:r>
    </w:p>
    <w:p w:rsidR="00E16CF1" w:rsidRDefault="00E16CF1" w:rsidP="0013350E">
      <w:pPr>
        <w:pStyle w:val="NoSpacing"/>
        <w:rPr>
          <w:lang w:val="nl-NL"/>
        </w:rPr>
      </w:pPr>
      <w:r>
        <w:rPr>
          <w:lang w:val="nl-NL"/>
        </w:rPr>
        <w:t xml:space="preserve">Deze vorm van drogredenen komen we veel tegen. </w:t>
      </w:r>
      <w:r w:rsidR="0013350E">
        <w:rPr>
          <w:lang w:val="nl-NL"/>
        </w:rPr>
        <w:t>In een discussie over drugsgebruik hoor je wel eens het argument dat al</w:t>
      </w:r>
      <w:r w:rsidR="0013350E" w:rsidRPr="0053683F">
        <w:rPr>
          <w:lang w:val="nl-NL"/>
        </w:rPr>
        <w:t>le verslaaf</w:t>
      </w:r>
      <w:r w:rsidR="00685971">
        <w:rPr>
          <w:lang w:val="nl-NL"/>
        </w:rPr>
        <w:t>den aan hard</w:t>
      </w:r>
      <w:r w:rsidR="0013350E" w:rsidRPr="0053683F">
        <w:rPr>
          <w:lang w:val="nl-NL"/>
        </w:rPr>
        <w:t xml:space="preserve">drugs ooit met marihuana </w:t>
      </w:r>
      <w:r w:rsidR="0013350E">
        <w:rPr>
          <w:lang w:val="nl-NL"/>
        </w:rPr>
        <w:t xml:space="preserve">zijn </w:t>
      </w:r>
      <w:r w:rsidR="0013350E" w:rsidRPr="0053683F">
        <w:rPr>
          <w:lang w:val="nl-NL"/>
        </w:rPr>
        <w:t>begonnen.</w:t>
      </w:r>
      <w:r w:rsidR="0013350E">
        <w:rPr>
          <w:lang w:val="nl-NL"/>
        </w:rPr>
        <w:t xml:space="preserve"> Een hellend vlak argument zegt dat als </w:t>
      </w:r>
      <w:r w:rsidRPr="0053683F">
        <w:rPr>
          <w:lang w:val="nl-NL"/>
        </w:rPr>
        <w:t>we dit nu toestaan</w:t>
      </w:r>
      <w:r w:rsidR="0013350E">
        <w:rPr>
          <w:lang w:val="nl-NL"/>
        </w:rPr>
        <w:t xml:space="preserve"> dat het dan van kwaad tot erger gaat. Probleem met argument is dat het niet zo hoeft te zijn, het is een drogreden maar dat het wel vaak ook wel gebeurd. In de “voltooid leven discussie” die speelt rondom het wetsvoorstel van D66 is dit wel een serieuze kwestie: als we de leeftijdsgrens nu op 75 zetten wordt het steeds makkelijker deze grens te verlagen. </w:t>
      </w:r>
      <w:r w:rsidR="006173B6">
        <w:rPr>
          <w:lang w:val="nl-NL"/>
        </w:rPr>
        <w:t xml:space="preserve">Of als we de NIP-test nu beschikbaar maken voor een specifieke groep risicodragers, wordt het makkelijker om deze in de toekomst te gebruiken voor ook mensen met een lager risico. </w:t>
      </w:r>
      <w:r w:rsidR="00FE346B">
        <w:rPr>
          <w:lang w:val="nl-NL"/>
        </w:rPr>
        <w:t xml:space="preserve">We zien dit argument veel in discussies rondom nieuwe technologie. </w:t>
      </w:r>
    </w:p>
    <w:p w:rsidR="0013350E" w:rsidRDefault="0013350E" w:rsidP="0013350E">
      <w:pPr>
        <w:pStyle w:val="NoSpacing"/>
        <w:rPr>
          <w:lang w:val="nl-NL"/>
        </w:rPr>
      </w:pPr>
    </w:p>
    <w:p w:rsidR="0053683F" w:rsidRDefault="0053683F" w:rsidP="00032078">
      <w:pPr>
        <w:pStyle w:val="Heading3"/>
        <w:rPr>
          <w:lang w:val="nl-NL"/>
        </w:rPr>
      </w:pPr>
      <w:r w:rsidRPr="0053683F">
        <w:rPr>
          <w:lang w:val="nl-NL"/>
        </w:rPr>
        <w:t>Cirkelreden</w:t>
      </w:r>
      <w:r w:rsidR="004A240A">
        <w:rPr>
          <w:lang w:val="nl-NL"/>
        </w:rPr>
        <w:t>ering</w:t>
      </w:r>
    </w:p>
    <w:p w:rsidR="00C47248" w:rsidRPr="00092A4B" w:rsidRDefault="00C47248" w:rsidP="00162869">
      <w:pPr>
        <w:rPr>
          <w:lang w:val="nl-NL"/>
        </w:rPr>
      </w:pPr>
      <w:r>
        <w:rPr>
          <w:lang w:val="nl-NL"/>
        </w:rPr>
        <w:t>Een cirkelreden</w:t>
      </w:r>
      <w:r w:rsidR="004A240A">
        <w:rPr>
          <w:lang w:val="nl-NL"/>
        </w:rPr>
        <w:t>ering</w:t>
      </w:r>
      <w:r>
        <w:rPr>
          <w:lang w:val="nl-NL"/>
        </w:rPr>
        <w:t xml:space="preserve"> is een </w:t>
      </w:r>
      <w:r w:rsidR="00163F59">
        <w:rPr>
          <w:lang w:val="nl-NL"/>
        </w:rPr>
        <w:t xml:space="preserve">redenering is vooral slecht omdat deze niet zo goed is. Bij een dergelijk </w:t>
      </w:r>
      <w:r>
        <w:rPr>
          <w:lang w:val="nl-NL"/>
        </w:rPr>
        <w:t xml:space="preserve">argument </w:t>
      </w:r>
      <w:r w:rsidR="00092A4B">
        <w:rPr>
          <w:lang w:val="nl-NL"/>
        </w:rPr>
        <w:t xml:space="preserve">wordt </w:t>
      </w:r>
      <w:r w:rsidR="00163F59">
        <w:rPr>
          <w:lang w:val="nl-NL"/>
        </w:rPr>
        <w:t xml:space="preserve">de conclusie herhaalt om deze sterker te maken. </w:t>
      </w:r>
      <w:r w:rsidR="00092A4B">
        <w:rPr>
          <w:lang w:val="nl-NL"/>
        </w:rPr>
        <w:t xml:space="preserve">Kijk naar de volgende argumenten: </w:t>
      </w:r>
      <w:r w:rsidR="00162869">
        <w:rPr>
          <w:lang w:val="nl-NL"/>
        </w:rPr>
        <w:t>“i</w:t>
      </w:r>
      <w:r w:rsidRPr="0053683F">
        <w:rPr>
          <w:lang w:val="nl-NL"/>
        </w:rPr>
        <w:t>k ben de baas omdat ik het hier voor het zeggen heb"</w:t>
      </w:r>
      <w:r w:rsidR="00162869">
        <w:rPr>
          <w:lang w:val="nl-NL"/>
        </w:rPr>
        <w:t xml:space="preserve">, </w:t>
      </w:r>
      <w:r w:rsidRPr="0053683F">
        <w:rPr>
          <w:lang w:val="nl-NL"/>
        </w:rPr>
        <w:t>"</w:t>
      </w:r>
      <w:r w:rsidR="00162869">
        <w:rPr>
          <w:lang w:val="nl-NL"/>
        </w:rPr>
        <w:t>n</w:t>
      </w:r>
      <w:r w:rsidRPr="0053683F">
        <w:rPr>
          <w:lang w:val="nl-NL"/>
        </w:rPr>
        <w:t>atuurlijk had ik er een reden voor, wan</w:t>
      </w:r>
      <w:r w:rsidR="00162869">
        <w:rPr>
          <w:lang w:val="nl-NL"/>
        </w:rPr>
        <w:t>t anders had ik het niet gedaan</w:t>
      </w:r>
      <w:r w:rsidRPr="0053683F">
        <w:rPr>
          <w:lang w:val="nl-NL"/>
        </w:rPr>
        <w:t>"</w:t>
      </w:r>
      <w:r w:rsidR="00162869">
        <w:rPr>
          <w:lang w:val="nl-NL"/>
        </w:rPr>
        <w:t xml:space="preserve"> of </w:t>
      </w:r>
      <w:r w:rsidRPr="00092A4B">
        <w:rPr>
          <w:lang w:val="nl-NL"/>
        </w:rPr>
        <w:t>"</w:t>
      </w:r>
      <w:r w:rsidR="00162869">
        <w:rPr>
          <w:lang w:val="nl-NL"/>
        </w:rPr>
        <w:t>o</w:t>
      </w:r>
      <w:r w:rsidRPr="00092A4B">
        <w:rPr>
          <w:lang w:val="nl-NL"/>
        </w:rPr>
        <w:t xml:space="preserve">pium </w:t>
      </w:r>
      <w:r w:rsidR="00092A4B" w:rsidRPr="00092A4B">
        <w:rPr>
          <w:lang w:val="nl-NL"/>
        </w:rPr>
        <w:t xml:space="preserve">maakt je </w:t>
      </w:r>
      <w:r w:rsidR="00E853A3">
        <w:rPr>
          <w:lang w:val="nl-NL"/>
        </w:rPr>
        <w:t xml:space="preserve">slaperig </w:t>
      </w:r>
      <w:r w:rsidR="00092A4B" w:rsidRPr="00092A4B">
        <w:rPr>
          <w:lang w:val="nl-NL"/>
        </w:rPr>
        <w:t>want het heeft een slaapverwekkende eigenschap</w:t>
      </w:r>
      <w:r w:rsidRPr="00092A4B">
        <w:rPr>
          <w:lang w:val="nl-NL"/>
        </w:rPr>
        <w:t>"</w:t>
      </w:r>
      <w:r w:rsidR="00162869">
        <w:rPr>
          <w:lang w:val="nl-NL"/>
        </w:rPr>
        <w:t>.</w:t>
      </w:r>
      <w:r w:rsidR="00584320">
        <w:rPr>
          <w:lang w:val="nl-NL"/>
        </w:rPr>
        <w:t xml:space="preserve"> </w:t>
      </w:r>
      <w:r w:rsidR="00F56950">
        <w:rPr>
          <w:lang w:val="nl-NL"/>
        </w:rPr>
        <w:t xml:space="preserve">In een morele discussie kom je argumenten tegen als </w:t>
      </w:r>
      <w:r w:rsidR="001F6F49">
        <w:rPr>
          <w:lang w:val="nl-NL"/>
        </w:rPr>
        <w:t>“</w:t>
      </w:r>
      <w:r w:rsidR="008F6A6D">
        <w:rPr>
          <w:lang w:val="nl-NL"/>
        </w:rPr>
        <w:t xml:space="preserve">een dementerende is niet beslissingsbekwaam omdat mensen met dementie geen goede beslissingen kunnen nemen”. </w:t>
      </w:r>
      <w:r w:rsidR="00E851FD">
        <w:rPr>
          <w:lang w:val="nl-NL"/>
        </w:rPr>
        <w:t>Een technologie gerelateerd argument is dat deze technologie uw privacy respecteert omdat geen gegevens naar buiten lekt.</w:t>
      </w:r>
      <w:r w:rsidR="00D3204D">
        <w:rPr>
          <w:lang w:val="nl-NL"/>
        </w:rPr>
        <w:t xml:space="preserve"> Een ander argument dat kan worden gebruikt is dat een nieuwe technologie niet deugt omdat technologie slecht is voor de zorg. </w:t>
      </w:r>
    </w:p>
    <w:p w:rsidR="00164ED8" w:rsidRPr="00092A4B" w:rsidRDefault="00164ED8" w:rsidP="00164ED8">
      <w:pPr>
        <w:rPr>
          <w:lang w:val="nl-NL"/>
        </w:rPr>
      </w:pPr>
    </w:p>
    <w:p w:rsidR="00681C0B" w:rsidRDefault="0053683F" w:rsidP="00032078">
      <w:pPr>
        <w:pStyle w:val="Heading3"/>
        <w:rPr>
          <w:lang w:val="nl-NL"/>
        </w:rPr>
      </w:pPr>
      <w:r w:rsidRPr="0053683F">
        <w:rPr>
          <w:lang w:val="nl-NL"/>
        </w:rPr>
        <w:lastRenderedPageBreak/>
        <w:t>Stropop</w:t>
      </w:r>
      <w:r w:rsidR="00743733">
        <w:rPr>
          <w:lang w:val="nl-NL"/>
        </w:rPr>
        <w:t xml:space="preserve"> of vogelverschrikker</w:t>
      </w:r>
    </w:p>
    <w:p w:rsidR="00FA2A54" w:rsidRDefault="002B22B0" w:rsidP="00437D1A">
      <w:pPr>
        <w:rPr>
          <w:lang w:val="nl-NL"/>
        </w:rPr>
      </w:pPr>
      <w:r>
        <w:rPr>
          <w:lang w:val="nl-NL"/>
        </w:rPr>
        <w:t xml:space="preserve">Hierbij wordt een koppeling gemaakt tussen datgene waar de discussie over gaat en iets slecht of vervelends. </w:t>
      </w:r>
      <w:r w:rsidR="00437D1A">
        <w:rPr>
          <w:lang w:val="nl-NL"/>
        </w:rPr>
        <w:t xml:space="preserve">Dit kan bijvoorbeeld een verwijzing naar </w:t>
      </w:r>
      <w:r w:rsidR="00D63C07">
        <w:rPr>
          <w:lang w:val="nl-NL"/>
        </w:rPr>
        <w:t>H</w:t>
      </w:r>
      <w:r w:rsidR="00437D1A">
        <w:rPr>
          <w:lang w:val="nl-NL"/>
        </w:rPr>
        <w:t xml:space="preserve">itler zijn waarbij het een Ad Hitlerum </w:t>
      </w:r>
      <w:r w:rsidR="00D63C07">
        <w:rPr>
          <w:lang w:val="nl-NL"/>
        </w:rPr>
        <w:t xml:space="preserve">argument </w:t>
      </w:r>
      <w:r w:rsidR="00437D1A">
        <w:rPr>
          <w:lang w:val="nl-NL"/>
        </w:rPr>
        <w:t xml:space="preserve">wordt genoemd. </w:t>
      </w:r>
      <w:r w:rsidR="0090627D">
        <w:rPr>
          <w:lang w:val="nl-NL"/>
        </w:rPr>
        <w:t xml:space="preserve">Denk aan </w:t>
      </w:r>
      <w:r w:rsidR="0090627D" w:rsidRPr="0053683F">
        <w:rPr>
          <w:lang w:val="nl-NL"/>
        </w:rPr>
        <w:t>"Hitler vond ook dat e</w:t>
      </w:r>
      <w:r w:rsidR="0090627D">
        <w:rPr>
          <w:lang w:val="nl-NL"/>
        </w:rPr>
        <w:t xml:space="preserve">r meer snelwegen moesten komen" of </w:t>
      </w:r>
      <w:r w:rsidR="0090627D" w:rsidRPr="0053683F">
        <w:rPr>
          <w:lang w:val="nl-NL"/>
        </w:rPr>
        <w:t>"Het is fout om naar muziek van Wagner te luisteren, want Hitler luisterde daar ook naar."</w:t>
      </w:r>
      <w:r w:rsidR="0090627D">
        <w:rPr>
          <w:lang w:val="nl-NL"/>
        </w:rPr>
        <w:t xml:space="preserve"> </w:t>
      </w:r>
      <w:r w:rsidR="00CA224B">
        <w:rPr>
          <w:lang w:val="nl-NL"/>
        </w:rPr>
        <w:t>In discussie</w:t>
      </w:r>
      <w:r w:rsidR="00282A0B">
        <w:rPr>
          <w:lang w:val="nl-NL"/>
        </w:rPr>
        <w:t>s</w:t>
      </w:r>
      <w:r w:rsidR="00CA224B">
        <w:rPr>
          <w:lang w:val="nl-NL"/>
        </w:rPr>
        <w:t xml:space="preserve"> rondom transhumanisme, waarbij technologie wordt ingezet om de mens te verbeteren, wordt vaak gezegd dat de nazi’s dat ook wilden met de übermensch. </w:t>
      </w:r>
      <w:r w:rsidR="00E809A7">
        <w:rPr>
          <w:lang w:val="nl-NL"/>
        </w:rPr>
        <w:t xml:space="preserve">Een ander argument is dat je niet iemand mag </w:t>
      </w:r>
      <w:r w:rsidR="00F439FC">
        <w:rPr>
          <w:lang w:val="nl-NL"/>
        </w:rPr>
        <w:t xml:space="preserve">uitrusten met dwaaldetectie want dat is alsof </w:t>
      </w:r>
      <w:r w:rsidR="00E809A7">
        <w:rPr>
          <w:lang w:val="nl-NL"/>
        </w:rPr>
        <w:t xml:space="preserve">je een koe een bel om de nek doet. </w:t>
      </w:r>
      <w:r w:rsidR="00265CFB">
        <w:rPr>
          <w:lang w:val="nl-NL"/>
        </w:rPr>
        <w:t xml:space="preserve">Iets niet doen omdat een slechte concurrent het doet kan ook een voorbeeld zijn. </w:t>
      </w:r>
    </w:p>
    <w:p w:rsidR="00FA2A54" w:rsidRDefault="00FA2A54" w:rsidP="00437D1A">
      <w:pPr>
        <w:rPr>
          <w:lang w:val="nl-NL"/>
        </w:rPr>
      </w:pPr>
    </w:p>
    <w:p w:rsidR="0053683F" w:rsidRDefault="0053683F" w:rsidP="00032078">
      <w:pPr>
        <w:pStyle w:val="Heading3"/>
        <w:rPr>
          <w:lang w:val="nl-NL"/>
        </w:rPr>
      </w:pPr>
      <w:r w:rsidRPr="0053683F">
        <w:rPr>
          <w:lang w:val="nl-NL"/>
        </w:rPr>
        <w:t>Causaal verband</w:t>
      </w:r>
    </w:p>
    <w:p w:rsidR="00B56B44" w:rsidRDefault="00B56B44" w:rsidP="00B56B44">
      <w:pPr>
        <w:pStyle w:val="NoSpacing"/>
        <w:rPr>
          <w:lang w:val="nl-NL"/>
        </w:rPr>
      </w:pPr>
      <w:r>
        <w:rPr>
          <w:lang w:val="nl-NL"/>
        </w:rPr>
        <w:t>Kijk naar de volgende stelling:</w:t>
      </w:r>
    </w:p>
    <w:p w:rsidR="00B56B44" w:rsidRPr="0053683F" w:rsidRDefault="00B56B44" w:rsidP="004F703A">
      <w:pPr>
        <w:ind w:left="720"/>
        <w:rPr>
          <w:i/>
          <w:lang w:val="nl-NL"/>
        </w:rPr>
      </w:pPr>
      <w:r w:rsidRPr="0053683F">
        <w:rPr>
          <w:i/>
          <w:lang w:val="nl-NL"/>
        </w:rPr>
        <w:t>"Bij 25% van de dodelijke ongevallen had de bestuurder alcohol gedronken en bij 75% van de dodelijke ongevallen had de bestuurder koffie gedronken. Het is dus veiliger als de bestuurder alcohol drinkt in plaats van koffie."</w:t>
      </w:r>
    </w:p>
    <w:p w:rsidR="00891481" w:rsidRDefault="00891481" w:rsidP="00891481">
      <w:pPr>
        <w:rPr>
          <w:lang w:val="nl-NL"/>
        </w:rPr>
      </w:pPr>
    </w:p>
    <w:p w:rsidR="00B56B44" w:rsidRDefault="00B23B44" w:rsidP="00891481">
      <w:pPr>
        <w:rPr>
          <w:lang w:val="nl-NL"/>
        </w:rPr>
      </w:pPr>
      <w:r>
        <w:rPr>
          <w:lang w:val="nl-NL"/>
        </w:rPr>
        <w:t>We zien direct dat deze uitspraak niet klopt</w:t>
      </w:r>
      <w:r w:rsidR="00704542">
        <w:rPr>
          <w:lang w:val="nl-NL"/>
        </w:rPr>
        <w:t xml:space="preserve"> maar vaak </w:t>
      </w:r>
      <w:r>
        <w:rPr>
          <w:lang w:val="nl-NL"/>
        </w:rPr>
        <w:t xml:space="preserve">komen we ze wat subtieler tegen. </w:t>
      </w:r>
      <w:r w:rsidR="004F703A">
        <w:rPr>
          <w:lang w:val="nl-NL"/>
        </w:rPr>
        <w:t xml:space="preserve">Er worden hier twee dingen met elkaar in verband gebracht die weinig tot niets met elkaar te maken hebben. Er is bijvoorbeeld een verband tussen het aantal ooievaars in een gebied en het aantal mensen dat er woont. Je zou dit kunnen uitleggen, als je niet verder kijkt, als een bewijs dat ooievaars baby’s brengen. Er is een correlatie, namelijk dat ooievaars relatief vaker voorkomen in minder bevolkte gebieden. Het causale verband, dat het één zorgt voor het ander, is er niet. </w:t>
      </w:r>
    </w:p>
    <w:p w:rsidR="004F703A" w:rsidRPr="00891481" w:rsidRDefault="004F703A" w:rsidP="00891481">
      <w:pPr>
        <w:rPr>
          <w:lang w:val="nl-NL"/>
        </w:rPr>
      </w:pPr>
    </w:p>
    <w:p w:rsidR="00E85508" w:rsidRDefault="0053683F" w:rsidP="00032078">
      <w:pPr>
        <w:pStyle w:val="Heading3"/>
        <w:rPr>
          <w:lang w:val="nl-NL"/>
        </w:rPr>
      </w:pPr>
      <w:r w:rsidRPr="0053683F">
        <w:rPr>
          <w:lang w:val="nl-NL"/>
        </w:rPr>
        <w:t>Normatief versus feitelijkheid</w:t>
      </w:r>
    </w:p>
    <w:p w:rsidR="002146E7" w:rsidRDefault="007D0E1D" w:rsidP="0053683F">
      <w:pPr>
        <w:rPr>
          <w:lang w:val="nl-NL"/>
        </w:rPr>
      </w:pPr>
      <w:r>
        <w:rPr>
          <w:lang w:val="nl-NL"/>
        </w:rPr>
        <w:t>Het argument dat iets zo moet omdat het altijd al zo is gedaan is een drogreden. Wat hier gebeurt dat een feit wordt gebruikt als een norm. Je hoort dit veel op een afdeling met mensen die al een tijd meedraaien</w:t>
      </w:r>
      <w:r w:rsidR="00AD7F51">
        <w:rPr>
          <w:lang w:val="nl-NL"/>
        </w:rPr>
        <w:t xml:space="preserve"> e</w:t>
      </w:r>
      <w:r>
        <w:rPr>
          <w:lang w:val="nl-NL"/>
        </w:rPr>
        <w:t xml:space="preserve">n niet zo zitten te wachten op verandering. </w:t>
      </w:r>
      <w:r w:rsidR="00937AD7">
        <w:rPr>
          <w:lang w:val="nl-NL"/>
        </w:rPr>
        <w:t xml:space="preserve">Ga je over van een papieren dossier naar een digitaal dossier kan altijd worden opgeworpen dat het altijd al goed heeft gewerkt en dat het dan ook zo moet. Hetzelfde geldt voor bepaalde verpleegtechnische handelingen. </w:t>
      </w:r>
      <w:r>
        <w:rPr>
          <w:lang w:val="nl-NL"/>
        </w:rPr>
        <w:t>Ga je met innovaties bezig op de afdeling k</w:t>
      </w:r>
      <w:r w:rsidR="002146E7">
        <w:rPr>
          <w:lang w:val="nl-NL"/>
        </w:rPr>
        <w:t xml:space="preserve">om je dit argument zeker tegen. </w:t>
      </w:r>
      <w:r w:rsidR="007F0A24">
        <w:rPr>
          <w:lang w:val="nl-NL"/>
        </w:rPr>
        <w:t xml:space="preserve">Bij dit soort argumenten wordt een regel gemaakt van iets dat is: feit kan natuurlijk zijn dat </w:t>
      </w:r>
      <w:r w:rsidR="00130B40">
        <w:rPr>
          <w:lang w:val="nl-NL"/>
        </w:rPr>
        <w:t xml:space="preserve">er </w:t>
      </w:r>
      <w:r w:rsidR="007F0A24">
        <w:rPr>
          <w:lang w:val="nl-NL"/>
        </w:rPr>
        <w:t xml:space="preserve">altijd op een bepaalde manier wordt </w:t>
      </w:r>
      <w:r w:rsidR="00130B40">
        <w:rPr>
          <w:lang w:val="nl-NL"/>
        </w:rPr>
        <w:t>gewerkt</w:t>
      </w:r>
      <w:r w:rsidR="007F0A24">
        <w:rPr>
          <w:lang w:val="nl-NL"/>
        </w:rPr>
        <w:t>.</w:t>
      </w:r>
      <w:r w:rsidR="00130B40">
        <w:rPr>
          <w:lang w:val="nl-NL"/>
        </w:rPr>
        <w:t xml:space="preserve"> Dit kan natuurlijk na verloop van tijd ontstaan zijn en hoeft niet de beste manier te zijn. Of misschien was het ooit een goede manier van werken maar nu niet meer. </w:t>
      </w:r>
      <w:r w:rsidR="00164FF2">
        <w:rPr>
          <w:lang w:val="nl-NL"/>
        </w:rPr>
        <w:t>Het hoeft niet zo te zijn dat het zo moet omdat het altijd zo gedaan is. Vaak wordt deze manier van redeneren ook beroep op traditie genoemd.</w:t>
      </w:r>
    </w:p>
    <w:p w:rsidR="0053683F" w:rsidRDefault="0053683F" w:rsidP="0053683F">
      <w:pPr>
        <w:rPr>
          <w:lang w:val="nl-NL"/>
        </w:rPr>
      </w:pPr>
    </w:p>
    <w:p w:rsidR="0053683F" w:rsidRDefault="0053683F" w:rsidP="008D53AD">
      <w:pPr>
        <w:pStyle w:val="Heading3"/>
        <w:rPr>
          <w:lang w:val="nl-NL"/>
        </w:rPr>
      </w:pPr>
      <w:r>
        <w:rPr>
          <w:lang w:val="nl-NL"/>
        </w:rPr>
        <w:lastRenderedPageBreak/>
        <w:t>Beroep op moderniteit</w:t>
      </w:r>
    </w:p>
    <w:p w:rsidR="00BC0805" w:rsidRDefault="00E37FA8" w:rsidP="00BC0805">
      <w:pPr>
        <w:rPr>
          <w:lang w:val="nl-NL"/>
        </w:rPr>
      </w:pPr>
      <w:r>
        <w:rPr>
          <w:lang w:val="nl-NL"/>
        </w:rPr>
        <w:t xml:space="preserve">Waar een beroep op traditie vaak een conservatieve manier van redeneren is, het vasthouden aan wat al is, is een beroep op moderniteit juist een progressieve manier van redeneren: “we moeten veranderen want dit is niet meer van deze tijd” of “we zijn een vooruitstrevende organisatie dus we moeten deze technologie aanschaffen.” </w:t>
      </w:r>
      <w:r w:rsidR="007C78EA">
        <w:rPr>
          <w:lang w:val="nl-NL"/>
        </w:rPr>
        <w:t xml:space="preserve">Je kunt ook iets afwijzen omdat je het ouderwets vindt. Het blijft belangrijk om niet om deze reden over te gaan tot een keuze maar te kijken naar de functionaliteit en behoefte van technologie. </w:t>
      </w:r>
    </w:p>
    <w:p w:rsidR="00E37FA8" w:rsidRPr="00BC0805" w:rsidRDefault="00E37FA8" w:rsidP="00BC0805">
      <w:pPr>
        <w:rPr>
          <w:lang w:val="nl-NL"/>
        </w:rPr>
      </w:pPr>
    </w:p>
    <w:p w:rsidR="0053683F" w:rsidRPr="0053683F" w:rsidRDefault="008D53AD" w:rsidP="008D53AD">
      <w:pPr>
        <w:pStyle w:val="Heading3"/>
        <w:rPr>
          <w:lang w:val="nl-NL"/>
        </w:rPr>
      </w:pPr>
      <w:r>
        <w:rPr>
          <w:lang w:val="nl-NL"/>
        </w:rPr>
        <w:t>Verschuiven van verantwoordelijkheid</w:t>
      </w:r>
    </w:p>
    <w:p w:rsidR="00032078" w:rsidRDefault="00032078" w:rsidP="00032078">
      <w:pPr>
        <w:rPr>
          <w:lang w:val="nl-NL"/>
        </w:rPr>
      </w:pPr>
      <w:r>
        <w:rPr>
          <w:lang w:val="nl-NL"/>
        </w:rPr>
        <w:t>Onderstaand een aantal drogredenen die te maken hebben met het verschuiven of afschuiven van verantwoordelijkheid:</w:t>
      </w:r>
    </w:p>
    <w:p w:rsidR="00032078" w:rsidRPr="000748D4" w:rsidRDefault="00032078" w:rsidP="00996AF6">
      <w:pPr>
        <w:pStyle w:val="ListParagraph"/>
        <w:numPr>
          <w:ilvl w:val="0"/>
          <w:numId w:val="16"/>
        </w:numPr>
        <w:rPr>
          <w:lang w:val="nl-NL"/>
        </w:rPr>
      </w:pPr>
      <w:r w:rsidRPr="000748D4">
        <w:rPr>
          <w:lang w:val="nl-NL"/>
        </w:rPr>
        <w:t>Ik had er niets mee te maken</w:t>
      </w:r>
    </w:p>
    <w:p w:rsidR="00032078" w:rsidRPr="000748D4" w:rsidRDefault="00032078" w:rsidP="00996AF6">
      <w:pPr>
        <w:pStyle w:val="ListParagraph"/>
        <w:numPr>
          <w:ilvl w:val="0"/>
          <w:numId w:val="16"/>
        </w:numPr>
        <w:rPr>
          <w:lang w:val="nl-NL"/>
        </w:rPr>
      </w:pPr>
      <w:r>
        <w:rPr>
          <w:lang w:val="nl-NL"/>
        </w:rPr>
        <w:t xml:space="preserve">Ik had geen </w:t>
      </w:r>
      <w:r w:rsidRPr="000748D4">
        <w:rPr>
          <w:lang w:val="nl-NL"/>
        </w:rPr>
        <w:t>keus</w:t>
      </w:r>
    </w:p>
    <w:p w:rsidR="00032078" w:rsidRPr="000748D4" w:rsidRDefault="00032078" w:rsidP="00996AF6">
      <w:pPr>
        <w:pStyle w:val="ListParagraph"/>
        <w:numPr>
          <w:ilvl w:val="0"/>
          <w:numId w:val="16"/>
        </w:numPr>
        <w:rPr>
          <w:lang w:val="nl-NL"/>
        </w:rPr>
      </w:pPr>
      <w:r>
        <w:rPr>
          <w:lang w:val="nl-NL"/>
        </w:rPr>
        <w:t xml:space="preserve">Er was </w:t>
      </w:r>
      <w:r w:rsidRPr="000748D4">
        <w:rPr>
          <w:lang w:val="nl-NL"/>
        </w:rPr>
        <w:t xml:space="preserve">onwetendheid </w:t>
      </w:r>
      <w:r>
        <w:rPr>
          <w:lang w:val="nl-NL"/>
        </w:rPr>
        <w:t xml:space="preserve">met betrekking tot de </w:t>
      </w:r>
      <w:r w:rsidRPr="000748D4">
        <w:rPr>
          <w:lang w:val="nl-NL"/>
        </w:rPr>
        <w:t>gevolgen</w:t>
      </w:r>
    </w:p>
    <w:p w:rsidR="00032078" w:rsidRPr="000748D4" w:rsidRDefault="00032078" w:rsidP="00996AF6">
      <w:pPr>
        <w:pStyle w:val="ListParagraph"/>
        <w:numPr>
          <w:ilvl w:val="0"/>
          <w:numId w:val="16"/>
        </w:numPr>
        <w:rPr>
          <w:lang w:val="nl-NL"/>
        </w:rPr>
      </w:pPr>
      <w:r>
        <w:rPr>
          <w:lang w:val="nl-NL"/>
        </w:rPr>
        <w:t xml:space="preserve">In het grote geheel ben ik maar een klein </w:t>
      </w:r>
      <w:r w:rsidRPr="000748D4">
        <w:rPr>
          <w:lang w:val="nl-NL"/>
        </w:rPr>
        <w:t>radertje</w:t>
      </w:r>
    </w:p>
    <w:p w:rsidR="00032078" w:rsidRPr="000748D4" w:rsidRDefault="00032078" w:rsidP="00996AF6">
      <w:pPr>
        <w:pStyle w:val="ListParagraph"/>
        <w:numPr>
          <w:ilvl w:val="0"/>
          <w:numId w:val="16"/>
        </w:numPr>
        <w:rPr>
          <w:lang w:val="nl-NL"/>
        </w:rPr>
      </w:pPr>
      <w:r w:rsidRPr="000748D4">
        <w:rPr>
          <w:lang w:val="nl-NL"/>
        </w:rPr>
        <w:t>Iedereen deed het</w:t>
      </w:r>
    </w:p>
    <w:p w:rsidR="00032078" w:rsidRPr="000748D4" w:rsidRDefault="00032078" w:rsidP="00996AF6">
      <w:pPr>
        <w:pStyle w:val="ListParagraph"/>
        <w:numPr>
          <w:ilvl w:val="0"/>
          <w:numId w:val="16"/>
        </w:numPr>
        <w:rPr>
          <w:lang w:val="nl-NL"/>
        </w:rPr>
      </w:pPr>
      <w:r w:rsidRPr="000748D4">
        <w:rPr>
          <w:lang w:val="nl-NL"/>
        </w:rPr>
        <w:t xml:space="preserve">Iemand anders zou het gedaan hebben </w:t>
      </w:r>
    </w:p>
    <w:p w:rsidR="00032078" w:rsidRPr="000748D4" w:rsidRDefault="00032078" w:rsidP="00996AF6">
      <w:pPr>
        <w:pStyle w:val="ListParagraph"/>
        <w:numPr>
          <w:ilvl w:val="0"/>
          <w:numId w:val="16"/>
        </w:numPr>
        <w:rPr>
          <w:lang w:val="nl-NL"/>
        </w:rPr>
      </w:pPr>
      <w:r>
        <w:rPr>
          <w:lang w:val="nl-NL"/>
        </w:rPr>
        <w:t>Het was niet mijn taak om….</w:t>
      </w:r>
    </w:p>
    <w:p w:rsidR="0053683F" w:rsidRDefault="0053683F" w:rsidP="00F90BF6">
      <w:pPr>
        <w:rPr>
          <w:lang w:val="nl-NL"/>
        </w:rPr>
      </w:pPr>
    </w:p>
    <w:p w:rsidR="00A27ECB" w:rsidRDefault="00A27ECB" w:rsidP="00F90BF6">
      <w:pPr>
        <w:rPr>
          <w:lang w:val="nl-NL"/>
        </w:rPr>
      </w:pPr>
      <w:r>
        <w:rPr>
          <w:lang w:val="nl-NL"/>
        </w:rPr>
        <w:t>Rondom technologie zou er gesteld kunnen worden dat we dommer worden van reke</w:t>
      </w:r>
      <w:r w:rsidR="00F068CD">
        <w:rPr>
          <w:lang w:val="nl-NL"/>
        </w:rPr>
        <w:t>nmachines en navigatiesystemen.</w:t>
      </w:r>
      <w:r w:rsidR="003A7341">
        <w:rPr>
          <w:lang w:val="nl-NL"/>
        </w:rPr>
        <w:t xml:space="preserve"> </w:t>
      </w:r>
    </w:p>
    <w:p w:rsidR="003A7341" w:rsidRDefault="003A7341" w:rsidP="00F90BF6">
      <w:pPr>
        <w:rPr>
          <w:lang w:val="nl-NL"/>
        </w:rPr>
      </w:pPr>
    </w:p>
    <w:p w:rsidR="003A7341" w:rsidRDefault="003A7341" w:rsidP="00F90BF6">
      <w:pPr>
        <w:rPr>
          <w:lang w:val="nl-NL"/>
        </w:rPr>
      </w:pPr>
      <w:r>
        <w:rPr>
          <w:lang w:val="nl-NL"/>
        </w:rPr>
        <w:t xml:space="preserve">Tot slot een paar opmerkingen rondom drogredenen. Er bestaat bijna geen discussie of betoog zonder drogredenen, ze kunnen verhelderend werken, de discussie verlevendigen en ondersteunen. Gebruik ze niet te vaak en niet op zichzelf staand. Kortom maak geen misbruik. </w:t>
      </w:r>
    </w:p>
    <w:p w:rsidR="00385067" w:rsidRDefault="00385067" w:rsidP="00F90BF6">
      <w:pPr>
        <w:rPr>
          <w:lang w:val="nl-NL"/>
        </w:rPr>
      </w:pPr>
    </w:p>
    <w:p w:rsidR="00385067" w:rsidRDefault="00385067" w:rsidP="00385067">
      <w:pPr>
        <w:pStyle w:val="Heading2"/>
        <w:rPr>
          <w:lang w:val="nl-NL"/>
        </w:rPr>
      </w:pPr>
      <w:bookmarkStart w:id="21" w:name="_Toc498417643"/>
      <w:r>
        <w:rPr>
          <w:lang w:val="nl-NL"/>
        </w:rPr>
        <w:t>Het opzetten van een betoog</w:t>
      </w:r>
      <w:bookmarkEnd w:id="21"/>
    </w:p>
    <w:p w:rsidR="00385067" w:rsidRDefault="00385067" w:rsidP="00F90BF6">
      <w:pPr>
        <w:rPr>
          <w:lang w:val="nl-NL"/>
        </w:rPr>
      </w:pPr>
    </w:p>
    <w:p w:rsidR="00263733" w:rsidRDefault="00385067" w:rsidP="00F90BF6">
      <w:pPr>
        <w:rPr>
          <w:lang w:val="nl-NL"/>
        </w:rPr>
      </w:pPr>
      <w:r>
        <w:rPr>
          <w:lang w:val="nl-NL"/>
        </w:rPr>
        <w:t>Onderstaand een voorbeeld van een betoog.</w:t>
      </w:r>
      <w:r w:rsidR="00F030F6">
        <w:rPr>
          <w:rStyle w:val="FootnoteReference"/>
          <w:lang w:val="nl-NL"/>
        </w:rPr>
        <w:footnoteReference w:id="4"/>
      </w:r>
      <w:r>
        <w:rPr>
          <w:lang w:val="nl-NL"/>
        </w:rPr>
        <w:t xml:space="preserve"> We zien hier een opsomming van argumenten achter elkaar. Om wat inzicht te krijgen in de argumentatie, kunnen we het betoog opknippen. Lees eerst het betoog. Onder het betoog wordt het nogmaals weergegeven maar dan als opsomming in </w:t>
      </w:r>
      <w:r w:rsidR="000B7FE8">
        <w:rPr>
          <w:lang w:val="nl-NL"/>
        </w:rPr>
        <w:t>niveaus</w:t>
      </w:r>
      <w:r>
        <w:rPr>
          <w:lang w:val="nl-NL"/>
        </w:rPr>
        <w:t xml:space="preserve">. </w:t>
      </w:r>
    </w:p>
    <w:p w:rsidR="00263733" w:rsidRDefault="00263733" w:rsidP="00F90BF6">
      <w:pPr>
        <w:rPr>
          <w:lang w:val="nl-NL"/>
        </w:rPr>
      </w:pPr>
    </w:p>
    <w:p w:rsidR="00263733" w:rsidRPr="00385067" w:rsidRDefault="00263733" w:rsidP="00385067">
      <w:pPr>
        <w:ind w:left="746"/>
        <w:rPr>
          <w:sz w:val="16"/>
          <w:lang w:val="nl-NL"/>
        </w:rPr>
      </w:pPr>
      <w:r w:rsidRPr="00385067">
        <w:rPr>
          <w:sz w:val="16"/>
          <w:lang w:val="nl-NL"/>
        </w:rPr>
        <w:t xml:space="preserve">Omdat de moderne geneeskunde gepaard gaat met tal van medisch-ethische vragen, ontkomt geen enkele arts er tegenwoordig aan zich een standpunt over die vragen eigen te maken. De moderne dokter moet zich bewust zijn van de morele dimensie van zijn handelen. Kennis van ethiek is noodzakelijk voor een verantwoorde beroepsuitoefening. Vandaar dat ethiek een onderdeel vormt van de medische opleiding. Door </w:t>
      </w:r>
      <w:r w:rsidRPr="00385067">
        <w:rPr>
          <w:sz w:val="16"/>
          <w:lang w:val="nl-NL"/>
        </w:rPr>
        <w:lastRenderedPageBreak/>
        <w:t>al tijdens de opleiding na te denken over ethiek, kunnen toekomstige artsen zich veel beter voorbereiden op problemen waarmee ze later in de praktijk te maken krijgen. Vrijwel iedereen die geneeskunde gaat studeren, gee</w:t>
      </w:r>
      <w:r w:rsidR="00B92008" w:rsidRPr="00385067">
        <w:rPr>
          <w:sz w:val="16"/>
          <w:lang w:val="nl-NL"/>
        </w:rPr>
        <w:t>ft</w:t>
      </w:r>
      <w:r w:rsidRPr="00385067">
        <w:rPr>
          <w:sz w:val="16"/>
          <w:lang w:val="nl-NL"/>
        </w:rPr>
        <w:t xml:space="preserve"> daarvoor motieven aan die te maken hebben met het omgaan met mensen, met hulpverlening en mensen beter maken. Voor de een zijn die motieven nog vaag, voor de ander al heel concreet. Bovendien kunnen die motieven op verschillende manieren worden verwezenlijkt: met zeer hoogstaande technologie (als intensivecare-arts), met geoefende handvaardigheid (als chirurg), met het analyseren van materiaal van overleden patiënten (als patholoog) of met gesprekken in de spreekkamer (als huisarts). Voorop staat bij al deze activiteiten het omgaan met mensen, die meestal in vervelende en hulpbehoevende omstandigheden verkeren. Een arts moet bereid zijn om mensen niet alleen in goede, maar ook in slechte tijden te ontmoeten en hulp te bieden. De keuze om in de gezondheidszorg te werken, veronderstelt dat die bereidheid aanwezig is. Die bereidheid moet worden gekoesterd en verder ontwikkeld in opleiding en beroep. Ethiek kan daartoe bijdragen, door duidelijk te maken waarom iemand ervoor hee</w:t>
      </w:r>
      <w:r w:rsidR="00CE56EB" w:rsidRPr="00385067">
        <w:rPr>
          <w:sz w:val="16"/>
          <w:lang w:val="nl-NL"/>
        </w:rPr>
        <w:t>ft</w:t>
      </w:r>
      <w:r w:rsidRPr="00385067">
        <w:rPr>
          <w:sz w:val="16"/>
          <w:lang w:val="nl-NL"/>
        </w:rPr>
        <w:t xml:space="preserve"> gekozen zorg als beroep uit te oefenen.</w:t>
      </w:r>
    </w:p>
    <w:p w:rsidR="00F90BF6" w:rsidRDefault="00F90BF6" w:rsidP="00F90BF6">
      <w:pPr>
        <w:rPr>
          <w:lang w:val="nl-NL"/>
        </w:rPr>
      </w:pPr>
    </w:p>
    <w:p w:rsidR="00BB3F0D" w:rsidRDefault="00E61AAC" w:rsidP="00F90BF6">
      <w:pPr>
        <w:rPr>
          <w:lang w:val="nl-NL"/>
        </w:rPr>
      </w:pPr>
      <w:r>
        <w:rPr>
          <w:lang w:val="nl-NL"/>
        </w:rPr>
        <w:t xml:space="preserve">Het betoog begint met een stelling waaronder meerdere andere stellingen vallen: </w:t>
      </w:r>
    </w:p>
    <w:p w:rsidR="00263733" w:rsidRDefault="00263733" w:rsidP="00F90BF6">
      <w:pPr>
        <w:rPr>
          <w:lang w:val="nl-NL"/>
        </w:rPr>
      </w:pPr>
    </w:p>
    <w:p w:rsidR="00263733" w:rsidRPr="005E6FC2" w:rsidRDefault="00263733" w:rsidP="00263733">
      <w:pPr>
        <w:rPr>
          <w:i/>
          <w:lang w:val="nl-NL"/>
        </w:rPr>
      </w:pPr>
      <w:r w:rsidRPr="005E6FC2">
        <w:rPr>
          <w:i/>
          <w:lang w:val="nl-NL"/>
        </w:rPr>
        <w:t xml:space="preserve">Omdat de moderne geneeskunde gepaard gaat met tal van medisch-ethische vragen, ontkomt geen enkele arts er tegenwoordig aan zich een standpunt over die vragen eigen te maken. </w:t>
      </w:r>
    </w:p>
    <w:p w:rsidR="00F61A97" w:rsidRDefault="00F61A97" w:rsidP="00263733">
      <w:pPr>
        <w:rPr>
          <w:lang w:val="nl-NL"/>
        </w:rPr>
      </w:pPr>
    </w:p>
    <w:p w:rsidR="00F61A97" w:rsidRDefault="00F61A97" w:rsidP="00263733">
      <w:pPr>
        <w:rPr>
          <w:lang w:val="nl-NL"/>
        </w:rPr>
      </w:pPr>
      <w:r>
        <w:rPr>
          <w:lang w:val="nl-NL"/>
        </w:rPr>
        <w:t>Om deze stelling</w:t>
      </w:r>
      <w:r w:rsidR="00E61AAC">
        <w:rPr>
          <w:lang w:val="nl-NL"/>
        </w:rPr>
        <w:t>en</w:t>
      </w:r>
      <w:r>
        <w:rPr>
          <w:lang w:val="nl-NL"/>
        </w:rPr>
        <w:t xml:space="preserve"> te ondersteunen </w:t>
      </w:r>
      <w:r w:rsidR="00E61AAC">
        <w:rPr>
          <w:lang w:val="nl-NL"/>
        </w:rPr>
        <w:t>een aantal andere stellingen en argumenten die hieronder</w:t>
      </w:r>
    </w:p>
    <w:p w:rsidR="00F61A97" w:rsidRPr="00263733" w:rsidRDefault="00F61A97" w:rsidP="00263733">
      <w:pPr>
        <w:rPr>
          <w:lang w:val="nl-NL"/>
        </w:rPr>
      </w:pPr>
    </w:p>
    <w:p w:rsidR="00263733" w:rsidRPr="00A97D7D" w:rsidRDefault="00263733" w:rsidP="00996AF6">
      <w:pPr>
        <w:pStyle w:val="ListParagraph"/>
        <w:numPr>
          <w:ilvl w:val="0"/>
          <w:numId w:val="17"/>
        </w:numPr>
        <w:rPr>
          <w:sz w:val="16"/>
          <w:lang w:val="nl-NL"/>
        </w:rPr>
      </w:pPr>
      <w:r w:rsidRPr="00A97D7D">
        <w:rPr>
          <w:sz w:val="16"/>
          <w:lang w:val="nl-NL"/>
        </w:rPr>
        <w:t xml:space="preserve">De moderne dokter moet zich bewust zijn van de morele dimensie van zijn handelen. </w:t>
      </w:r>
    </w:p>
    <w:p w:rsidR="00263733" w:rsidRPr="00A97D7D" w:rsidRDefault="00263733" w:rsidP="00996AF6">
      <w:pPr>
        <w:pStyle w:val="ListParagraph"/>
        <w:numPr>
          <w:ilvl w:val="0"/>
          <w:numId w:val="17"/>
        </w:numPr>
        <w:rPr>
          <w:sz w:val="16"/>
          <w:lang w:val="nl-NL"/>
        </w:rPr>
      </w:pPr>
      <w:r w:rsidRPr="00A97D7D">
        <w:rPr>
          <w:sz w:val="16"/>
          <w:lang w:val="nl-NL"/>
        </w:rPr>
        <w:t xml:space="preserve">Kennis van ethiek is noodzakelijk voor een verantwoorde beroepsuitoefening. </w:t>
      </w:r>
    </w:p>
    <w:p w:rsidR="00263733" w:rsidRPr="00A97D7D" w:rsidRDefault="00263733" w:rsidP="00996AF6">
      <w:pPr>
        <w:pStyle w:val="ListParagraph"/>
        <w:numPr>
          <w:ilvl w:val="1"/>
          <w:numId w:val="17"/>
        </w:numPr>
        <w:rPr>
          <w:sz w:val="16"/>
          <w:lang w:val="nl-NL"/>
        </w:rPr>
      </w:pPr>
      <w:r w:rsidRPr="00A97D7D">
        <w:rPr>
          <w:sz w:val="16"/>
          <w:lang w:val="nl-NL"/>
        </w:rPr>
        <w:t xml:space="preserve">Vandaar dat ethiek een onderdeel vormt van de medische opleiding. </w:t>
      </w:r>
    </w:p>
    <w:p w:rsidR="00263733" w:rsidRPr="00A97D7D" w:rsidRDefault="00263733" w:rsidP="00996AF6">
      <w:pPr>
        <w:pStyle w:val="ListParagraph"/>
        <w:numPr>
          <w:ilvl w:val="1"/>
          <w:numId w:val="17"/>
        </w:numPr>
        <w:rPr>
          <w:sz w:val="16"/>
          <w:lang w:val="nl-NL"/>
        </w:rPr>
      </w:pPr>
      <w:r w:rsidRPr="00A97D7D">
        <w:rPr>
          <w:sz w:val="16"/>
          <w:lang w:val="nl-NL"/>
        </w:rPr>
        <w:t xml:space="preserve">Door al tijdens de opleiding na te denken over ethiek, kunnen toekomstige artsen zich veel beter voorbereiden op problemen waarmee ze later in de praktijk te maken krijgen. </w:t>
      </w:r>
    </w:p>
    <w:p w:rsidR="00263733" w:rsidRPr="00A97D7D" w:rsidRDefault="00263733" w:rsidP="00996AF6">
      <w:pPr>
        <w:pStyle w:val="ListParagraph"/>
        <w:numPr>
          <w:ilvl w:val="2"/>
          <w:numId w:val="17"/>
        </w:numPr>
        <w:rPr>
          <w:sz w:val="16"/>
          <w:lang w:val="nl-NL"/>
        </w:rPr>
      </w:pPr>
      <w:r w:rsidRPr="00A97D7D">
        <w:rPr>
          <w:sz w:val="16"/>
          <w:lang w:val="nl-NL"/>
        </w:rPr>
        <w:t xml:space="preserve">Vrijwel iedereen die geneeskunde gaat studeren, geeft daarvoor motieven aan die te maken hebben met het omgaan met mensen, met hulpverlening en mensen beter maken. </w:t>
      </w:r>
    </w:p>
    <w:p w:rsidR="00263733" w:rsidRPr="00A97D7D" w:rsidRDefault="00263733" w:rsidP="00996AF6">
      <w:pPr>
        <w:pStyle w:val="ListParagraph"/>
        <w:numPr>
          <w:ilvl w:val="3"/>
          <w:numId w:val="19"/>
        </w:numPr>
        <w:rPr>
          <w:sz w:val="16"/>
          <w:lang w:val="nl-NL"/>
        </w:rPr>
      </w:pPr>
      <w:r w:rsidRPr="00A97D7D">
        <w:rPr>
          <w:sz w:val="16"/>
          <w:lang w:val="nl-NL"/>
        </w:rPr>
        <w:t xml:space="preserve">Voor de een zijn die motieven nog vaag, voor de ander al heel concreet. </w:t>
      </w:r>
    </w:p>
    <w:p w:rsidR="00263733" w:rsidRPr="00A97D7D" w:rsidRDefault="00263733" w:rsidP="00996AF6">
      <w:pPr>
        <w:pStyle w:val="ListParagraph"/>
        <w:numPr>
          <w:ilvl w:val="3"/>
          <w:numId w:val="19"/>
        </w:numPr>
        <w:rPr>
          <w:sz w:val="16"/>
          <w:lang w:val="nl-NL"/>
        </w:rPr>
      </w:pPr>
      <w:r w:rsidRPr="00A97D7D">
        <w:rPr>
          <w:sz w:val="16"/>
          <w:lang w:val="nl-NL"/>
        </w:rPr>
        <w:t xml:space="preserve">Bovendien kunnen die motieven op verschillende manieren worden verwezenlijkt: met zeer hoogstaande technologie (als intensivecare-arts), met geoefende handvaardigheid (als chirurg), met het analyseren van materiaal van overleden patiënten (als patholoog) of met gesprekken in de spreekkamer (als huisarts). </w:t>
      </w:r>
    </w:p>
    <w:p w:rsidR="00263733" w:rsidRPr="00A97D7D" w:rsidRDefault="00263733" w:rsidP="00996AF6">
      <w:pPr>
        <w:pStyle w:val="ListParagraph"/>
        <w:numPr>
          <w:ilvl w:val="3"/>
          <w:numId w:val="19"/>
        </w:numPr>
        <w:rPr>
          <w:sz w:val="16"/>
          <w:lang w:val="nl-NL"/>
        </w:rPr>
      </w:pPr>
      <w:r w:rsidRPr="00A97D7D">
        <w:rPr>
          <w:sz w:val="16"/>
          <w:lang w:val="nl-NL"/>
        </w:rPr>
        <w:t xml:space="preserve">Voorop staat bij al deze activiteiten het omgaan met mensen, die meestal in vervelende en hulpbehoevende omstandigheden verkeren. </w:t>
      </w:r>
    </w:p>
    <w:p w:rsidR="00263733" w:rsidRPr="00A97D7D" w:rsidRDefault="00263733" w:rsidP="00996AF6">
      <w:pPr>
        <w:pStyle w:val="ListParagraph"/>
        <w:numPr>
          <w:ilvl w:val="3"/>
          <w:numId w:val="19"/>
        </w:numPr>
        <w:rPr>
          <w:sz w:val="16"/>
          <w:lang w:val="nl-NL"/>
        </w:rPr>
      </w:pPr>
      <w:r w:rsidRPr="00A97D7D">
        <w:rPr>
          <w:sz w:val="16"/>
          <w:lang w:val="nl-NL"/>
        </w:rPr>
        <w:t xml:space="preserve">Een arts moet bereid zijn om mensen niet alleen in goede, maar ook in slechte tijden te ontmoeten en hulp te bieden. </w:t>
      </w:r>
    </w:p>
    <w:p w:rsidR="00263733" w:rsidRPr="00A97D7D" w:rsidRDefault="00263733" w:rsidP="00996AF6">
      <w:pPr>
        <w:pStyle w:val="ListParagraph"/>
        <w:numPr>
          <w:ilvl w:val="4"/>
          <w:numId w:val="19"/>
        </w:numPr>
        <w:rPr>
          <w:sz w:val="16"/>
          <w:lang w:val="nl-NL"/>
        </w:rPr>
      </w:pPr>
      <w:r w:rsidRPr="00A97D7D">
        <w:rPr>
          <w:sz w:val="16"/>
          <w:lang w:val="nl-NL"/>
        </w:rPr>
        <w:t xml:space="preserve">De keuze om in de gezondheidszorg te werken, veronderstelt dat die bereidheid aanwezig is. </w:t>
      </w:r>
    </w:p>
    <w:p w:rsidR="00263733" w:rsidRPr="00A97D7D" w:rsidRDefault="00263733" w:rsidP="00996AF6">
      <w:pPr>
        <w:pStyle w:val="ListParagraph"/>
        <w:numPr>
          <w:ilvl w:val="4"/>
          <w:numId w:val="19"/>
        </w:numPr>
        <w:rPr>
          <w:sz w:val="16"/>
          <w:lang w:val="nl-NL"/>
        </w:rPr>
      </w:pPr>
      <w:r w:rsidRPr="00A97D7D">
        <w:rPr>
          <w:sz w:val="16"/>
          <w:lang w:val="nl-NL"/>
        </w:rPr>
        <w:t xml:space="preserve">Die bereidheid moet worden gekoesterd en verder ontwikkeld in opleiding en beroep. </w:t>
      </w:r>
    </w:p>
    <w:p w:rsidR="00263733" w:rsidRPr="00A97D7D" w:rsidRDefault="00263733" w:rsidP="00996AF6">
      <w:pPr>
        <w:pStyle w:val="ListParagraph"/>
        <w:numPr>
          <w:ilvl w:val="4"/>
          <w:numId w:val="19"/>
        </w:numPr>
        <w:rPr>
          <w:sz w:val="16"/>
          <w:lang w:val="nl-NL"/>
        </w:rPr>
      </w:pPr>
      <w:r w:rsidRPr="00A97D7D">
        <w:rPr>
          <w:sz w:val="16"/>
          <w:lang w:val="nl-NL"/>
        </w:rPr>
        <w:t>Ethiek kan daartoe bijdragen, door duidelijk te maken waarom iemand ervoor heeft gekozen zorg als beroep uit te oefenen.</w:t>
      </w:r>
    </w:p>
    <w:p w:rsidR="000748D4" w:rsidRDefault="000748D4" w:rsidP="00F90BF6">
      <w:pPr>
        <w:rPr>
          <w:lang w:val="nl-NL"/>
        </w:rPr>
      </w:pPr>
    </w:p>
    <w:p w:rsidR="002510BB" w:rsidRDefault="002510BB">
      <w:pPr>
        <w:spacing w:line="240" w:lineRule="auto"/>
        <w:rPr>
          <w:lang w:val="nl-NL"/>
        </w:rPr>
      </w:pPr>
      <w:bookmarkStart w:id="22" w:name="_Toc485823140"/>
    </w:p>
    <w:p w:rsidR="00321B1E" w:rsidRDefault="002510BB">
      <w:pPr>
        <w:spacing w:line="240" w:lineRule="auto"/>
        <w:rPr>
          <w:lang w:val="nl-NL"/>
        </w:rPr>
      </w:pPr>
      <w:r>
        <w:rPr>
          <w:lang w:val="nl-NL"/>
        </w:rPr>
        <w:t>In deze vorm ziet een betoog er opeens v</w:t>
      </w:r>
      <w:r w:rsidR="00FB35CB">
        <w:rPr>
          <w:lang w:val="nl-NL"/>
        </w:rPr>
        <w:t>e</w:t>
      </w:r>
      <w:r>
        <w:rPr>
          <w:lang w:val="nl-NL"/>
        </w:rPr>
        <w:t xml:space="preserve">el logischer en overzichtelijker uit. Het opzetten van een betoog kan in omgekeerde volgorde. </w:t>
      </w:r>
      <w:r w:rsidR="00321B1E">
        <w:rPr>
          <w:lang w:val="nl-NL"/>
        </w:rPr>
        <w:t>Onderstaand de stappen die je kunt volgen:</w:t>
      </w:r>
    </w:p>
    <w:p w:rsidR="00321B1E" w:rsidRDefault="00321B1E">
      <w:pPr>
        <w:spacing w:line="240" w:lineRule="auto"/>
        <w:rPr>
          <w:lang w:val="nl-NL"/>
        </w:rPr>
      </w:pPr>
    </w:p>
    <w:p w:rsidR="00FB35CB" w:rsidRPr="00FB35CB" w:rsidRDefault="00342AF8" w:rsidP="00996AF6">
      <w:pPr>
        <w:pStyle w:val="ListParagraph"/>
        <w:numPr>
          <w:ilvl w:val="0"/>
          <w:numId w:val="16"/>
        </w:numPr>
        <w:rPr>
          <w:lang w:val="nl-NL"/>
        </w:rPr>
      </w:pPr>
      <w:r w:rsidRPr="00FB35CB">
        <w:rPr>
          <w:lang w:val="nl-NL"/>
        </w:rPr>
        <w:t xml:space="preserve">Begin </w:t>
      </w:r>
      <w:r w:rsidR="00A1313B">
        <w:rPr>
          <w:lang w:val="nl-NL"/>
        </w:rPr>
        <w:t xml:space="preserve">allereerst </w:t>
      </w:r>
      <w:r w:rsidRPr="00FB35CB">
        <w:rPr>
          <w:lang w:val="nl-NL"/>
        </w:rPr>
        <w:t>met een hoofdstelling</w:t>
      </w:r>
      <w:r w:rsidR="00FA3E5E">
        <w:rPr>
          <w:lang w:val="nl-NL"/>
        </w:rPr>
        <w:t>, dit is niveau 1:</w:t>
      </w:r>
      <w:r w:rsidR="008854EF">
        <w:rPr>
          <w:lang w:val="nl-NL"/>
        </w:rPr>
        <w:t xml:space="preserve"> </w:t>
      </w:r>
      <w:r w:rsidRPr="00FB35CB">
        <w:rPr>
          <w:lang w:val="nl-NL"/>
        </w:rPr>
        <w:t xml:space="preserve">wat </w:t>
      </w:r>
      <w:r w:rsidR="009B76FF">
        <w:rPr>
          <w:lang w:val="nl-NL"/>
        </w:rPr>
        <w:t xml:space="preserve">is HET punt dat je </w:t>
      </w:r>
      <w:r w:rsidR="00FB35CB">
        <w:rPr>
          <w:lang w:val="nl-NL"/>
        </w:rPr>
        <w:t>maken in je betoog;</w:t>
      </w:r>
    </w:p>
    <w:p w:rsidR="00FB35CB" w:rsidRDefault="00FB35CB" w:rsidP="00996AF6">
      <w:pPr>
        <w:pStyle w:val="ListParagraph"/>
        <w:numPr>
          <w:ilvl w:val="0"/>
          <w:numId w:val="16"/>
        </w:numPr>
        <w:rPr>
          <w:lang w:val="nl-NL"/>
        </w:rPr>
      </w:pPr>
      <w:r>
        <w:rPr>
          <w:lang w:val="nl-NL"/>
        </w:rPr>
        <w:t>Bedenk stellingen of argumenten die je kunt gebruiken om de hoofdstelling te onderbouwen</w:t>
      </w:r>
      <w:r w:rsidR="00FA3E5E">
        <w:rPr>
          <w:lang w:val="nl-NL"/>
        </w:rPr>
        <w:t xml:space="preserve">, </w:t>
      </w:r>
      <w:r w:rsidR="008854EF">
        <w:rPr>
          <w:lang w:val="nl-NL"/>
        </w:rPr>
        <w:t>niveau 2</w:t>
      </w:r>
      <w:r w:rsidR="00B35FF9">
        <w:rPr>
          <w:lang w:val="nl-NL"/>
        </w:rPr>
        <w:t>: gebruik hiervoor waar mogelijk inductie of deductie</w:t>
      </w:r>
      <w:r>
        <w:rPr>
          <w:lang w:val="nl-NL"/>
        </w:rPr>
        <w:t>;</w:t>
      </w:r>
    </w:p>
    <w:p w:rsidR="00FB35CB" w:rsidRDefault="008854EF" w:rsidP="00996AF6">
      <w:pPr>
        <w:pStyle w:val="ListParagraph"/>
        <w:numPr>
          <w:ilvl w:val="0"/>
          <w:numId w:val="16"/>
        </w:numPr>
        <w:rPr>
          <w:lang w:val="nl-NL"/>
        </w:rPr>
      </w:pPr>
      <w:r>
        <w:rPr>
          <w:lang w:val="nl-NL"/>
        </w:rPr>
        <w:t>Probeer ook</w:t>
      </w:r>
      <w:r w:rsidR="00354194">
        <w:rPr>
          <w:lang w:val="nl-NL"/>
        </w:rPr>
        <w:t xml:space="preserve"> deze stellingen te onderbouwen,</w:t>
      </w:r>
      <w:r>
        <w:rPr>
          <w:lang w:val="nl-NL"/>
        </w:rPr>
        <w:t xml:space="preserve"> niveau 3</w:t>
      </w:r>
      <w:r w:rsidR="00354194">
        <w:rPr>
          <w:lang w:val="nl-NL"/>
        </w:rPr>
        <w:t xml:space="preserve"> en hoger</w:t>
      </w:r>
      <w:r w:rsidR="00550AE2">
        <w:rPr>
          <w:lang w:val="nl-NL"/>
        </w:rPr>
        <w:t>.</w:t>
      </w:r>
    </w:p>
    <w:p w:rsidR="003D2171" w:rsidRDefault="003D2171" w:rsidP="003D2171">
      <w:pPr>
        <w:rPr>
          <w:lang w:val="nl-NL"/>
        </w:rPr>
      </w:pPr>
    </w:p>
    <w:p w:rsidR="003D2171" w:rsidRDefault="003D2171" w:rsidP="003D2171">
      <w:pPr>
        <w:rPr>
          <w:lang w:val="nl-NL"/>
        </w:rPr>
      </w:pPr>
      <w:r>
        <w:rPr>
          <w:lang w:val="nl-NL"/>
        </w:rPr>
        <w:t>Een extra niveau in een discussie maakt deze sterker. Zeggen dat een arts de bereidheid heeft om mensen in slechte situaties te ontmoeten omdat deze voor de zorg heeft gekozen is opzichzelfstaand niet al te sterk en zou moeten worden onderbouwd met extra argumenten om er meer gewicht aan te geven.</w:t>
      </w:r>
    </w:p>
    <w:p w:rsidR="003D2171" w:rsidRDefault="003D2171" w:rsidP="00111EF9">
      <w:pPr>
        <w:ind w:left="360"/>
        <w:rPr>
          <w:lang w:val="nl-NL"/>
        </w:rPr>
      </w:pPr>
    </w:p>
    <w:p w:rsidR="008854EF" w:rsidRDefault="00111EF9" w:rsidP="00E263FE">
      <w:pPr>
        <w:rPr>
          <w:lang w:val="nl-NL"/>
        </w:rPr>
      </w:pPr>
      <w:r>
        <w:rPr>
          <w:lang w:val="nl-NL"/>
        </w:rPr>
        <w:t>Belangrijk hierbij is dat je ook p</w:t>
      </w:r>
      <w:r w:rsidR="00403AA2" w:rsidRPr="00111EF9">
        <w:rPr>
          <w:lang w:val="nl-NL"/>
        </w:rPr>
        <w:t>robeer</w:t>
      </w:r>
      <w:r>
        <w:rPr>
          <w:lang w:val="nl-NL"/>
        </w:rPr>
        <w:t>t</w:t>
      </w:r>
      <w:r w:rsidR="00403AA2" w:rsidRPr="00111EF9">
        <w:rPr>
          <w:lang w:val="nl-NL"/>
        </w:rPr>
        <w:t xml:space="preserve"> op alle niveaus contra-argumenten te bedenken</w:t>
      </w:r>
      <w:r>
        <w:rPr>
          <w:lang w:val="nl-NL"/>
        </w:rPr>
        <w:t xml:space="preserve">. </w:t>
      </w:r>
      <w:r w:rsidR="004C225B">
        <w:rPr>
          <w:lang w:val="nl-NL"/>
        </w:rPr>
        <w:t>Een tegenargument bij bovenstaande betoog kan zijn dat de medisch ethische kwesties niet bij</w:t>
      </w:r>
      <w:r w:rsidR="004A6E70">
        <w:rPr>
          <w:lang w:val="nl-NL"/>
        </w:rPr>
        <w:t xml:space="preserve"> </w:t>
      </w:r>
      <w:r w:rsidR="004C225B">
        <w:rPr>
          <w:lang w:val="nl-NL"/>
        </w:rPr>
        <w:t xml:space="preserve">de arts liggen maar bij een medisch ethische commissie. </w:t>
      </w:r>
      <w:r>
        <w:rPr>
          <w:lang w:val="nl-NL"/>
        </w:rPr>
        <w:t xml:space="preserve">Probeer </w:t>
      </w:r>
      <w:r w:rsidR="00B04CE9">
        <w:rPr>
          <w:lang w:val="nl-NL"/>
        </w:rPr>
        <w:t xml:space="preserve">een contra-argument </w:t>
      </w:r>
      <w:r>
        <w:rPr>
          <w:lang w:val="nl-NL"/>
        </w:rPr>
        <w:t>wel te weerleggen, z</w:t>
      </w:r>
      <w:r w:rsidR="00403AA2" w:rsidRPr="00111EF9">
        <w:rPr>
          <w:lang w:val="nl-NL"/>
        </w:rPr>
        <w:t>o krijg je een goed objectief betoog e</w:t>
      </w:r>
      <w:r>
        <w:rPr>
          <w:lang w:val="nl-NL"/>
        </w:rPr>
        <w:t xml:space="preserve">n ben je eventuele critici voor. </w:t>
      </w:r>
      <w:r w:rsidR="00044597">
        <w:rPr>
          <w:lang w:val="nl-NL"/>
        </w:rPr>
        <w:t xml:space="preserve">Je kunt als reactie op het contra-argument denken aan het feit dat thema’s wel binnen een commissie worden besproken maar dat de arts te maken heeft met praktische beslissingen die ook een morele lading hebben. Vooral in de omgang met mensen en het erkennen van kwetsbaarheid. </w:t>
      </w:r>
      <w:r w:rsidR="00E263FE">
        <w:rPr>
          <w:lang w:val="nl-NL"/>
        </w:rPr>
        <w:t>Dit is dan een contracontra-argument.</w:t>
      </w:r>
    </w:p>
    <w:p w:rsidR="001E530F" w:rsidRDefault="001E530F" w:rsidP="00111EF9">
      <w:pPr>
        <w:rPr>
          <w:lang w:val="nl-NL"/>
        </w:rPr>
      </w:pPr>
    </w:p>
    <w:p w:rsidR="0048205F" w:rsidRDefault="009B76FF" w:rsidP="001E530F">
      <w:pPr>
        <w:rPr>
          <w:lang w:val="nl-NL"/>
        </w:rPr>
      </w:pPr>
      <w:r w:rsidRPr="001E530F">
        <w:rPr>
          <w:lang w:val="nl-NL"/>
        </w:rPr>
        <w:t>Controleer je argumenten op mogelijke drogredenen.</w:t>
      </w:r>
      <w:r w:rsidR="001E530F">
        <w:rPr>
          <w:lang w:val="nl-NL"/>
        </w:rPr>
        <w:t xml:space="preserve"> Je wilt met je betoog overtuigen en daarom een sterk betoog neerzetten. Drogredenen kunnen daar afbreuk aan doen. </w:t>
      </w:r>
      <w:r w:rsidR="00073959">
        <w:rPr>
          <w:lang w:val="nl-NL"/>
        </w:rPr>
        <w:t>In bovenstaande betoog komen geen drogredenen voor</w:t>
      </w:r>
      <w:r w:rsidR="00D05435">
        <w:rPr>
          <w:lang w:val="nl-NL"/>
        </w:rPr>
        <w:t xml:space="preserve">. </w:t>
      </w:r>
      <w:r w:rsidR="0048205F">
        <w:rPr>
          <w:lang w:val="nl-NL"/>
        </w:rPr>
        <w:t>In bovenstaande discussie zijn verschillende drogredenen te bedenken:</w:t>
      </w:r>
    </w:p>
    <w:p w:rsidR="0048205F" w:rsidRDefault="0048205F" w:rsidP="001E530F">
      <w:pPr>
        <w:rPr>
          <w:lang w:val="nl-NL"/>
        </w:rPr>
      </w:pPr>
    </w:p>
    <w:p w:rsidR="0048205F" w:rsidRDefault="006D4AEA" w:rsidP="00996AF6">
      <w:pPr>
        <w:pStyle w:val="ListParagraph"/>
        <w:numPr>
          <w:ilvl w:val="0"/>
          <w:numId w:val="21"/>
        </w:numPr>
        <w:rPr>
          <w:lang w:val="nl-NL"/>
        </w:rPr>
      </w:pPr>
      <w:r>
        <w:rPr>
          <w:lang w:val="nl-NL"/>
        </w:rPr>
        <w:t>H</w:t>
      </w:r>
      <w:r w:rsidR="00547411" w:rsidRPr="0048205F">
        <w:rPr>
          <w:lang w:val="nl-NL"/>
        </w:rPr>
        <w:t>et is voor een arts belangrijk ethiek te leren omdat dit erg belangrijk is in de praktijk</w:t>
      </w:r>
      <w:r w:rsidR="0048205F">
        <w:rPr>
          <w:lang w:val="nl-NL"/>
        </w:rPr>
        <w:t xml:space="preserve"> (</w:t>
      </w:r>
      <w:r w:rsidR="00F92124" w:rsidRPr="0048205F">
        <w:rPr>
          <w:lang w:val="nl-NL"/>
        </w:rPr>
        <w:t>cirkelredenatie</w:t>
      </w:r>
      <w:r w:rsidR="0048205F">
        <w:rPr>
          <w:lang w:val="nl-NL"/>
        </w:rPr>
        <w:t>)</w:t>
      </w:r>
      <w:r w:rsidR="00550AE2">
        <w:rPr>
          <w:lang w:val="nl-NL"/>
        </w:rPr>
        <w:t>;</w:t>
      </w:r>
    </w:p>
    <w:p w:rsidR="00B35FF9" w:rsidRDefault="00A4713B" w:rsidP="00996AF6">
      <w:pPr>
        <w:pStyle w:val="ListParagraph"/>
        <w:numPr>
          <w:ilvl w:val="0"/>
          <w:numId w:val="21"/>
        </w:numPr>
        <w:rPr>
          <w:lang w:val="nl-NL"/>
        </w:rPr>
      </w:pPr>
      <w:r>
        <w:rPr>
          <w:lang w:val="nl-NL"/>
        </w:rPr>
        <w:t>Elke arts heeft in de opleiding tot nu toe ethiek gehad dus dit moet zeker in de toekomst ook zo blijven (</w:t>
      </w:r>
      <w:r w:rsidR="00CE5435">
        <w:rPr>
          <w:lang w:val="nl-NL"/>
        </w:rPr>
        <w:t>normatief versus feitelijkheid)</w:t>
      </w:r>
      <w:r w:rsidR="00550AE2">
        <w:rPr>
          <w:lang w:val="nl-NL"/>
        </w:rPr>
        <w:t>;</w:t>
      </w:r>
    </w:p>
    <w:p w:rsidR="00E8098B" w:rsidRDefault="002F5402" w:rsidP="00996AF6">
      <w:pPr>
        <w:pStyle w:val="ListParagraph"/>
        <w:numPr>
          <w:ilvl w:val="0"/>
          <w:numId w:val="21"/>
        </w:numPr>
        <w:rPr>
          <w:lang w:val="nl-NL"/>
        </w:rPr>
      </w:pPr>
      <w:r>
        <w:rPr>
          <w:lang w:val="nl-NL"/>
        </w:rPr>
        <w:t>E</w:t>
      </w:r>
      <w:r w:rsidR="0079215C">
        <w:rPr>
          <w:lang w:val="nl-NL"/>
        </w:rPr>
        <w:t>en arts zou zich niet druk hoeven maken om ethische zaken en gewoon doen waar deze voor is opgeleid</w:t>
      </w:r>
      <w:r w:rsidR="004B6DE2">
        <w:rPr>
          <w:lang w:val="nl-NL"/>
        </w:rPr>
        <w:t xml:space="preserve"> (stropop);</w:t>
      </w:r>
    </w:p>
    <w:p w:rsidR="00AE4D2A" w:rsidRDefault="00AE4D2A" w:rsidP="00996AF6">
      <w:pPr>
        <w:pStyle w:val="ListParagraph"/>
        <w:numPr>
          <w:ilvl w:val="0"/>
          <w:numId w:val="21"/>
        </w:numPr>
        <w:rPr>
          <w:lang w:val="nl-NL"/>
        </w:rPr>
      </w:pPr>
      <w:r>
        <w:rPr>
          <w:lang w:val="nl-NL"/>
        </w:rPr>
        <w:t>Het is de verantwoordelijkheid van de arts om snel en efficiënt zorg te verlenen, hierbij kan geen rekening worden gehouden met individuele belangen</w:t>
      </w:r>
      <w:r w:rsidR="00B17D41">
        <w:rPr>
          <w:lang w:val="nl-NL"/>
        </w:rPr>
        <w:t xml:space="preserve"> </w:t>
      </w:r>
      <w:r w:rsidR="00FD7884">
        <w:rPr>
          <w:lang w:val="nl-NL"/>
        </w:rPr>
        <w:t>(verantwoordelijkheid);</w:t>
      </w:r>
    </w:p>
    <w:p w:rsidR="00AE4D2A" w:rsidRPr="0048205F" w:rsidRDefault="00FD7884" w:rsidP="00996AF6">
      <w:pPr>
        <w:pStyle w:val="ListParagraph"/>
        <w:numPr>
          <w:ilvl w:val="0"/>
          <w:numId w:val="21"/>
        </w:numPr>
        <w:rPr>
          <w:lang w:val="nl-NL"/>
        </w:rPr>
      </w:pPr>
      <w:r>
        <w:rPr>
          <w:lang w:val="nl-NL"/>
        </w:rPr>
        <w:t>Het is n</w:t>
      </w:r>
      <w:r w:rsidR="00AE4D2A">
        <w:rPr>
          <w:lang w:val="nl-NL"/>
        </w:rPr>
        <w:t>iet van deze tijd om ethiek te bedrijven, de kosten voor de zorg zijn al zo hoog dat arts gewoon het meest eff</w:t>
      </w:r>
      <w:r w:rsidR="00BC1587">
        <w:rPr>
          <w:lang w:val="nl-NL"/>
        </w:rPr>
        <w:t>e</w:t>
      </w:r>
      <w:r w:rsidR="00AE4D2A">
        <w:rPr>
          <w:lang w:val="nl-NL"/>
        </w:rPr>
        <w:t>ctieve moet doen</w:t>
      </w:r>
      <w:r w:rsidR="005F38C1">
        <w:rPr>
          <w:lang w:val="nl-NL"/>
        </w:rPr>
        <w:t xml:space="preserve"> (beroep op moderniteit).</w:t>
      </w:r>
    </w:p>
    <w:p w:rsidR="00FB35CB" w:rsidRDefault="00FB35CB" w:rsidP="00403AA2">
      <w:pPr>
        <w:rPr>
          <w:rFonts w:asciiTheme="majorHAnsi" w:eastAsiaTheme="majorEastAsia" w:hAnsiTheme="majorHAnsi" w:cstheme="majorBidi"/>
          <w:b/>
          <w:bCs/>
          <w:color w:val="000000" w:themeColor="accent1" w:themeShade="BF"/>
          <w:sz w:val="22"/>
          <w:szCs w:val="28"/>
          <w:lang w:val="nl-NL"/>
        </w:rPr>
      </w:pPr>
    </w:p>
    <w:p w:rsidR="00BF52D7" w:rsidRPr="00403AA2" w:rsidRDefault="00BF52D7" w:rsidP="00BF52D7">
      <w:pPr>
        <w:rPr>
          <w:lang w:val="nl-NL"/>
        </w:rPr>
      </w:pPr>
      <w:r>
        <w:rPr>
          <w:lang w:val="nl-NL"/>
        </w:rPr>
        <w:t xml:space="preserve">Probeer dit soort argumenten te voorkomen of te weerleggen in het betoog. </w:t>
      </w:r>
    </w:p>
    <w:p w:rsidR="00875277" w:rsidRPr="00321B1E" w:rsidRDefault="00875277" w:rsidP="00996AF6">
      <w:pPr>
        <w:pStyle w:val="ListParagraph"/>
        <w:numPr>
          <w:ilvl w:val="0"/>
          <w:numId w:val="20"/>
        </w:numPr>
        <w:spacing w:line="240" w:lineRule="auto"/>
        <w:rPr>
          <w:rFonts w:asciiTheme="majorHAnsi" w:eastAsiaTheme="majorEastAsia" w:hAnsiTheme="majorHAnsi" w:cstheme="majorBidi"/>
          <w:b/>
          <w:bCs/>
          <w:color w:val="000000" w:themeColor="accent1" w:themeShade="BF"/>
          <w:sz w:val="22"/>
          <w:szCs w:val="28"/>
          <w:lang w:val="nl-NL"/>
        </w:rPr>
      </w:pPr>
      <w:r w:rsidRPr="00321B1E">
        <w:rPr>
          <w:lang w:val="nl-NL"/>
        </w:rPr>
        <w:br w:type="page"/>
      </w:r>
    </w:p>
    <w:p w:rsidR="00F90BF6" w:rsidRPr="001524C2" w:rsidRDefault="00F90BF6" w:rsidP="00F90BF6">
      <w:pPr>
        <w:pStyle w:val="Heading1"/>
      </w:pPr>
      <w:bookmarkStart w:id="23" w:name="_Toc498417644"/>
      <w:r w:rsidRPr="001524C2">
        <w:lastRenderedPageBreak/>
        <w:t>MOV 3 (G) What's the problem?</w:t>
      </w:r>
      <w:bookmarkEnd w:id="22"/>
      <w:bookmarkEnd w:id="23"/>
      <w:r w:rsidRPr="001524C2">
        <w:t xml:space="preserve">  </w:t>
      </w:r>
    </w:p>
    <w:p w:rsidR="00F90BF6" w:rsidRPr="001524C2" w:rsidRDefault="00F90BF6" w:rsidP="00F90BF6"/>
    <w:p w:rsidR="00F90BF6" w:rsidRPr="002D0D81" w:rsidRDefault="00F90BF6" w:rsidP="00F90BF6">
      <w:pPr>
        <w:rPr>
          <w:lang w:val="nl-NL"/>
        </w:rPr>
      </w:pPr>
      <w:r w:rsidRPr="002D0D81">
        <w:rPr>
          <w:lang w:val="nl-NL"/>
        </w:rPr>
        <w:t>De wijkverpleegkundige kan rond het thema moreel stappenplan:</w:t>
      </w:r>
    </w:p>
    <w:p w:rsidR="00F90BF6" w:rsidRPr="002D0D81" w:rsidRDefault="00F90BF6" w:rsidP="00FD002A">
      <w:pPr>
        <w:pStyle w:val="ListParagraph"/>
        <w:numPr>
          <w:ilvl w:val="0"/>
          <w:numId w:val="4"/>
        </w:numPr>
        <w:spacing w:after="200" w:line="276" w:lineRule="auto"/>
        <w:rPr>
          <w:lang w:val="nl-NL"/>
        </w:rPr>
      </w:pPr>
      <w:r w:rsidRPr="002D0D81">
        <w:rPr>
          <w:lang w:val="nl-NL"/>
        </w:rPr>
        <w:t>Een moreel dilemma formuleren</w:t>
      </w:r>
    </w:p>
    <w:p w:rsidR="00F90BF6" w:rsidRPr="002D0D81" w:rsidRDefault="00F90BF6" w:rsidP="00FD002A">
      <w:pPr>
        <w:pStyle w:val="ListParagraph"/>
        <w:numPr>
          <w:ilvl w:val="0"/>
          <w:numId w:val="4"/>
        </w:numPr>
        <w:spacing w:after="200" w:line="276" w:lineRule="auto"/>
        <w:rPr>
          <w:lang w:val="nl-NL"/>
        </w:rPr>
      </w:pPr>
      <w:r w:rsidRPr="002D0D81">
        <w:rPr>
          <w:lang w:val="nl-NL"/>
        </w:rPr>
        <w:t>Herkennen van de stakeholders en hun perspectieven en belangen</w:t>
      </w:r>
    </w:p>
    <w:p w:rsidR="00F90BF6" w:rsidRDefault="00F90BF6" w:rsidP="00FD002A">
      <w:pPr>
        <w:pStyle w:val="ListParagraph"/>
        <w:numPr>
          <w:ilvl w:val="0"/>
          <w:numId w:val="4"/>
        </w:numPr>
        <w:spacing w:after="200" w:line="276" w:lineRule="auto"/>
      </w:pPr>
      <w:r>
        <w:t>Bepalen wat moreel wenselijk is</w:t>
      </w:r>
    </w:p>
    <w:p w:rsidR="00E1037F" w:rsidRDefault="00B83120" w:rsidP="00B83120">
      <w:pPr>
        <w:spacing w:after="200" w:line="276" w:lineRule="auto"/>
        <w:rPr>
          <w:lang w:val="nl-NL"/>
        </w:rPr>
      </w:pPr>
      <w:r w:rsidRPr="00B83120">
        <w:rPr>
          <w:lang w:val="nl-NL"/>
        </w:rPr>
        <w:t>Morele oordeel</w:t>
      </w:r>
      <w:r w:rsidR="001C4B21">
        <w:rPr>
          <w:lang w:val="nl-NL"/>
        </w:rPr>
        <w:t>s</w:t>
      </w:r>
      <w:r w:rsidRPr="00B83120">
        <w:rPr>
          <w:lang w:val="nl-NL"/>
        </w:rPr>
        <w:t xml:space="preserve">vorming gaat </w:t>
      </w:r>
      <w:r>
        <w:rPr>
          <w:lang w:val="nl-NL"/>
        </w:rPr>
        <w:t xml:space="preserve">het erom een uitspraak te kunnen doen </w:t>
      </w:r>
      <w:r w:rsidRPr="00B83120">
        <w:rPr>
          <w:lang w:val="nl-NL"/>
        </w:rPr>
        <w:t>over morele dilemma</w:t>
      </w:r>
      <w:r>
        <w:rPr>
          <w:lang w:val="nl-NL"/>
        </w:rPr>
        <w:t xml:space="preserve">’s. </w:t>
      </w:r>
      <w:r w:rsidR="00E1037F">
        <w:rPr>
          <w:lang w:val="nl-NL"/>
        </w:rPr>
        <w:t xml:space="preserve">Vaak kan de wijkverpleegkundige prima zelf zogenaamde split second beslissingen nemen. We spreken dan onze eigen moraliteit en geweten aan. Dat doen we als voor een kleine keuze komen te staan. Bijvoorbeeld er is iets gebeurd waarbij we ons niet helemaal prettig voelen en we moeten daarover beslissen. We noemen dat de ethiek der kleine dingen: leugentje om bestwil, iemand snel even voorrang geven omdat dat handiger is, of gewoon even nee zeggen tegen een cliënt. </w:t>
      </w:r>
      <w:r w:rsidR="00E154CC">
        <w:rPr>
          <w:lang w:val="nl-NL"/>
        </w:rPr>
        <w:t>Onze morele ontwikkeling van jongs af aan heeft ervoor gezorgd dat we deze beslissingen kunnen nemen. We kunnen intuïtief of op gevoel snelle beslissingen nemen.</w:t>
      </w:r>
      <w:r w:rsidR="006159F4">
        <w:rPr>
          <w:lang w:val="nl-NL"/>
        </w:rPr>
        <w:t xml:space="preserve"> Vaak gaat het om kleine problemen die spelen tussen twee personen.</w:t>
      </w:r>
    </w:p>
    <w:p w:rsidR="0052561D" w:rsidRDefault="0052561D" w:rsidP="0052561D">
      <w:pPr>
        <w:rPr>
          <w:lang w:val="nl-NL"/>
        </w:rPr>
      </w:pPr>
      <w:r>
        <w:rPr>
          <w:lang w:val="nl-NL"/>
        </w:rPr>
        <w:t xml:space="preserve">Stel je kent </w:t>
      </w:r>
      <w:r w:rsidR="000C39C4">
        <w:rPr>
          <w:lang w:val="nl-NL"/>
        </w:rPr>
        <w:t>Henk en Ingrid:</w:t>
      </w:r>
    </w:p>
    <w:p w:rsidR="0052561D" w:rsidRPr="001C2596" w:rsidRDefault="0052561D" w:rsidP="00996AF6">
      <w:pPr>
        <w:numPr>
          <w:ilvl w:val="0"/>
          <w:numId w:val="24"/>
        </w:numPr>
        <w:rPr>
          <w:lang w:val="nl-NL"/>
        </w:rPr>
      </w:pPr>
      <w:r w:rsidRPr="001C2596">
        <w:rPr>
          <w:lang w:val="nl-NL"/>
        </w:rPr>
        <w:t xml:space="preserve">Met beiden ben </w:t>
      </w:r>
      <w:r w:rsidR="0078565E">
        <w:rPr>
          <w:lang w:val="nl-NL"/>
        </w:rPr>
        <w:t>je</w:t>
      </w:r>
      <w:r w:rsidRPr="001C2596">
        <w:rPr>
          <w:lang w:val="nl-NL"/>
        </w:rPr>
        <w:t xml:space="preserve"> zeer goed bevriend</w:t>
      </w:r>
    </w:p>
    <w:p w:rsidR="0052561D" w:rsidRPr="001C2596" w:rsidRDefault="0052561D" w:rsidP="00996AF6">
      <w:pPr>
        <w:numPr>
          <w:ilvl w:val="0"/>
          <w:numId w:val="24"/>
        </w:numPr>
        <w:rPr>
          <w:lang w:val="nl-NL"/>
        </w:rPr>
      </w:pPr>
      <w:r w:rsidRPr="001C2596">
        <w:rPr>
          <w:lang w:val="nl-NL"/>
        </w:rPr>
        <w:t>H</w:t>
      </w:r>
      <w:r w:rsidR="000C39C4">
        <w:rPr>
          <w:lang w:val="nl-NL"/>
        </w:rPr>
        <w:t>enk</w:t>
      </w:r>
      <w:r w:rsidRPr="001C2596">
        <w:rPr>
          <w:lang w:val="nl-NL"/>
        </w:rPr>
        <w:t xml:space="preserve"> vertelt mij vertrouwelijk - zij het ongevraagd - dat hij elke dinsdagavond bij Marie zit</w:t>
      </w:r>
    </w:p>
    <w:p w:rsidR="0052561D" w:rsidRPr="001C2596" w:rsidRDefault="0052561D" w:rsidP="00996AF6">
      <w:pPr>
        <w:numPr>
          <w:ilvl w:val="0"/>
          <w:numId w:val="24"/>
        </w:numPr>
        <w:rPr>
          <w:lang w:val="nl-NL"/>
        </w:rPr>
      </w:pPr>
      <w:r w:rsidRPr="001C2596">
        <w:rPr>
          <w:lang w:val="nl-NL"/>
        </w:rPr>
        <w:t xml:space="preserve">Dinsdag belt </w:t>
      </w:r>
      <w:r w:rsidR="000C39C4">
        <w:rPr>
          <w:lang w:val="nl-NL"/>
        </w:rPr>
        <w:t>Ingrid</w:t>
      </w:r>
      <w:r w:rsidRPr="001C2596">
        <w:rPr>
          <w:lang w:val="nl-NL"/>
        </w:rPr>
        <w:t xml:space="preserve"> of ik weet waar H</w:t>
      </w:r>
      <w:r w:rsidR="000C39C4">
        <w:rPr>
          <w:lang w:val="nl-NL"/>
        </w:rPr>
        <w:t>enk</w:t>
      </w:r>
      <w:r w:rsidRPr="001C2596">
        <w:rPr>
          <w:lang w:val="nl-NL"/>
        </w:rPr>
        <w:t xml:space="preserve"> uithangt</w:t>
      </w:r>
    </w:p>
    <w:p w:rsidR="0052561D" w:rsidRDefault="0052561D" w:rsidP="00B83120">
      <w:pPr>
        <w:spacing w:after="200" w:line="276" w:lineRule="auto"/>
        <w:rPr>
          <w:lang w:val="nl-NL"/>
        </w:rPr>
      </w:pPr>
    </w:p>
    <w:p w:rsidR="00B83120" w:rsidRPr="00B83120" w:rsidRDefault="00E154CC" w:rsidP="00B83120">
      <w:pPr>
        <w:spacing w:after="200" w:line="276" w:lineRule="auto"/>
        <w:rPr>
          <w:lang w:val="nl-NL"/>
        </w:rPr>
      </w:pPr>
      <w:r>
        <w:rPr>
          <w:lang w:val="nl-NL"/>
        </w:rPr>
        <w:t xml:space="preserve">Een ander verhaal wordt het </w:t>
      </w:r>
      <w:r w:rsidR="000222F9">
        <w:rPr>
          <w:lang w:val="nl-NL"/>
        </w:rPr>
        <w:t xml:space="preserve">als </w:t>
      </w:r>
      <w:r w:rsidR="006159F4">
        <w:rPr>
          <w:lang w:val="nl-NL"/>
        </w:rPr>
        <w:t xml:space="preserve">de problemen groter en complexer worden. We hebben vaak te maken met </w:t>
      </w:r>
      <w:r w:rsidR="001C44AC">
        <w:rPr>
          <w:lang w:val="nl-NL"/>
        </w:rPr>
        <w:t xml:space="preserve">meerdere personen, meerdere opties, meerdere zaken die conflicteren, etc. Vaak is niet eens direct duidelijk wat precies het probleem is. We kunnen het dan niet meer af met onze intuïtie maar moeten het dan groter aanpakken: we moeten een stappenplan gaan volgen. </w:t>
      </w:r>
      <w:r w:rsidR="00D9130F">
        <w:rPr>
          <w:lang w:val="nl-NL"/>
        </w:rPr>
        <w:t xml:space="preserve">Misschien wel het meest belangrijke hierbij is het herkennen en duidelijk hebben van wat het probleem is. Zie onderstaande voorbeeld. </w:t>
      </w:r>
    </w:p>
    <w:p w:rsidR="009F253C" w:rsidRPr="00DB2169" w:rsidRDefault="009F253C" w:rsidP="009F253C">
      <w:pPr>
        <w:ind w:left="720"/>
        <w:rPr>
          <w:i/>
          <w:sz w:val="16"/>
          <w:lang w:val="nl-NL"/>
        </w:rPr>
      </w:pPr>
      <w:r w:rsidRPr="00DB2169">
        <w:rPr>
          <w:i/>
          <w:sz w:val="16"/>
          <w:lang w:val="nl-NL"/>
        </w:rPr>
        <w:t>Een man met dementie woont in een verpleeghuis en kan niet meer zelf eten. Zijn vrouw helpt hem iedere dag bij de maaltijden, al zeker tien jaar. De laatste jaren gaat het slikken moeilijker en hij verslikt zich nogal eens. Hij hoest dan hard, wat onaangenaam is voor hemzelf, maar ook voor omstanders: de andere bewoners schrikken en raken soms in paniek, evenals sommige aanwezige familieleden. Daarom wordt een logopedist ingeschakeld. Ze analyseert dat zijn echtgenote te vlug voedt en geeft adviezen. Toch blijft meneer zich regelmatig verslikken. De zorgmedewerkers willen het graag van mevrouw overnemen, maar zij weigert dat: dit is hun moment samen. Meneer kan niet meer goed aangeven wat hij wil, maar afgaand op zijn non-verbale communicatie geniet hij inderdaad van samenzijn met zijn vrouw. In elk geval herkent hij haar nog zeker.</w:t>
      </w:r>
    </w:p>
    <w:p w:rsidR="009F253C" w:rsidRPr="00DB2169" w:rsidRDefault="009F253C" w:rsidP="009F253C">
      <w:pPr>
        <w:ind w:left="720"/>
        <w:rPr>
          <w:i/>
          <w:sz w:val="16"/>
          <w:lang w:val="nl-NL"/>
        </w:rPr>
      </w:pPr>
      <w:r w:rsidRPr="00DB2169">
        <w:rPr>
          <w:i/>
          <w:sz w:val="16"/>
          <w:lang w:val="nl-NL"/>
        </w:rPr>
        <w:t>Als de situatie blijft voortduren, probeert het multidisciplinair team andere momenten te vinden waarop zij samen kunnen zijn, bijvoorbeeld wandelen of deelnemen aan activiteiten.</w:t>
      </w:r>
    </w:p>
    <w:p w:rsidR="009F253C" w:rsidRPr="00DB2169" w:rsidRDefault="009F253C" w:rsidP="009F253C">
      <w:pPr>
        <w:ind w:left="720"/>
        <w:rPr>
          <w:i/>
          <w:sz w:val="16"/>
          <w:lang w:val="nl-NL"/>
        </w:rPr>
      </w:pPr>
      <w:r w:rsidRPr="00DB2169">
        <w:rPr>
          <w:i/>
          <w:sz w:val="16"/>
          <w:lang w:val="nl-NL"/>
        </w:rPr>
        <w:lastRenderedPageBreak/>
        <w:t>Van alles wordt geprobeerd, maar mevrouw wil de maaltijdmomenten niet opgeven. De zorgmedewerkers kunnen het niet meer aanzien: wanneer meneer zich verslikt, is dat een zeer onaangenaam gebeuren. Een zorgmedewerker zegt: ‘Wat als hij zich in mijn dienst verslikt en daar niet meer uit komt? Dan voel ik mij verantwoordelijk!’ Daarbij speelt ook de druk van buitenaf: ‘Dan komen we zeker weer in de krant dat we slechte zorg bieden…’</w:t>
      </w:r>
    </w:p>
    <w:p w:rsidR="001524C2" w:rsidRPr="00DB2169" w:rsidRDefault="009F253C" w:rsidP="009F253C">
      <w:pPr>
        <w:ind w:left="720"/>
        <w:rPr>
          <w:lang w:val="nl-NL"/>
        </w:rPr>
      </w:pPr>
      <w:r w:rsidRPr="00DB2169">
        <w:rPr>
          <w:i/>
          <w:sz w:val="16"/>
          <w:lang w:val="nl-NL"/>
        </w:rPr>
        <w:t>Een arts stelt mevrouw voor dat zij stopt met het helpen bij de maaltijd. Dit kan zo niet langer. Mevrouw is beduusd en weet niet wat ze moet zeggen. Ze gaat verdrietig en trillend van emoties naar huis. De kinderen van meneer en mevrouw zijn hierop heel boos: waarom neemt het team, onder verantwoordelijkheid van de arts, deze mooie momenten van hun vader en moeder af? Laat hen toch! Dit is hun moment samen, het weinige dat ze nog hebben in hun laatste levensfase!</w:t>
      </w:r>
      <w:r w:rsidR="00190711" w:rsidRPr="00DB2169">
        <w:rPr>
          <w:rStyle w:val="FootnoteReference"/>
          <w:i/>
          <w:lang w:val="nl-NL"/>
        </w:rPr>
        <w:footnoteReference w:id="5"/>
      </w:r>
    </w:p>
    <w:p w:rsidR="00190711" w:rsidRPr="00190711" w:rsidRDefault="00190711" w:rsidP="00190711">
      <w:pPr>
        <w:rPr>
          <w:lang w:val="nl-NL"/>
        </w:rPr>
      </w:pPr>
    </w:p>
    <w:p w:rsidR="00F90BF6" w:rsidRDefault="00F90BF6" w:rsidP="00F90BF6">
      <w:pPr>
        <w:pStyle w:val="Heading2"/>
        <w:rPr>
          <w:lang w:val="nl-NL"/>
        </w:rPr>
      </w:pPr>
      <w:bookmarkStart w:id="24" w:name="_Toc485823141"/>
      <w:bookmarkStart w:id="25" w:name="_Toc498417645"/>
      <w:r w:rsidRPr="00846FD8">
        <w:rPr>
          <w:lang w:val="nl-NL"/>
        </w:rPr>
        <w:t xml:space="preserve">Wat is een moreel </w:t>
      </w:r>
      <w:r w:rsidR="00A60D0B">
        <w:rPr>
          <w:lang w:val="nl-NL"/>
        </w:rPr>
        <w:t>probleem</w:t>
      </w:r>
      <w:r w:rsidRPr="00846FD8">
        <w:rPr>
          <w:lang w:val="nl-NL"/>
        </w:rPr>
        <w:t>?</w:t>
      </w:r>
      <w:bookmarkEnd w:id="24"/>
      <w:bookmarkEnd w:id="25"/>
    </w:p>
    <w:p w:rsidR="001524C2" w:rsidRDefault="001524C2" w:rsidP="00F90BF6">
      <w:pPr>
        <w:rPr>
          <w:lang w:val="nl-NL"/>
        </w:rPr>
      </w:pPr>
    </w:p>
    <w:p w:rsidR="001524C2" w:rsidRDefault="00022CFF" w:rsidP="00F90BF6">
      <w:pPr>
        <w:rPr>
          <w:lang w:val="nl-NL"/>
        </w:rPr>
      </w:pPr>
      <w:r>
        <w:rPr>
          <w:lang w:val="nl-NL"/>
        </w:rPr>
        <w:t>Binnen dit hoofdstuk behandelen we drie soorten morele problemen:</w:t>
      </w:r>
      <w:r w:rsidR="00B133AA">
        <w:rPr>
          <w:lang w:val="nl-NL"/>
        </w:rPr>
        <w:t xml:space="preserve"> (1) b</w:t>
      </w:r>
      <w:r>
        <w:rPr>
          <w:lang w:val="nl-NL"/>
        </w:rPr>
        <w:t>otsende waarden</w:t>
      </w:r>
      <w:r w:rsidR="00B133AA">
        <w:rPr>
          <w:lang w:val="nl-NL"/>
        </w:rPr>
        <w:t>, (2) v</w:t>
      </w:r>
      <w:r>
        <w:rPr>
          <w:lang w:val="nl-NL"/>
        </w:rPr>
        <w:t>erschillende normen</w:t>
      </w:r>
      <w:r w:rsidR="00B133AA">
        <w:rPr>
          <w:lang w:val="nl-NL"/>
        </w:rPr>
        <w:t xml:space="preserve"> en (3) v</w:t>
      </w:r>
      <w:r>
        <w:rPr>
          <w:lang w:val="nl-NL"/>
        </w:rPr>
        <w:t>erschillende principes</w:t>
      </w:r>
      <w:r w:rsidR="00B133AA">
        <w:rPr>
          <w:lang w:val="nl-NL"/>
        </w:rPr>
        <w:t xml:space="preserve">. </w:t>
      </w:r>
      <w:r w:rsidR="0063484F">
        <w:rPr>
          <w:lang w:val="nl-NL"/>
        </w:rPr>
        <w:t xml:space="preserve">Bij morele problemen hebben we het ook vaak over dilemma’s. </w:t>
      </w:r>
      <w:r w:rsidR="00C9278D">
        <w:rPr>
          <w:lang w:val="nl-NL"/>
        </w:rPr>
        <w:t xml:space="preserve">Het woord dilemma zegt het eigenlijk al: er zit een (di) tweedeling in. </w:t>
      </w:r>
      <w:r w:rsidR="001C56AC">
        <w:rPr>
          <w:lang w:val="nl-NL"/>
        </w:rPr>
        <w:t xml:space="preserve">Binnen morele oordeelsvorming betekent dit dat er gekozen moet worden. Niet kiezen is ook kiezen en de keuze die je maakt sluit gelijk de andere optie uit. Als we spreken van een moreel probleem geldt ook nog dat beide opties voor- </w:t>
      </w:r>
      <w:r w:rsidR="00A80061">
        <w:rPr>
          <w:lang w:val="nl-NL"/>
        </w:rPr>
        <w:t>e</w:t>
      </w:r>
      <w:r w:rsidR="001C56AC">
        <w:rPr>
          <w:lang w:val="nl-NL"/>
        </w:rPr>
        <w:t xml:space="preserve">n nadelen hebben. </w:t>
      </w:r>
    </w:p>
    <w:p w:rsidR="001C2596" w:rsidRDefault="001C2596" w:rsidP="00F90BF6">
      <w:pPr>
        <w:rPr>
          <w:lang w:val="nl-NL"/>
        </w:rPr>
      </w:pPr>
    </w:p>
    <w:p w:rsidR="001C2596" w:rsidRDefault="001C2596" w:rsidP="00F90BF6">
      <w:pPr>
        <w:rPr>
          <w:lang w:val="nl-NL"/>
        </w:rPr>
      </w:pPr>
      <w:r>
        <w:rPr>
          <w:lang w:val="nl-NL"/>
        </w:rPr>
        <w:t xml:space="preserve">Dilemma: </w:t>
      </w:r>
    </w:p>
    <w:p w:rsidR="001C2596" w:rsidRPr="001C2596" w:rsidRDefault="001C2596" w:rsidP="00996AF6">
      <w:pPr>
        <w:pStyle w:val="ListParagraph"/>
        <w:numPr>
          <w:ilvl w:val="0"/>
          <w:numId w:val="25"/>
        </w:numPr>
        <w:rPr>
          <w:lang w:val="nl-NL"/>
        </w:rPr>
      </w:pPr>
      <w:r w:rsidRPr="001C2596">
        <w:rPr>
          <w:lang w:val="nl-NL"/>
        </w:rPr>
        <w:t>Goed ↔ Kwaad (maar voordeel)</w:t>
      </w:r>
    </w:p>
    <w:p w:rsidR="001C2596" w:rsidRPr="001C2596" w:rsidRDefault="001C2596" w:rsidP="00996AF6">
      <w:pPr>
        <w:pStyle w:val="ListParagraph"/>
        <w:numPr>
          <w:ilvl w:val="0"/>
          <w:numId w:val="25"/>
        </w:numPr>
        <w:rPr>
          <w:lang w:val="nl-NL"/>
        </w:rPr>
      </w:pPr>
      <w:r w:rsidRPr="001C2596">
        <w:rPr>
          <w:lang w:val="nl-NL"/>
        </w:rPr>
        <w:t>Goed ↔ Goed</w:t>
      </w:r>
    </w:p>
    <w:p w:rsidR="001C2596" w:rsidRPr="001C2596" w:rsidRDefault="001C2596" w:rsidP="00996AF6">
      <w:pPr>
        <w:pStyle w:val="ListParagraph"/>
        <w:numPr>
          <w:ilvl w:val="0"/>
          <w:numId w:val="25"/>
        </w:numPr>
        <w:rPr>
          <w:lang w:val="nl-NL"/>
        </w:rPr>
      </w:pPr>
      <w:r w:rsidRPr="001C2596">
        <w:rPr>
          <w:lang w:val="nl-NL"/>
        </w:rPr>
        <w:t>Kwaad ↔ Kwaad</w:t>
      </w:r>
    </w:p>
    <w:p w:rsidR="00A80061" w:rsidRDefault="00A80061" w:rsidP="00F90BF6">
      <w:pPr>
        <w:rPr>
          <w:lang w:val="nl-NL"/>
        </w:rPr>
      </w:pPr>
    </w:p>
    <w:p w:rsidR="00DC6233" w:rsidRDefault="00A80061" w:rsidP="00F90BF6">
      <w:pPr>
        <w:rPr>
          <w:lang w:val="nl-NL"/>
        </w:rPr>
      </w:pPr>
      <w:r>
        <w:rPr>
          <w:lang w:val="nl-NL"/>
        </w:rPr>
        <w:t xml:space="preserve">Als we kijken naar </w:t>
      </w:r>
      <w:r w:rsidR="001C2596">
        <w:rPr>
          <w:lang w:val="nl-NL"/>
        </w:rPr>
        <w:t>het</w:t>
      </w:r>
      <w:r>
        <w:rPr>
          <w:lang w:val="nl-NL"/>
        </w:rPr>
        <w:t xml:space="preserve"> voorbeeld </w:t>
      </w:r>
      <w:r w:rsidR="001C2596">
        <w:rPr>
          <w:lang w:val="nl-NL"/>
        </w:rPr>
        <w:t xml:space="preserve">uit de inleiding </w:t>
      </w:r>
      <w:r>
        <w:rPr>
          <w:lang w:val="nl-NL"/>
        </w:rPr>
        <w:t xml:space="preserve">gaat het om de opties </w:t>
      </w:r>
      <w:r w:rsidR="00E87A96">
        <w:rPr>
          <w:lang w:val="nl-NL"/>
        </w:rPr>
        <w:t xml:space="preserve">meneer en mevrouw </w:t>
      </w:r>
      <w:r>
        <w:rPr>
          <w:lang w:val="nl-NL"/>
        </w:rPr>
        <w:t xml:space="preserve">wel of niet </w:t>
      </w:r>
      <w:r w:rsidR="00E87A96">
        <w:rPr>
          <w:lang w:val="nl-NL"/>
        </w:rPr>
        <w:t xml:space="preserve">samen laten eten. </w:t>
      </w:r>
      <w:r w:rsidR="00CF4768">
        <w:rPr>
          <w:lang w:val="nl-NL"/>
        </w:rPr>
        <w:t>Waarden</w:t>
      </w:r>
      <w:r w:rsidR="00065ED2">
        <w:rPr>
          <w:lang w:val="nl-NL"/>
        </w:rPr>
        <w:t>, kijk of je ze herkent,</w:t>
      </w:r>
      <w:r w:rsidR="00CF4768">
        <w:rPr>
          <w:lang w:val="nl-NL"/>
        </w:rPr>
        <w:t xml:space="preserve"> die hier spelen </w:t>
      </w:r>
      <w:r w:rsidR="00DC6233">
        <w:rPr>
          <w:lang w:val="nl-NL"/>
        </w:rPr>
        <w:t xml:space="preserve">bij het wel samen laten eten </w:t>
      </w:r>
      <w:r w:rsidR="00CF4768">
        <w:rPr>
          <w:lang w:val="nl-NL"/>
        </w:rPr>
        <w:t xml:space="preserve">zijn </w:t>
      </w:r>
    </w:p>
    <w:p w:rsidR="0010350F" w:rsidRDefault="002006CA" w:rsidP="00F90BF6">
      <w:pPr>
        <w:rPr>
          <w:lang w:val="nl-NL"/>
        </w:rPr>
      </w:pPr>
      <w:r>
        <w:rPr>
          <w:lang w:val="nl-NL"/>
        </w:rPr>
        <w:t>R</w:t>
      </w:r>
      <w:r w:rsidR="00DC6233">
        <w:rPr>
          <w:lang w:val="nl-NL"/>
        </w:rPr>
        <w:t>espect</w:t>
      </w:r>
      <w:r>
        <w:rPr>
          <w:lang w:val="nl-NL"/>
        </w:rPr>
        <w:t xml:space="preserve"> (voor autonomie)</w:t>
      </w:r>
      <w:r w:rsidR="00DC6233">
        <w:rPr>
          <w:lang w:val="nl-NL"/>
        </w:rPr>
        <w:t xml:space="preserve">, aandacht, empathie, kwaliteit van leven, etc. </w:t>
      </w:r>
      <w:r w:rsidR="004E253C">
        <w:rPr>
          <w:lang w:val="nl-NL"/>
        </w:rPr>
        <w:t xml:space="preserve">Tegelijkertijd gaat deze keuze in tegen waarden en belangen als </w:t>
      </w:r>
      <w:r w:rsidR="00CF4768">
        <w:rPr>
          <w:lang w:val="nl-NL"/>
        </w:rPr>
        <w:t xml:space="preserve">verantwoordelijkheid, imago, </w:t>
      </w:r>
      <w:r w:rsidR="00B80042">
        <w:rPr>
          <w:lang w:val="nl-NL"/>
        </w:rPr>
        <w:t>veiligheid (blootstelling aan risico’s) en</w:t>
      </w:r>
      <w:r w:rsidR="00065ED2">
        <w:rPr>
          <w:lang w:val="nl-NL"/>
        </w:rPr>
        <w:t xml:space="preserve"> zorg</w:t>
      </w:r>
      <w:r w:rsidR="004E253C">
        <w:rPr>
          <w:lang w:val="nl-NL"/>
        </w:rPr>
        <w:t xml:space="preserve"> </w:t>
      </w:r>
      <w:r w:rsidR="00065ED2">
        <w:rPr>
          <w:lang w:val="nl-NL"/>
        </w:rPr>
        <w:t>verlenen</w:t>
      </w:r>
      <w:r w:rsidR="004E253C">
        <w:rPr>
          <w:lang w:val="nl-NL"/>
        </w:rPr>
        <w:t xml:space="preserve">. </w:t>
      </w:r>
      <w:r w:rsidR="0070439B">
        <w:rPr>
          <w:lang w:val="nl-NL"/>
        </w:rPr>
        <w:t>We hebben hier te maken met botsende waarden of waarden die tegeno</w:t>
      </w:r>
      <w:r w:rsidR="007F2C4C">
        <w:rPr>
          <w:lang w:val="nl-NL"/>
        </w:rPr>
        <w:t>ver elkaar staan:</w:t>
      </w:r>
    </w:p>
    <w:p w:rsidR="001C56AC" w:rsidRDefault="001C56AC" w:rsidP="00F90BF6">
      <w:pPr>
        <w:rPr>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1134"/>
        <w:gridCol w:w="4677"/>
      </w:tblGrid>
      <w:tr w:rsidR="00A11080" w:rsidTr="008357D2">
        <w:tc>
          <w:tcPr>
            <w:tcW w:w="3539" w:type="dxa"/>
          </w:tcPr>
          <w:p w:rsidR="00A11080" w:rsidRDefault="00A11080" w:rsidP="00DF7854">
            <w:pPr>
              <w:rPr>
                <w:lang w:val="nl-NL"/>
              </w:rPr>
            </w:pPr>
            <w:r>
              <w:rPr>
                <w:lang w:val="nl-NL"/>
              </w:rPr>
              <w:t>Samen eten</w:t>
            </w:r>
            <w:r w:rsidR="008357D2">
              <w:rPr>
                <w:lang w:val="nl-NL"/>
              </w:rPr>
              <w:t>:</w:t>
            </w:r>
          </w:p>
        </w:tc>
        <w:tc>
          <w:tcPr>
            <w:tcW w:w="1134" w:type="dxa"/>
          </w:tcPr>
          <w:p w:rsidR="00A11080" w:rsidRDefault="00A11080" w:rsidP="00F90BF6">
            <w:pPr>
              <w:rPr>
                <w:lang w:val="nl-NL"/>
              </w:rPr>
            </w:pPr>
          </w:p>
        </w:tc>
        <w:tc>
          <w:tcPr>
            <w:tcW w:w="4677" w:type="dxa"/>
          </w:tcPr>
          <w:p w:rsidR="00A11080" w:rsidRDefault="00A11080" w:rsidP="00DF7854">
            <w:pPr>
              <w:rPr>
                <w:lang w:val="nl-NL"/>
              </w:rPr>
            </w:pPr>
            <w:r>
              <w:rPr>
                <w:lang w:val="nl-NL"/>
              </w:rPr>
              <w:t>Niet samen eten</w:t>
            </w:r>
            <w:r w:rsidR="008357D2">
              <w:rPr>
                <w:lang w:val="nl-NL"/>
              </w:rPr>
              <w:t>:</w:t>
            </w:r>
          </w:p>
        </w:tc>
      </w:tr>
      <w:tr w:rsidR="00A11080" w:rsidTr="008357D2">
        <w:tc>
          <w:tcPr>
            <w:tcW w:w="3539" w:type="dxa"/>
          </w:tcPr>
          <w:p w:rsidR="00A11080" w:rsidRPr="00C15214" w:rsidRDefault="00A11080" w:rsidP="00996AF6">
            <w:pPr>
              <w:pStyle w:val="ListParagraph"/>
              <w:numPr>
                <w:ilvl w:val="0"/>
                <w:numId w:val="22"/>
              </w:numPr>
              <w:rPr>
                <w:lang w:val="nl-NL"/>
              </w:rPr>
            </w:pPr>
            <w:r w:rsidRPr="00C15214">
              <w:rPr>
                <w:lang w:val="nl-NL"/>
              </w:rPr>
              <w:t>Respect (voor autonomie)</w:t>
            </w:r>
          </w:p>
          <w:p w:rsidR="00A11080" w:rsidRPr="00C15214" w:rsidRDefault="00A11080" w:rsidP="00996AF6">
            <w:pPr>
              <w:pStyle w:val="ListParagraph"/>
              <w:numPr>
                <w:ilvl w:val="0"/>
                <w:numId w:val="22"/>
              </w:numPr>
              <w:rPr>
                <w:lang w:val="nl-NL"/>
              </w:rPr>
            </w:pPr>
            <w:r w:rsidRPr="00C15214">
              <w:rPr>
                <w:lang w:val="nl-NL"/>
              </w:rPr>
              <w:t>Aandacht</w:t>
            </w:r>
          </w:p>
          <w:p w:rsidR="00A11080" w:rsidRPr="00C15214" w:rsidRDefault="00A11080" w:rsidP="00996AF6">
            <w:pPr>
              <w:pStyle w:val="ListParagraph"/>
              <w:numPr>
                <w:ilvl w:val="0"/>
                <w:numId w:val="22"/>
              </w:numPr>
              <w:rPr>
                <w:lang w:val="nl-NL"/>
              </w:rPr>
            </w:pPr>
            <w:r w:rsidRPr="00C15214">
              <w:rPr>
                <w:lang w:val="nl-NL"/>
              </w:rPr>
              <w:t>Empathie</w:t>
            </w:r>
          </w:p>
          <w:p w:rsidR="00A11080" w:rsidRPr="00C15214" w:rsidRDefault="00441215" w:rsidP="00996AF6">
            <w:pPr>
              <w:pStyle w:val="ListParagraph"/>
              <w:numPr>
                <w:ilvl w:val="0"/>
                <w:numId w:val="22"/>
              </w:numPr>
              <w:rPr>
                <w:lang w:val="nl-NL"/>
              </w:rPr>
            </w:pPr>
            <w:r>
              <w:rPr>
                <w:lang w:val="nl-NL"/>
              </w:rPr>
              <w:t>K</w:t>
            </w:r>
            <w:r w:rsidR="00A11080" w:rsidRPr="00C15214">
              <w:rPr>
                <w:lang w:val="nl-NL"/>
              </w:rPr>
              <w:t>waliteit van leven</w:t>
            </w:r>
          </w:p>
        </w:tc>
        <w:tc>
          <w:tcPr>
            <w:tcW w:w="1134" w:type="dxa"/>
          </w:tcPr>
          <w:p w:rsidR="00A11080" w:rsidRPr="00A11080" w:rsidRDefault="00A11080" w:rsidP="00A11080">
            <w:pPr>
              <w:rPr>
                <w:lang w:val="nl-NL"/>
              </w:rPr>
            </w:pPr>
            <w:r w:rsidRPr="00013D97">
              <w:rPr>
                <w:sz w:val="56"/>
                <w:lang w:val="nl-NL"/>
              </w:rPr>
              <w:t>↔</w:t>
            </w:r>
          </w:p>
        </w:tc>
        <w:tc>
          <w:tcPr>
            <w:tcW w:w="4677" w:type="dxa"/>
          </w:tcPr>
          <w:p w:rsidR="00A11080" w:rsidRPr="00C15214" w:rsidRDefault="00A11080" w:rsidP="00996AF6">
            <w:pPr>
              <w:pStyle w:val="ListParagraph"/>
              <w:numPr>
                <w:ilvl w:val="0"/>
                <w:numId w:val="22"/>
              </w:numPr>
              <w:rPr>
                <w:lang w:val="nl-NL"/>
              </w:rPr>
            </w:pPr>
            <w:r w:rsidRPr="00C15214">
              <w:rPr>
                <w:lang w:val="nl-NL"/>
              </w:rPr>
              <w:t>Verantwoordelijkheid</w:t>
            </w:r>
          </w:p>
          <w:p w:rsidR="00A11080" w:rsidRPr="00C15214" w:rsidRDefault="00A11080" w:rsidP="00996AF6">
            <w:pPr>
              <w:pStyle w:val="ListParagraph"/>
              <w:numPr>
                <w:ilvl w:val="0"/>
                <w:numId w:val="22"/>
              </w:numPr>
              <w:rPr>
                <w:lang w:val="nl-NL"/>
              </w:rPr>
            </w:pPr>
            <w:r w:rsidRPr="00C15214">
              <w:rPr>
                <w:lang w:val="nl-NL"/>
              </w:rPr>
              <w:t>Imago (belang)</w:t>
            </w:r>
          </w:p>
          <w:p w:rsidR="00A11080" w:rsidRPr="00C15214" w:rsidRDefault="0092197A" w:rsidP="00996AF6">
            <w:pPr>
              <w:pStyle w:val="ListParagraph"/>
              <w:numPr>
                <w:ilvl w:val="0"/>
                <w:numId w:val="22"/>
              </w:numPr>
              <w:rPr>
                <w:lang w:val="nl-NL"/>
              </w:rPr>
            </w:pPr>
            <w:r>
              <w:rPr>
                <w:lang w:val="nl-NL"/>
              </w:rPr>
              <w:t>Veiligheid (</w:t>
            </w:r>
            <w:r w:rsidR="00A11080" w:rsidRPr="00C15214">
              <w:rPr>
                <w:lang w:val="nl-NL"/>
              </w:rPr>
              <w:t>blootstelling aan risico’s</w:t>
            </w:r>
            <w:r>
              <w:rPr>
                <w:lang w:val="nl-NL"/>
              </w:rPr>
              <w:t>)</w:t>
            </w:r>
          </w:p>
          <w:p w:rsidR="00A11080" w:rsidRPr="00C15214" w:rsidRDefault="00441215" w:rsidP="00996AF6">
            <w:pPr>
              <w:pStyle w:val="ListParagraph"/>
              <w:numPr>
                <w:ilvl w:val="0"/>
                <w:numId w:val="22"/>
              </w:numPr>
              <w:rPr>
                <w:lang w:val="nl-NL"/>
              </w:rPr>
            </w:pPr>
            <w:r>
              <w:rPr>
                <w:lang w:val="nl-NL"/>
              </w:rPr>
              <w:t>Z</w:t>
            </w:r>
            <w:r w:rsidR="00A11080" w:rsidRPr="00C15214">
              <w:rPr>
                <w:lang w:val="nl-NL"/>
              </w:rPr>
              <w:t>org verlenen</w:t>
            </w:r>
          </w:p>
        </w:tc>
      </w:tr>
    </w:tbl>
    <w:p w:rsidR="007F2C4C" w:rsidRDefault="007F2C4C" w:rsidP="00F90BF6">
      <w:pPr>
        <w:rPr>
          <w:lang w:val="nl-NL"/>
        </w:rPr>
      </w:pPr>
    </w:p>
    <w:p w:rsidR="007F2C4C" w:rsidRDefault="00D70C62" w:rsidP="00F90BF6">
      <w:pPr>
        <w:rPr>
          <w:lang w:val="nl-NL"/>
        </w:rPr>
      </w:pPr>
      <w:r>
        <w:rPr>
          <w:lang w:val="nl-NL"/>
        </w:rPr>
        <w:lastRenderedPageBreak/>
        <w:t xml:space="preserve">Naast het feit dat waarden tegenover elkaar kunnen staan, kan het ook nog zo zijn dat er een verschil is in normen. Stel, jij en een collega vinden beide dat </w:t>
      </w:r>
      <w:r w:rsidR="00234885">
        <w:rPr>
          <w:lang w:val="nl-NL"/>
        </w:rPr>
        <w:t>in dit dilemma veiligheid</w:t>
      </w:r>
      <w:r w:rsidR="00B80042">
        <w:rPr>
          <w:lang w:val="nl-NL"/>
        </w:rPr>
        <w:t xml:space="preserve"> </w:t>
      </w:r>
      <w:r w:rsidR="00234885">
        <w:rPr>
          <w:lang w:val="nl-NL"/>
        </w:rPr>
        <w:t xml:space="preserve">staat tegenover respect voor autonomie. Ergens tussen deze waarden bevind zich een omslagpunt; we noemen dit een norm. Een meningsverschil kan ook ontstaan door een verschil in opvatting over </w:t>
      </w:r>
      <w:r w:rsidR="00DD5CCA">
        <w:rPr>
          <w:lang w:val="nl-NL"/>
        </w:rPr>
        <w:t xml:space="preserve">waar </w:t>
      </w:r>
      <w:r w:rsidR="00234885">
        <w:rPr>
          <w:lang w:val="nl-NL"/>
        </w:rPr>
        <w:t>de norm</w:t>
      </w:r>
      <w:r w:rsidR="00DD5CCA">
        <w:rPr>
          <w:lang w:val="nl-NL"/>
        </w:rPr>
        <w:t xml:space="preserve"> moet liggen</w:t>
      </w:r>
      <w:r w:rsidR="00234885">
        <w:rPr>
          <w:lang w:val="nl-NL"/>
        </w:rPr>
        <w:t>.</w:t>
      </w:r>
    </w:p>
    <w:p w:rsidR="00562018" w:rsidRDefault="00562018" w:rsidP="00F90BF6">
      <w:pPr>
        <w:rPr>
          <w:lang w:val="nl-NL"/>
        </w:rPr>
      </w:pPr>
    </w:p>
    <w:p w:rsidR="00D539CE" w:rsidRDefault="00562018" w:rsidP="00F90BF6">
      <w:pPr>
        <w:rPr>
          <w:lang w:val="nl-NL"/>
        </w:rPr>
      </w:pPr>
      <w:r>
        <w:rPr>
          <w:lang w:val="nl-NL"/>
        </w:rPr>
        <w:t xml:space="preserve">Een derde vorm van morele problemen kan liggen in het uitgangspunt van hoe er naar problemen gekeken moet worden. </w:t>
      </w:r>
      <w:r w:rsidR="00804B49">
        <w:rPr>
          <w:lang w:val="nl-NL"/>
        </w:rPr>
        <w:t xml:space="preserve">In hoofdstuk 4 wordt dieper ingegaan op deze principes. </w:t>
      </w:r>
    </w:p>
    <w:p w:rsidR="00A22255" w:rsidRDefault="00A22255" w:rsidP="00F90BF6">
      <w:pPr>
        <w:rPr>
          <w:lang w:val="nl-NL"/>
        </w:rPr>
      </w:pPr>
    </w:p>
    <w:p w:rsidR="00D539CE" w:rsidRPr="00E95ADB" w:rsidRDefault="00A22255" w:rsidP="00E95ADB">
      <w:pPr>
        <w:jc w:val="center"/>
        <w:rPr>
          <w:lang w:val="nl-NL"/>
        </w:rPr>
      </w:pPr>
      <w:r w:rsidRPr="00E95ADB">
        <w:rPr>
          <w:lang w:val="nl-NL"/>
        </w:rPr>
        <w:t>Deontologie ↔ Consequentialisme</w:t>
      </w:r>
    </w:p>
    <w:p w:rsidR="00A22255" w:rsidRPr="00E95ADB" w:rsidRDefault="00A22255" w:rsidP="00E95ADB">
      <w:pPr>
        <w:jc w:val="center"/>
        <w:rPr>
          <w:lang w:val="nl-NL"/>
        </w:rPr>
      </w:pPr>
      <w:r w:rsidRPr="00E95ADB">
        <w:rPr>
          <w:lang w:val="nl-NL"/>
        </w:rPr>
        <w:t>Deontologie ↔ deugdenethiek</w:t>
      </w:r>
    </w:p>
    <w:p w:rsidR="00A22255" w:rsidRPr="00E95ADB" w:rsidRDefault="00A22255" w:rsidP="00E95ADB">
      <w:pPr>
        <w:jc w:val="center"/>
        <w:rPr>
          <w:lang w:val="nl-NL"/>
        </w:rPr>
      </w:pPr>
      <w:r w:rsidRPr="00E95ADB">
        <w:rPr>
          <w:lang w:val="nl-NL"/>
        </w:rPr>
        <w:t>Consequentialisme ↔ Deugdenethiek</w:t>
      </w:r>
    </w:p>
    <w:p w:rsidR="00441215" w:rsidRDefault="00441215" w:rsidP="00F90BF6">
      <w:pPr>
        <w:rPr>
          <w:lang w:val="nl-NL"/>
        </w:rPr>
      </w:pPr>
    </w:p>
    <w:p w:rsidR="00CC0831" w:rsidRDefault="00203889" w:rsidP="00F90BF6">
      <w:pPr>
        <w:rPr>
          <w:lang w:val="nl-NL"/>
        </w:rPr>
      </w:pPr>
      <w:r>
        <w:rPr>
          <w:lang w:val="nl-NL"/>
        </w:rPr>
        <w:t xml:space="preserve">Stel respect voor autonomie wordt benaderd vanuit de Deontologie: het is dan een absolute waarde waar niet aangekomen mag worden, ongeacht de gevolgen. Vanuit het utilisme mag er best aan belangrijke waarden gekomen worden als daarmee een andere waarde gerealiseerd wordt. Er mag dus best afbreuk worden gedaan aan respect voor autonomie als daarmee meer veiligheid bereikt kan worden. Een deontoloog en een consequentialist kunnen met elkaar in conflict zijn. </w:t>
      </w:r>
      <w:r w:rsidR="00F100C0">
        <w:rPr>
          <w:lang w:val="nl-NL"/>
        </w:rPr>
        <w:t xml:space="preserve">Soms zelfs ondanks dat ze beide dezelfde waarden nastreven. </w:t>
      </w:r>
      <w:r w:rsidR="00F874A6">
        <w:rPr>
          <w:lang w:val="nl-NL"/>
        </w:rPr>
        <w:t xml:space="preserve">Vanuit de deugdenthiek komt er nog weer een heel ander perspectief </w:t>
      </w:r>
      <w:r w:rsidR="002D2533">
        <w:rPr>
          <w:lang w:val="nl-NL"/>
        </w:rPr>
        <w:t>bij</w:t>
      </w:r>
      <w:r w:rsidR="004C4ADC">
        <w:rPr>
          <w:lang w:val="nl-NL"/>
        </w:rPr>
        <w:t xml:space="preserve"> en ook vanuit deze benadering kunnen er conflicten ontstaan.</w:t>
      </w:r>
      <w:r w:rsidR="000F72D3">
        <w:rPr>
          <w:lang w:val="nl-NL"/>
        </w:rPr>
        <w:t xml:space="preserve"> Autonomie kan vanuit de deontologie en consequentialisme worden gezien als iets rationeels terwijl dat vanuit de deugdenthiek als iets relationeels wordt gezien. </w:t>
      </w:r>
    </w:p>
    <w:p w:rsidR="00CC0831" w:rsidRPr="00846FD8" w:rsidRDefault="00CC0831" w:rsidP="00F90BF6">
      <w:pPr>
        <w:rPr>
          <w:lang w:val="nl-NL"/>
        </w:rPr>
      </w:pPr>
    </w:p>
    <w:p w:rsidR="00F90BF6" w:rsidRDefault="00F90BF6" w:rsidP="00F90BF6">
      <w:pPr>
        <w:pStyle w:val="Heading2"/>
        <w:rPr>
          <w:lang w:val="nl-NL"/>
        </w:rPr>
      </w:pPr>
      <w:bookmarkStart w:id="26" w:name="_Toc485823142"/>
      <w:bookmarkStart w:id="27" w:name="_Toc498417646"/>
      <w:r>
        <w:rPr>
          <w:lang w:val="nl-NL"/>
        </w:rPr>
        <w:t>Stakeholders</w:t>
      </w:r>
      <w:bookmarkEnd w:id="26"/>
      <w:bookmarkEnd w:id="27"/>
    </w:p>
    <w:p w:rsidR="000F72D3" w:rsidRDefault="000F72D3" w:rsidP="00F90BF6">
      <w:pPr>
        <w:rPr>
          <w:lang w:val="nl-NL"/>
        </w:rPr>
      </w:pPr>
    </w:p>
    <w:p w:rsidR="00200245" w:rsidRDefault="00B574AD" w:rsidP="00606EE6">
      <w:pPr>
        <w:rPr>
          <w:lang w:val="nl-NL"/>
        </w:rPr>
      </w:pPr>
      <w:r>
        <w:rPr>
          <w:lang w:val="nl-NL"/>
        </w:rPr>
        <w:t xml:space="preserve">Als we kijken naar de waarden en </w:t>
      </w:r>
      <w:r w:rsidR="002E5C35">
        <w:rPr>
          <w:lang w:val="nl-NL"/>
        </w:rPr>
        <w:t>we willen op basis daarvan een afweging maken moeten we ook kijken voor wie die waarden dan zo belangrijk zijn. In het voorbeeld zijn verschillende stakeholders te ontdekken:</w:t>
      </w:r>
      <w:r w:rsidR="00606EE6">
        <w:rPr>
          <w:lang w:val="nl-NL"/>
        </w:rPr>
        <w:t xml:space="preserve"> m</w:t>
      </w:r>
      <w:r w:rsidR="00FD002A">
        <w:rPr>
          <w:lang w:val="nl-NL"/>
        </w:rPr>
        <w:t>eneer</w:t>
      </w:r>
      <w:r w:rsidR="00606EE6">
        <w:rPr>
          <w:lang w:val="nl-NL"/>
        </w:rPr>
        <w:t>, m</w:t>
      </w:r>
      <w:r w:rsidR="00FD002A">
        <w:rPr>
          <w:lang w:val="nl-NL"/>
        </w:rPr>
        <w:t>evrouw</w:t>
      </w:r>
      <w:r w:rsidR="00606EE6">
        <w:rPr>
          <w:lang w:val="nl-NL"/>
        </w:rPr>
        <w:t>, k</w:t>
      </w:r>
      <w:r w:rsidR="00F7477A">
        <w:rPr>
          <w:lang w:val="nl-NL"/>
        </w:rPr>
        <w:t>inderen van meneer en mevrouw</w:t>
      </w:r>
      <w:r w:rsidR="00606EE6">
        <w:rPr>
          <w:lang w:val="nl-NL"/>
        </w:rPr>
        <w:t>, z</w:t>
      </w:r>
      <w:r w:rsidR="00200245">
        <w:rPr>
          <w:lang w:val="nl-NL"/>
        </w:rPr>
        <w:t>orgverlener</w:t>
      </w:r>
      <w:r w:rsidR="00606EE6">
        <w:rPr>
          <w:lang w:val="nl-NL"/>
        </w:rPr>
        <w:t xml:space="preserve"> en de z</w:t>
      </w:r>
      <w:r w:rsidR="00C4061C">
        <w:rPr>
          <w:lang w:val="nl-NL"/>
        </w:rPr>
        <w:t>orginstelling</w:t>
      </w:r>
      <w:r w:rsidR="00606EE6">
        <w:rPr>
          <w:lang w:val="nl-NL"/>
        </w:rPr>
        <w:t>.</w:t>
      </w:r>
      <w:r w:rsidR="00D64678">
        <w:rPr>
          <w:lang w:val="nl-NL"/>
        </w:rPr>
        <w:t xml:space="preserve"> Een stakeholder is een belanghebbende in de casus; iemand die direct betrokken en waarvan waarden en belangen in het geding zijn.</w:t>
      </w:r>
    </w:p>
    <w:p w:rsidR="00F7477A" w:rsidRDefault="00F7477A" w:rsidP="00F7477A">
      <w:pPr>
        <w:rPr>
          <w:lang w:val="nl-NL"/>
        </w:rPr>
      </w:pPr>
    </w:p>
    <w:p w:rsidR="00F7477A" w:rsidRDefault="00D437C6" w:rsidP="00F7477A">
      <w:pPr>
        <w:rPr>
          <w:lang w:val="nl-NL"/>
        </w:rPr>
      </w:pPr>
      <w:r>
        <w:rPr>
          <w:lang w:val="nl-NL"/>
        </w:rPr>
        <w:t xml:space="preserve">Ondanks dat de kinderen van meneer en mevrouw aan dezelfde kant staan, kunnen ze toch andere waarden en belangen hebben. </w:t>
      </w:r>
      <w:r w:rsidR="0056680A">
        <w:rPr>
          <w:lang w:val="nl-NL"/>
        </w:rPr>
        <w:t>Meneer kan andere waarden hebben als mevrouw of de kinderen. Het is belangrijk di</w:t>
      </w:r>
      <w:r w:rsidR="004D062A">
        <w:rPr>
          <w:lang w:val="nl-NL"/>
        </w:rPr>
        <w:t>t</w:t>
      </w:r>
      <w:r w:rsidR="0056680A">
        <w:rPr>
          <w:lang w:val="nl-NL"/>
        </w:rPr>
        <w:t xml:space="preserve"> onderscheid te maken tot blijkt dat de waarden, belangen en misschien ook wel de normen gedeeld zijn. </w:t>
      </w:r>
      <w:r>
        <w:rPr>
          <w:lang w:val="nl-NL"/>
        </w:rPr>
        <w:t>Ook een zorgverlener kan andere waarden en belangen hebben dan een zorginstelling. Laatste zal wellicht imago belangrijker vinden terwijl een zorgverlener meer gericht z</w:t>
      </w:r>
      <w:r w:rsidR="000832E5">
        <w:rPr>
          <w:lang w:val="nl-NL"/>
        </w:rPr>
        <w:t>a</w:t>
      </w:r>
      <w:r>
        <w:rPr>
          <w:lang w:val="nl-NL"/>
        </w:rPr>
        <w:t>l zijn op verantwoordelijkheid.</w:t>
      </w:r>
    </w:p>
    <w:p w:rsidR="00D64678" w:rsidRDefault="00D64678" w:rsidP="00F7477A">
      <w:pPr>
        <w:rPr>
          <w:lang w:val="nl-NL"/>
        </w:rPr>
      </w:pPr>
    </w:p>
    <w:p w:rsidR="002E5C35" w:rsidRDefault="00D64678" w:rsidP="00F90BF6">
      <w:pPr>
        <w:rPr>
          <w:lang w:val="nl-NL"/>
        </w:rPr>
      </w:pPr>
      <w:r>
        <w:rPr>
          <w:lang w:val="nl-NL"/>
        </w:rPr>
        <w:lastRenderedPageBreak/>
        <w:t>In de casus wordt een lo</w:t>
      </w:r>
      <w:r w:rsidR="00200245">
        <w:rPr>
          <w:lang w:val="nl-NL"/>
        </w:rPr>
        <w:t>gopedist</w:t>
      </w:r>
      <w:r>
        <w:rPr>
          <w:lang w:val="nl-NL"/>
        </w:rPr>
        <w:t xml:space="preserve"> genoemd. </w:t>
      </w:r>
      <w:r w:rsidR="000832E5">
        <w:rPr>
          <w:lang w:val="nl-NL"/>
        </w:rPr>
        <w:t xml:space="preserve">Het is de vraag of deze als stakeholder aangemerkt kan worden. </w:t>
      </w:r>
      <w:r w:rsidR="00D02451">
        <w:rPr>
          <w:lang w:val="nl-NL"/>
        </w:rPr>
        <w:t>Andere mogelijke stakeholders zijn team, huisarts, verdere familie, mantelzorger, maatschappij, etc.</w:t>
      </w:r>
    </w:p>
    <w:p w:rsidR="00D02451" w:rsidRDefault="00D02451" w:rsidP="00F90BF6">
      <w:pPr>
        <w:rPr>
          <w:lang w:val="nl-NL"/>
        </w:rPr>
      </w:pPr>
    </w:p>
    <w:p w:rsidR="0056680A" w:rsidRDefault="0056680A" w:rsidP="00F90BF6">
      <w:pPr>
        <w:rPr>
          <w:lang w:val="nl-NL"/>
        </w:rPr>
      </w:pPr>
      <w:r>
        <w:rPr>
          <w:lang w:val="nl-NL"/>
        </w:rPr>
        <w:t>Een paar kritische noten bij deze casus en de ingevulde waarden. We nemen veel aan. Belangrijk is goed te achterhalen in hoeverre de waarden daadwerkelijk meespelen in de casus. Zie onderstaande opsomming van de stakeholders en een overweging met betrekking tot de verschillende waarden:</w:t>
      </w:r>
    </w:p>
    <w:p w:rsidR="0056680A" w:rsidRDefault="0056680A" w:rsidP="00F90BF6">
      <w:pPr>
        <w:rPr>
          <w:lang w:val="nl-NL"/>
        </w:rPr>
      </w:pPr>
    </w:p>
    <w:p w:rsidR="00B4091A" w:rsidRPr="008E34B6" w:rsidRDefault="00B4091A" w:rsidP="00996AF6">
      <w:pPr>
        <w:pStyle w:val="ListParagraph"/>
        <w:numPr>
          <w:ilvl w:val="0"/>
          <w:numId w:val="23"/>
        </w:numPr>
        <w:rPr>
          <w:lang w:val="nl-NL"/>
        </w:rPr>
      </w:pPr>
      <w:r w:rsidRPr="008E34B6">
        <w:rPr>
          <w:lang w:val="nl-NL"/>
        </w:rPr>
        <w:t>M</w:t>
      </w:r>
      <w:r w:rsidR="0056680A" w:rsidRPr="008E34B6">
        <w:rPr>
          <w:lang w:val="nl-NL"/>
        </w:rPr>
        <w:t>eneer</w:t>
      </w:r>
      <w:r w:rsidR="00430222" w:rsidRPr="008E34B6">
        <w:rPr>
          <w:lang w:val="nl-NL"/>
        </w:rPr>
        <w:t xml:space="preserve"> </w:t>
      </w:r>
      <w:r w:rsidR="00CC5574" w:rsidRPr="008E34B6">
        <w:rPr>
          <w:lang w:val="nl-NL"/>
        </w:rPr>
        <w:tab/>
      </w:r>
      <w:r w:rsidR="00CC5574" w:rsidRPr="008E34B6">
        <w:rPr>
          <w:lang w:val="nl-NL"/>
        </w:rPr>
        <w:tab/>
      </w:r>
      <w:r w:rsidR="006F7BB9" w:rsidRPr="008E34B6">
        <w:rPr>
          <w:lang w:val="nl-NL"/>
        </w:rPr>
        <w:t xml:space="preserve">→ </w:t>
      </w:r>
      <w:r w:rsidR="000C6D13" w:rsidRPr="008E34B6">
        <w:rPr>
          <w:lang w:val="nl-NL"/>
        </w:rPr>
        <w:t>A</w:t>
      </w:r>
      <w:r w:rsidR="006F7BB9" w:rsidRPr="008E34B6">
        <w:rPr>
          <w:lang w:val="nl-NL"/>
        </w:rPr>
        <w:t>andacht, kwaliteit van leven</w:t>
      </w:r>
      <w:r w:rsidR="00425C40" w:rsidRPr="008E34B6">
        <w:rPr>
          <w:lang w:val="nl-NL"/>
        </w:rPr>
        <w:t>, veiligheid</w:t>
      </w:r>
    </w:p>
    <w:p w:rsidR="00B4091A" w:rsidRPr="008E34B6" w:rsidRDefault="00B4091A" w:rsidP="00996AF6">
      <w:pPr>
        <w:pStyle w:val="ListParagraph"/>
        <w:numPr>
          <w:ilvl w:val="0"/>
          <w:numId w:val="23"/>
        </w:numPr>
        <w:rPr>
          <w:lang w:val="nl-NL"/>
        </w:rPr>
      </w:pPr>
      <w:r w:rsidRPr="008E34B6">
        <w:rPr>
          <w:lang w:val="nl-NL"/>
        </w:rPr>
        <w:t>M</w:t>
      </w:r>
      <w:r w:rsidR="0056680A" w:rsidRPr="008E34B6">
        <w:rPr>
          <w:lang w:val="nl-NL"/>
        </w:rPr>
        <w:t>evrouw</w:t>
      </w:r>
      <w:r w:rsidR="006F7BB9" w:rsidRPr="008E34B6">
        <w:rPr>
          <w:lang w:val="nl-NL"/>
        </w:rPr>
        <w:t xml:space="preserve"> </w:t>
      </w:r>
      <w:r w:rsidR="00CC5574" w:rsidRPr="008E34B6">
        <w:rPr>
          <w:lang w:val="nl-NL"/>
        </w:rPr>
        <w:tab/>
      </w:r>
      <w:r w:rsidR="006F7BB9" w:rsidRPr="008E34B6">
        <w:rPr>
          <w:lang w:val="nl-NL"/>
        </w:rPr>
        <w:t xml:space="preserve">→ </w:t>
      </w:r>
      <w:r w:rsidR="000C6D13" w:rsidRPr="008E34B6">
        <w:rPr>
          <w:lang w:val="nl-NL"/>
        </w:rPr>
        <w:t xml:space="preserve">Aandacht, kwaliteit van leven, respect voor </w:t>
      </w:r>
      <w:r w:rsidR="00425C40" w:rsidRPr="008E34B6">
        <w:rPr>
          <w:lang w:val="nl-NL"/>
        </w:rPr>
        <w:t>autonomie, veiligheid</w:t>
      </w:r>
    </w:p>
    <w:p w:rsidR="00B4091A" w:rsidRPr="008E34B6" w:rsidRDefault="00B4091A" w:rsidP="00996AF6">
      <w:pPr>
        <w:pStyle w:val="ListParagraph"/>
        <w:numPr>
          <w:ilvl w:val="0"/>
          <w:numId w:val="23"/>
        </w:numPr>
        <w:rPr>
          <w:lang w:val="nl-NL"/>
        </w:rPr>
      </w:pPr>
      <w:r w:rsidRPr="008E34B6">
        <w:rPr>
          <w:lang w:val="nl-NL"/>
        </w:rPr>
        <w:t>K</w:t>
      </w:r>
      <w:r w:rsidR="0056680A" w:rsidRPr="008E34B6">
        <w:rPr>
          <w:lang w:val="nl-NL"/>
        </w:rPr>
        <w:t xml:space="preserve">inderen </w:t>
      </w:r>
      <w:r w:rsidR="00CC5574" w:rsidRPr="008E34B6">
        <w:rPr>
          <w:lang w:val="nl-NL"/>
        </w:rPr>
        <w:tab/>
      </w:r>
      <w:r w:rsidR="006F7BB9" w:rsidRPr="008E34B6">
        <w:rPr>
          <w:lang w:val="nl-NL"/>
        </w:rPr>
        <w:t xml:space="preserve">→ </w:t>
      </w:r>
      <w:r w:rsidR="0096566C">
        <w:rPr>
          <w:lang w:val="nl-NL"/>
        </w:rPr>
        <w:t>K</w:t>
      </w:r>
      <w:r w:rsidR="000C6D13" w:rsidRPr="008E34B6">
        <w:rPr>
          <w:lang w:val="nl-NL"/>
        </w:rPr>
        <w:t>waliteit van leven (van de ouders)</w:t>
      </w:r>
      <w:r w:rsidR="00425C40" w:rsidRPr="008E34B6">
        <w:rPr>
          <w:lang w:val="nl-NL"/>
        </w:rPr>
        <w:t>, veiligheid</w:t>
      </w:r>
    </w:p>
    <w:p w:rsidR="00B4091A" w:rsidRPr="008E34B6" w:rsidRDefault="00B4091A" w:rsidP="00996AF6">
      <w:pPr>
        <w:pStyle w:val="ListParagraph"/>
        <w:numPr>
          <w:ilvl w:val="0"/>
          <w:numId w:val="23"/>
        </w:numPr>
        <w:rPr>
          <w:lang w:val="nl-NL"/>
        </w:rPr>
      </w:pPr>
      <w:r w:rsidRPr="008E34B6">
        <w:rPr>
          <w:lang w:val="nl-NL"/>
        </w:rPr>
        <w:t>Z</w:t>
      </w:r>
      <w:r w:rsidR="0056680A" w:rsidRPr="008E34B6">
        <w:rPr>
          <w:lang w:val="nl-NL"/>
        </w:rPr>
        <w:t>orgverlener</w:t>
      </w:r>
      <w:r w:rsidR="006F7BB9" w:rsidRPr="008E34B6">
        <w:rPr>
          <w:lang w:val="nl-NL"/>
        </w:rPr>
        <w:t xml:space="preserve"> </w:t>
      </w:r>
      <w:r w:rsidR="00CC5574" w:rsidRPr="008E34B6">
        <w:rPr>
          <w:lang w:val="nl-NL"/>
        </w:rPr>
        <w:tab/>
      </w:r>
      <w:r w:rsidR="006F7BB9" w:rsidRPr="008E34B6">
        <w:rPr>
          <w:lang w:val="nl-NL"/>
        </w:rPr>
        <w:t xml:space="preserve">→ </w:t>
      </w:r>
      <w:r w:rsidR="0096566C">
        <w:rPr>
          <w:lang w:val="nl-NL"/>
        </w:rPr>
        <w:t>E</w:t>
      </w:r>
      <w:r w:rsidR="00425C40" w:rsidRPr="008E34B6">
        <w:rPr>
          <w:lang w:val="nl-NL"/>
        </w:rPr>
        <w:t>mpathie, verantwoordelijkheid, respect voor autonomie, zorg verlenen</w:t>
      </w:r>
    </w:p>
    <w:p w:rsidR="00593E9E" w:rsidRPr="008E34B6" w:rsidRDefault="00B4091A" w:rsidP="00996AF6">
      <w:pPr>
        <w:pStyle w:val="ListParagraph"/>
        <w:numPr>
          <w:ilvl w:val="0"/>
          <w:numId w:val="23"/>
        </w:numPr>
        <w:rPr>
          <w:lang w:val="nl-NL"/>
        </w:rPr>
      </w:pPr>
      <w:r w:rsidRPr="008E34B6">
        <w:rPr>
          <w:lang w:val="nl-NL"/>
        </w:rPr>
        <w:t>Z</w:t>
      </w:r>
      <w:r w:rsidR="0056680A" w:rsidRPr="008E34B6">
        <w:rPr>
          <w:lang w:val="nl-NL"/>
        </w:rPr>
        <w:t>orginstelling</w:t>
      </w:r>
      <w:r w:rsidR="006F7BB9" w:rsidRPr="008E34B6">
        <w:rPr>
          <w:lang w:val="nl-NL"/>
        </w:rPr>
        <w:t xml:space="preserve"> </w:t>
      </w:r>
      <w:r w:rsidR="00CC5574" w:rsidRPr="008E34B6">
        <w:rPr>
          <w:lang w:val="nl-NL"/>
        </w:rPr>
        <w:tab/>
      </w:r>
      <w:r w:rsidR="006F7BB9" w:rsidRPr="008E34B6">
        <w:rPr>
          <w:lang w:val="nl-NL"/>
        </w:rPr>
        <w:t xml:space="preserve">→ </w:t>
      </w:r>
      <w:r w:rsidR="0096566C">
        <w:rPr>
          <w:lang w:val="nl-NL"/>
        </w:rPr>
        <w:t>I</w:t>
      </w:r>
      <w:r w:rsidR="00425C40" w:rsidRPr="008E34B6">
        <w:rPr>
          <w:lang w:val="nl-NL"/>
        </w:rPr>
        <w:t>mago</w:t>
      </w:r>
      <w:r w:rsidR="00E65B86" w:rsidRPr="008E34B6">
        <w:rPr>
          <w:lang w:val="nl-NL"/>
        </w:rPr>
        <w:t>, verantwoordelijkheid</w:t>
      </w:r>
    </w:p>
    <w:p w:rsidR="002E5C35" w:rsidRDefault="002E5C35" w:rsidP="00F90BF6">
      <w:pPr>
        <w:rPr>
          <w:lang w:val="nl-NL"/>
        </w:rPr>
      </w:pPr>
    </w:p>
    <w:p w:rsidR="00F90BF6" w:rsidRDefault="004D062A" w:rsidP="00F90BF6">
      <w:pPr>
        <w:rPr>
          <w:lang w:val="nl-NL"/>
        </w:rPr>
      </w:pPr>
      <w:r>
        <w:rPr>
          <w:lang w:val="nl-NL"/>
        </w:rPr>
        <w:t xml:space="preserve">Als we bijvoorbeeld weer kijken naar respect voor autonomie is het de vraag of dit voor meneer wel echt belangrijk is. Beleving, geluk en kwaliteit van leven staat voorop en het maken van autonome keuzes is waarschijnlijk helemaal niet aan de orde. Hetzelfde geldt misschien ook wel voor mevrouw. </w:t>
      </w:r>
      <w:r w:rsidR="006117B8">
        <w:rPr>
          <w:lang w:val="nl-NL"/>
        </w:rPr>
        <w:t xml:space="preserve">Bij het maken van een afweging zal hier goed naar moeten worden gekeken. </w:t>
      </w:r>
    </w:p>
    <w:p w:rsidR="004D062A" w:rsidRPr="00846FD8" w:rsidRDefault="004D062A" w:rsidP="00F90BF6">
      <w:pPr>
        <w:rPr>
          <w:lang w:val="nl-NL"/>
        </w:rPr>
      </w:pPr>
    </w:p>
    <w:p w:rsidR="00F90BF6" w:rsidRDefault="00F90BF6" w:rsidP="00F90BF6">
      <w:pPr>
        <w:pStyle w:val="Heading2"/>
        <w:rPr>
          <w:lang w:val="nl-NL"/>
        </w:rPr>
      </w:pPr>
      <w:bookmarkStart w:id="28" w:name="_Toc485823143"/>
      <w:bookmarkStart w:id="29" w:name="_Toc498417647"/>
      <w:r>
        <w:rPr>
          <w:lang w:val="nl-NL"/>
        </w:rPr>
        <w:t>Morele dilemma’s in de praktijk</w:t>
      </w:r>
      <w:bookmarkEnd w:id="28"/>
      <w:bookmarkEnd w:id="29"/>
    </w:p>
    <w:p w:rsidR="002C5F39" w:rsidRDefault="002C5F39" w:rsidP="00F90BF6">
      <w:pPr>
        <w:rPr>
          <w:lang w:val="nl-NL"/>
        </w:rPr>
      </w:pPr>
    </w:p>
    <w:p w:rsidR="007D5AD8" w:rsidRDefault="007D5AD8" w:rsidP="00F90BF6">
      <w:pPr>
        <w:rPr>
          <w:lang w:val="nl-NL"/>
        </w:rPr>
      </w:pPr>
      <w:r>
        <w:rPr>
          <w:lang w:val="nl-NL"/>
        </w:rPr>
        <w:t xml:space="preserve">Het in kaart brengen van de </w:t>
      </w:r>
      <w:r w:rsidR="00E21206">
        <w:rPr>
          <w:lang w:val="nl-NL"/>
        </w:rPr>
        <w:t xml:space="preserve">stakeholders en hun </w:t>
      </w:r>
      <w:r>
        <w:rPr>
          <w:lang w:val="nl-NL"/>
        </w:rPr>
        <w:t>waarden</w:t>
      </w:r>
      <w:r w:rsidR="00E21206">
        <w:rPr>
          <w:lang w:val="nl-NL"/>
        </w:rPr>
        <w:t xml:space="preserve"> en</w:t>
      </w:r>
      <w:r>
        <w:rPr>
          <w:lang w:val="nl-NL"/>
        </w:rPr>
        <w:t xml:space="preserve"> belangen maakt duidelijk wat het probleem is</w:t>
      </w:r>
      <w:r w:rsidR="00E21206">
        <w:rPr>
          <w:lang w:val="nl-NL"/>
        </w:rPr>
        <w:t xml:space="preserve"> en kan ook helpen </w:t>
      </w:r>
      <w:r w:rsidR="00061801">
        <w:rPr>
          <w:lang w:val="nl-NL"/>
        </w:rPr>
        <w:t xml:space="preserve">bij het wegen van de waarden en het komen tot een moreel oordeel. </w:t>
      </w:r>
      <w:r w:rsidR="00D55FDA">
        <w:rPr>
          <w:lang w:val="nl-NL"/>
        </w:rPr>
        <w:t xml:space="preserve">Als het goed is lost het oordeel wat op. In het gunstigste geval zijn de stakeholders het met elkaar eens; er dan geen sprake meer van een probleem. In de andere gevallen blijft het conflict of probleem bestaan maar komen tot een consensus of compromis over hoe er mee omgegaan moet worden. </w:t>
      </w:r>
      <w:r w:rsidR="00300517">
        <w:rPr>
          <w:lang w:val="nl-NL"/>
        </w:rPr>
        <w:t xml:space="preserve">De stakeholders zijn dan bereid wat water bij de wijn te doen, geven een beetje toe of verschuiven hun eigen norm. Het kan ook zijn dat de stakeholders tegenover elkaar blijven staan en dat er niet tot een oplossing gekomen wordt. Er is dan sprake van een impasse. Dit is een lastige situatie die vraagt om het opnieuw uitvoeren van het beraad, het volgen van een procedurele oplossing, protocollen, juridische stappen of een bemiddelaar. </w:t>
      </w:r>
    </w:p>
    <w:p w:rsidR="00167109" w:rsidRDefault="00167109" w:rsidP="00F90BF6">
      <w:pPr>
        <w:rPr>
          <w:lang w:val="nl-NL"/>
        </w:rPr>
      </w:pPr>
    </w:p>
    <w:p w:rsidR="00167109" w:rsidRDefault="00167109" w:rsidP="00167109">
      <w:pPr>
        <w:pStyle w:val="Heading2"/>
        <w:rPr>
          <w:lang w:val="nl-NL"/>
        </w:rPr>
      </w:pPr>
      <w:r>
        <w:rPr>
          <w:lang w:val="nl-NL"/>
        </w:rPr>
        <w:t>Checklist morele vraag</w:t>
      </w:r>
    </w:p>
    <w:p w:rsidR="00D55FDA" w:rsidRDefault="00D55FDA" w:rsidP="00F90BF6">
      <w:pPr>
        <w:rPr>
          <w:lang w:val="nl-NL"/>
        </w:rPr>
      </w:pPr>
    </w:p>
    <w:p w:rsidR="00FA7EE7" w:rsidRDefault="00FA7EE7" w:rsidP="00F90BF6">
      <w:pPr>
        <w:rPr>
          <w:lang w:val="nl-NL"/>
        </w:rPr>
      </w:pPr>
      <w:r>
        <w:rPr>
          <w:lang w:val="nl-NL"/>
        </w:rPr>
        <w:t>Aan de hand van een moreel dilemma kan een morele vraag worden opgesteld. Deze vraag wordt gesteld om erachter te komen wat te doen</w:t>
      </w:r>
      <w:r w:rsidR="00847345">
        <w:rPr>
          <w:lang w:val="nl-NL"/>
        </w:rPr>
        <w:t xml:space="preserve"> en is gericht op de concrete situatie</w:t>
      </w:r>
      <w:r>
        <w:rPr>
          <w:lang w:val="nl-NL"/>
        </w:rPr>
        <w:t xml:space="preserve">. Aan de hand van een vraag kan daarna ook een moreel stappenplan worden gevolgd om tot een oplossing te komen. </w:t>
      </w:r>
      <w:r w:rsidR="00BE24DA">
        <w:rPr>
          <w:lang w:val="nl-NL"/>
        </w:rPr>
        <w:t xml:space="preserve">Kijk goed naar de volgende </w:t>
      </w:r>
      <w:r w:rsidR="009D2FB3">
        <w:rPr>
          <w:lang w:val="nl-NL"/>
        </w:rPr>
        <w:t>morele vragen</w:t>
      </w:r>
      <w:r w:rsidR="006D5A43">
        <w:rPr>
          <w:lang w:val="nl-NL"/>
        </w:rPr>
        <w:t>:</w:t>
      </w:r>
    </w:p>
    <w:p w:rsidR="00806E4D" w:rsidRPr="00BE24DA" w:rsidRDefault="00D45509" w:rsidP="00266DED">
      <w:pPr>
        <w:pStyle w:val="ListParagraph"/>
        <w:numPr>
          <w:ilvl w:val="0"/>
          <w:numId w:val="57"/>
        </w:numPr>
        <w:rPr>
          <w:lang w:val="nl-NL"/>
        </w:rPr>
      </w:pPr>
      <w:r w:rsidRPr="00BE24DA">
        <w:rPr>
          <w:b/>
          <w:bCs/>
          <w:u w:val="single"/>
          <w:lang w:val="nl-NL"/>
        </w:rPr>
        <w:lastRenderedPageBreak/>
        <w:t>Moet</w:t>
      </w:r>
      <w:r w:rsidRPr="00BE24DA">
        <w:rPr>
          <w:lang w:val="nl-NL"/>
        </w:rPr>
        <w:t xml:space="preserve"> ik de ouders blijven wijzen op de risico’s van de obesitas van hun kind, ondanks dat ze daar niet voor open lijken te staan?</w:t>
      </w:r>
    </w:p>
    <w:p w:rsidR="00806E4D" w:rsidRPr="00BE24DA" w:rsidRDefault="00D45509" w:rsidP="00266DED">
      <w:pPr>
        <w:pStyle w:val="ListParagraph"/>
        <w:numPr>
          <w:ilvl w:val="0"/>
          <w:numId w:val="57"/>
        </w:numPr>
        <w:rPr>
          <w:lang w:val="nl-NL"/>
        </w:rPr>
      </w:pPr>
      <w:r w:rsidRPr="00BE24DA">
        <w:rPr>
          <w:b/>
          <w:bCs/>
          <w:u w:val="single"/>
          <w:lang w:val="nl-NL"/>
        </w:rPr>
        <w:t>Moet</w:t>
      </w:r>
      <w:r w:rsidRPr="00BE24DA">
        <w:rPr>
          <w:lang w:val="nl-NL"/>
        </w:rPr>
        <w:t xml:space="preserve"> ik de ouders blijven </w:t>
      </w:r>
      <w:r w:rsidRPr="00BE24DA">
        <w:rPr>
          <w:b/>
          <w:bCs/>
          <w:u w:val="single"/>
          <w:lang w:val="nl-NL"/>
        </w:rPr>
        <w:t xml:space="preserve">wijzen op </w:t>
      </w:r>
      <w:r w:rsidRPr="00BE24DA">
        <w:rPr>
          <w:lang w:val="nl-NL"/>
        </w:rPr>
        <w:t xml:space="preserve">het snoepgedrag van hun kind of moet ik dit aan henzelf </w:t>
      </w:r>
      <w:r w:rsidRPr="00BE24DA">
        <w:rPr>
          <w:b/>
          <w:bCs/>
          <w:u w:val="single"/>
          <w:lang w:val="nl-NL"/>
        </w:rPr>
        <w:t>overlaten</w:t>
      </w:r>
      <w:r w:rsidRPr="00BE24DA">
        <w:rPr>
          <w:lang w:val="nl-NL"/>
        </w:rPr>
        <w:t>?</w:t>
      </w:r>
    </w:p>
    <w:p w:rsidR="00806E4D" w:rsidRPr="00BE24DA" w:rsidRDefault="00D45509" w:rsidP="00266DED">
      <w:pPr>
        <w:pStyle w:val="ListParagraph"/>
        <w:numPr>
          <w:ilvl w:val="0"/>
          <w:numId w:val="57"/>
        </w:numPr>
        <w:rPr>
          <w:lang w:val="nl-NL"/>
        </w:rPr>
      </w:pPr>
      <w:r w:rsidRPr="00BE24DA">
        <w:rPr>
          <w:b/>
          <w:bCs/>
          <w:u w:val="single"/>
          <w:lang w:val="nl-NL"/>
        </w:rPr>
        <w:t>Moet</w:t>
      </w:r>
      <w:r w:rsidRPr="00BE24DA">
        <w:rPr>
          <w:lang w:val="nl-NL"/>
        </w:rPr>
        <w:t xml:space="preserve"> ik het de ouders </w:t>
      </w:r>
      <w:r w:rsidRPr="00BE24DA">
        <w:rPr>
          <w:b/>
          <w:bCs/>
          <w:u w:val="single"/>
          <w:lang w:val="nl-NL"/>
        </w:rPr>
        <w:t>aanspreken</w:t>
      </w:r>
      <w:r w:rsidRPr="00BE24DA">
        <w:rPr>
          <w:lang w:val="nl-NL"/>
        </w:rPr>
        <w:t xml:space="preserve"> om de </w:t>
      </w:r>
      <w:r w:rsidRPr="00BE24DA">
        <w:rPr>
          <w:b/>
          <w:bCs/>
          <w:u w:val="single"/>
          <w:lang w:val="nl-NL"/>
        </w:rPr>
        <w:t>gezondheidstoestand</w:t>
      </w:r>
      <w:r w:rsidRPr="00BE24DA">
        <w:rPr>
          <w:lang w:val="nl-NL"/>
        </w:rPr>
        <w:t xml:space="preserve"> van hun kind te verbeteren of </w:t>
      </w:r>
      <w:r w:rsidRPr="00BE24DA">
        <w:rPr>
          <w:b/>
          <w:bCs/>
          <w:u w:val="single"/>
          <w:lang w:val="nl-NL"/>
        </w:rPr>
        <w:t>respecteer</w:t>
      </w:r>
      <w:r w:rsidRPr="00BE24DA">
        <w:rPr>
          <w:lang w:val="nl-NL"/>
        </w:rPr>
        <w:t xml:space="preserve"> ik het </w:t>
      </w:r>
      <w:r w:rsidRPr="00BE24DA">
        <w:rPr>
          <w:b/>
          <w:bCs/>
          <w:u w:val="single"/>
          <w:lang w:val="nl-NL"/>
        </w:rPr>
        <w:t>recht</w:t>
      </w:r>
      <w:r w:rsidRPr="00BE24DA">
        <w:rPr>
          <w:lang w:val="nl-NL"/>
        </w:rPr>
        <w:t xml:space="preserve"> van de ouders om het kind volgens hun eigen inzicht groot te brengen?</w:t>
      </w:r>
    </w:p>
    <w:p w:rsidR="006D5A43" w:rsidRDefault="006D5A43" w:rsidP="00BE24DA">
      <w:pPr>
        <w:rPr>
          <w:lang w:val="nl-NL"/>
        </w:rPr>
      </w:pPr>
    </w:p>
    <w:p w:rsidR="00142290" w:rsidRDefault="007F5832" w:rsidP="00142290">
      <w:pPr>
        <w:rPr>
          <w:lang w:val="nl-NL"/>
        </w:rPr>
      </w:pPr>
      <w:r>
        <w:rPr>
          <w:lang w:val="nl-NL"/>
        </w:rPr>
        <w:t xml:space="preserve">De derde vraag is hier een juiste morele vraag. </w:t>
      </w:r>
      <w:r w:rsidR="00093322">
        <w:rPr>
          <w:lang w:val="nl-NL"/>
        </w:rPr>
        <w:t>Wat de vragen gemeen hebben is dat ze normatief zijn</w:t>
      </w:r>
      <w:r w:rsidR="001E0382">
        <w:rPr>
          <w:lang w:val="nl-NL"/>
        </w:rPr>
        <w:t xml:space="preserve"> gesteld</w:t>
      </w:r>
      <w:r w:rsidR="00C92E06">
        <w:rPr>
          <w:lang w:val="nl-NL"/>
        </w:rPr>
        <w:t xml:space="preserve"> met rechten of plichten</w:t>
      </w:r>
      <w:r w:rsidR="00BC7B26">
        <w:rPr>
          <w:lang w:val="nl-NL"/>
        </w:rPr>
        <w:t>. In dit geval wordt “</w:t>
      </w:r>
      <w:r w:rsidR="00093322">
        <w:rPr>
          <w:lang w:val="nl-NL"/>
        </w:rPr>
        <w:t>moeten</w:t>
      </w:r>
      <w:r w:rsidR="00BC7B26">
        <w:rPr>
          <w:lang w:val="nl-NL"/>
        </w:rPr>
        <w:t>” als plicht gebruikt maar het kan ook gaan over “dienen” of “mogen” als recht.</w:t>
      </w:r>
      <w:r w:rsidR="00D45509">
        <w:rPr>
          <w:lang w:val="nl-NL"/>
        </w:rPr>
        <w:t xml:space="preserve"> Alternatieven als “is het moreel geoorloofd” of “is het goed of juist” zijn te vaag om daar een goed antwoord op te geven. Er moet dan eerst worden gedefinieerd </w:t>
      </w:r>
      <w:r w:rsidR="005F6D2D">
        <w:rPr>
          <w:lang w:val="nl-NL"/>
        </w:rPr>
        <w:t xml:space="preserve">wat deze termen inhouden. </w:t>
      </w:r>
      <w:r>
        <w:rPr>
          <w:lang w:val="nl-NL"/>
        </w:rPr>
        <w:t xml:space="preserve">Ook belangrijk is een neutraal gestelde vraag. Aangeven dat ouders </w:t>
      </w:r>
      <w:r w:rsidR="004E1B84">
        <w:rPr>
          <w:lang w:val="nl-NL"/>
        </w:rPr>
        <w:t>“</w:t>
      </w:r>
      <w:r>
        <w:rPr>
          <w:lang w:val="nl-NL"/>
        </w:rPr>
        <w:t>niet openstaan voor</w:t>
      </w:r>
      <w:r w:rsidR="004E1B84">
        <w:rPr>
          <w:lang w:val="nl-NL"/>
        </w:rPr>
        <w:t>”</w:t>
      </w:r>
      <w:r>
        <w:rPr>
          <w:lang w:val="nl-NL"/>
        </w:rPr>
        <w:t>, geeft lading aan de vraag</w:t>
      </w:r>
      <w:r w:rsidR="002A1917">
        <w:rPr>
          <w:lang w:val="nl-NL"/>
        </w:rPr>
        <w:t xml:space="preserve"> of spreekt als een voorkeur uit</w:t>
      </w:r>
      <w:r>
        <w:rPr>
          <w:lang w:val="nl-NL"/>
        </w:rPr>
        <w:t xml:space="preserve">. </w:t>
      </w:r>
      <w:r w:rsidR="004E1B84">
        <w:rPr>
          <w:lang w:val="nl-NL"/>
        </w:rPr>
        <w:t xml:space="preserve">Het is daarom goed om woorden waar lading aan zit, zoals “misbruik”, “slecht”, “goed”, “onhandig”, “immoreel”, etc. te voorkomen. De eerste vraag heeft dit in zich en is daarom onjuist geformuleerd. </w:t>
      </w:r>
      <w:r w:rsidR="00AF5EE4">
        <w:rPr>
          <w:lang w:val="nl-NL"/>
        </w:rPr>
        <w:t xml:space="preserve">Een derde aspect is aangeven wat de opties zijn. De vragen twee en drie hebben dat. Ze geven de beide opties aan. Wat mist bij de tweede vraag maar wat wel in de derde zit is dat er in de vraag besloten zit wat er wringt. </w:t>
      </w:r>
      <w:r w:rsidR="007D4A65">
        <w:rPr>
          <w:lang w:val="nl-NL"/>
        </w:rPr>
        <w:t xml:space="preserve">Dus welke waarden zijn in het geding? </w:t>
      </w:r>
      <w:r w:rsidR="001006D4">
        <w:rPr>
          <w:lang w:val="nl-NL"/>
        </w:rPr>
        <w:t>Bij de derde vraag</w:t>
      </w:r>
      <w:r w:rsidR="00F67919">
        <w:rPr>
          <w:lang w:val="nl-NL"/>
        </w:rPr>
        <w:t xml:space="preserve"> is dit het geval: de plicht om gezondheid te verbeteren (gezondheid) staat hier tegenover het recht om een kind op te voeden zoals je dat wil (vrijheid). </w:t>
      </w:r>
      <w:r w:rsidR="00142290">
        <w:rPr>
          <w:lang w:val="nl-NL"/>
        </w:rPr>
        <w:t>Hieruit kan de volgende checklist worden afgeleid, de vraag:</w:t>
      </w:r>
    </w:p>
    <w:p w:rsidR="00142290" w:rsidRDefault="00142290" w:rsidP="00142290">
      <w:pPr>
        <w:rPr>
          <w:lang w:val="nl-NL"/>
        </w:rPr>
      </w:pPr>
    </w:p>
    <w:p w:rsidR="00142290" w:rsidRDefault="008B1E1B" w:rsidP="000562CE">
      <w:pPr>
        <w:pStyle w:val="ListParagraph"/>
        <w:numPr>
          <w:ilvl w:val="0"/>
          <w:numId w:val="58"/>
        </w:numPr>
        <w:rPr>
          <w:lang w:val="nl-NL"/>
        </w:rPr>
      </w:pPr>
      <w:r>
        <w:rPr>
          <w:lang w:val="nl-NL"/>
        </w:rPr>
        <w:t>Is n</w:t>
      </w:r>
      <w:r w:rsidR="00142290" w:rsidRPr="00142290">
        <w:rPr>
          <w:lang w:val="nl-NL"/>
        </w:rPr>
        <w:t>ormatief</w:t>
      </w:r>
      <w:r w:rsidR="00997D5E">
        <w:rPr>
          <w:lang w:val="nl-NL"/>
        </w:rPr>
        <w:t>;</w:t>
      </w:r>
    </w:p>
    <w:p w:rsidR="00142290" w:rsidRDefault="008B1E1B" w:rsidP="000562CE">
      <w:pPr>
        <w:pStyle w:val="ListParagraph"/>
        <w:numPr>
          <w:ilvl w:val="0"/>
          <w:numId w:val="58"/>
        </w:numPr>
        <w:rPr>
          <w:lang w:val="nl-NL"/>
        </w:rPr>
      </w:pPr>
      <w:r>
        <w:rPr>
          <w:lang w:val="nl-NL"/>
        </w:rPr>
        <w:t>Is n</w:t>
      </w:r>
      <w:r w:rsidR="00142290">
        <w:rPr>
          <w:lang w:val="nl-NL"/>
        </w:rPr>
        <w:t>eutraal</w:t>
      </w:r>
      <w:r w:rsidR="00997D5E">
        <w:rPr>
          <w:lang w:val="nl-NL"/>
        </w:rPr>
        <w:t>;</w:t>
      </w:r>
    </w:p>
    <w:p w:rsidR="00FF4F84" w:rsidRDefault="008B1E1B" w:rsidP="000562CE">
      <w:pPr>
        <w:pStyle w:val="ListParagraph"/>
        <w:numPr>
          <w:ilvl w:val="0"/>
          <w:numId w:val="58"/>
        </w:numPr>
        <w:rPr>
          <w:lang w:val="nl-NL"/>
        </w:rPr>
      </w:pPr>
      <w:r w:rsidRPr="008B1E1B">
        <w:rPr>
          <w:lang w:val="nl-NL"/>
        </w:rPr>
        <w:t>Geef</w:t>
      </w:r>
      <w:r>
        <w:rPr>
          <w:lang w:val="nl-NL"/>
        </w:rPr>
        <w:t>t</w:t>
      </w:r>
      <w:r w:rsidRPr="008B1E1B">
        <w:rPr>
          <w:lang w:val="nl-NL"/>
        </w:rPr>
        <w:t xml:space="preserve"> handelingsopties aan</w:t>
      </w:r>
      <w:r w:rsidR="00997D5E">
        <w:rPr>
          <w:lang w:val="nl-NL"/>
        </w:rPr>
        <w:t>;</w:t>
      </w:r>
    </w:p>
    <w:p w:rsidR="008B1E1B" w:rsidRDefault="006D33EB" w:rsidP="000562CE">
      <w:pPr>
        <w:pStyle w:val="ListParagraph"/>
        <w:numPr>
          <w:ilvl w:val="0"/>
          <w:numId w:val="58"/>
        </w:numPr>
        <w:rPr>
          <w:lang w:val="nl-NL"/>
        </w:rPr>
      </w:pPr>
      <w:r>
        <w:rPr>
          <w:lang w:val="nl-NL"/>
        </w:rPr>
        <w:t>Koppelt de conflicterende waarden of principes aan de handelingsopties</w:t>
      </w:r>
      <w:r w:rsidR="00997D5E">
        <w:rPr>
          <w:lang w:val="nl-NL"/>
        </w:rPr>
        <w:t>.</w:t>
      </w:r>
    </w:p>
    <w:p w:rsidR="00E64A0F" w:rsidRDefault="00E64A0F" w:rsidP="00E64A0F">
      <w:pPr>
        <w:rPr>
          <w:lang w:val="nl-NL"/>
        </w:rPr>
      </w:pPr>
    </w:p>
    <w:p w:rsidR="00E64A0F" w:rsidRPr="00E64A0F" w:rsidRDefault="00E64A0F" w:rsidP="00E64A0F">
      <w:pPr>
        <w:rPr>
          <w:lang w:val="nl-NL"/>
        </w:rPr>
      </w:pPr>
      <w:r>
        <w:rPr>
          <w:lang w:val="nl-NL"/>
        </w:rPr>
        <w:t xml:space="preserve">Het opstellen van een morele vraag is vaak onderdeel van een moreel stappenplan. </w:t>
      </w:r>
      <w:r w:rsidR="0000459C">
        <w:rPr>
          <w:lang w:val="nl-NL"/>
        </w:rPr>
        <w:t>Het kan alleen worden opgesteld als duidelijk is wat het probleem/dilemma is en wat de handelingsopties zijn.</w:t>
      </w:r>
      <w:r w:rsidR="008D3079">
        <w:rPr>
          <w:lang w:val="nl-NL"/>
        </w:rPr>
        <w:t xml:space="preserve"> Enig vooronderzoek of verdiepen in de casus is dus noodzakelijk. </w:t>
      </w:r>
    </w:p>
    <w:p w:rsidR="00304D97" w:rsidRDefault="00304D97">
      <w:pPr>
        <w:spacing w:line="240" w:lineRule="auto"/>
        <w:rPr>
          <w:lang w:val="nl-NL"/>
        </w:rPr>
      </w:pPr>
      <w:r>
        <w:rPr>
          <w:lang w:val="nl-NL"/>
        </w:rPr>
        <w:br w:type="page"/>
      </w:r>
    </w:p>
    <w:p w:rsidR="00381785" w:rsidRDefault="00381785" w:rsidP="00381785">
      <w:pPr>
        <w:pStyle w:val="Heading2"/>
        <w:rPr>
          <w:lang w:val="nl-NL"/>
        </w:rPr>
      </w:pPr>
      <w:bookmarkStart w:id="30" w:name="_Toc498417648"/>
      <w:r>
        <w:rPr>
          <w:lang w:val="nl-NL"/>
        </w:rPr>
        <w:lastRenderedPageBreak/>
        <w:t>Morele stappenplannen</w:t>
      </w:r>
      <w:bookmarkEnd w:id="30"/>
    </w:p>
    <w:p w:rsidR="00381785" w:rsidRDefault="00381785" w:rsidP="00F90BF6">
      <w:pPr>
        <w:rPr>
          <w:lang w:val="nl-NL"/>
        </w:rPr>
      </w:pPr>
    </w:p>
    <w:p w:rsidR="00E901AE" w:rsidRDefault="00DE0083" w:rsidP="00F90BF6">
      <w:pPr>
        <w:rPr>
          <w:lang w:val="nl-NL"/>
        </w:rPr>
      </w:pPr>
      <w:r>
        <w:rPr>
          <w:lang w:val="nl-NL"/>
        </w:rPr>
        <w:t xml:space="preserve">Om vorm te geven aan moreel beraad kan er gebruik worden gemaakt van een aantal methodes. Sommige zijn wat meer gestructureerd dan andere. </w:t>
      </w:r>
      <w:r w:rsidR="00DA4669">
        <w:rPr>
          <w:lang w:val="nl-NL"/>
        </w:rPr>
        <w:t>Onderstaand volgt een opsomming van een aantal methodes en de mogelijke toepassingen ervan.</w:t>
      </w:r>
    </w:p>
    <w:p w:rsidR="00A24840" w:rsidRDefault="00A24840" w:rsidP="00F90BF6">
      <w:pPr>
        <w:rPr>
          <w:lang w:val="nl-NL"/>
        </w:rPr>
      </w:pPr>
    </w:p>
    <w:p w:rsidR="00A22FF4" w:rsidRDefault="00A22FF4" w:rsidP="00B15EE7">
      <w:pPr>
        <w:pStyle w:val="Heading3"/>
        <w:rPr>
          <w:lang w:val="nl-NL"/>
        </w:rPr>
      </w:pPr>
      <w:r w:rsidRPr="00E901AE">
        <w:rPr>
          <w:lang w:val="nl-NL"/>
        </w:rPr>
        <w:t>Utrechtse</w:t>
      </w:r>
      <w:r w:rsidR="00E901AE" w:rsidRPr="00E901AE">
        <w:rPr>
          <w:lang w:val="nl-NL"/>
        </w:rPr>
        <w:t>- en Nijmeegse</w:t>
      </w:r>
      <w:r w:rsidRPr="00E901AE">
        <w:rPr>
          <w:lang w:val="nl-NL"/>
        </w:rPr>
        <w:t xml:space="preserve"> methode</w:t>
      </w:r>
    </w:p>
    <w:p w:rsidR="00A24840" w:rsidRDefault="00E456BA" w:rsidP="00A24840">
      <w:pPr>
        <w:rPr>
          <w:lang w:val="nl-NL"/>
        </w:rPr>
      </w:pPr>
      <w:r>
        <w:rPr>
          <w:lang w:val="nl-NL"/>
        </w:rPr>
        <w:t>Volgt</w:t>
      </w:r>
    </w:p>
    <w:p w:rsidR="004E751E" w:rsidRDefault="004E751E" w:rsidP="00A24840">
      <w:pPr>
        <w:rPr>
          <w:lang w:val="nl-NL"/>
        </w:rPr>
      </w:pPr>
    </w:p>
    <w:p w:rsidR="00A24840" w:rsidRPr="00A24840" w:rsidRDefault="00A24840" w:rsidP="00A24840">
      <w:pPr>
        <w:rPr>
          <w:lang w:val="nl-NL"/>
        </w:rPr>
      </w:pPr>
      <w:r w:rsidRPr="00A24840">
        <w:rPr>
          <w:lang w:val="nl-NL"/>
        </w:rPr>
        <w:t>Utrechts Stappenplan</w:t>
      </w:r>
    </w:p>
    <w:p w:rsidR="00A24840" w:rsidRPr="00A24840" w:rsidRDefault="00565E2E" w:rsidP="00A24840">
      <w:pPr>
        <w:rPr>
          <w:lang w:val="nl-NL"/>
        </w:rPr>
      </w:pPr>
      <w:r>
        <w:rPr>
          <w:lang w:val="nl-NL"/>
        </w:rPr>
        <w:t xml:space="preserve">Fase 1 </w:t>
      </w:r>
      <w:r w:rsidR="00A24840" w:rsidRPr="00A24840">
        <w:rPr>
          <w:lang w:val="nl-NL"/>
        </w:rPr>
        <w:t>Verkenning</w:t>
      </w:r>
    </w:p>
    <w:p w:rsidR="00A24840" w:rsidRPr="00A24840" w:rsidRDefault="00A24840" w:rsidP="00565E2E">
      <w:pPr>
        <w:ind w:left="720"/>
        <w:rPr>
          <w:lang w:val="nl-NL"/>
        </w:rPr>
      </w:pPr>
      <w:r w:rsidRPr="00A24840">
        <w:rPr>
          <w:lang w:val="nl-NL"/>
        </w:rPr>
        <w:t>1 Welke vragen roept deze casus op?</w:t>
      </w:r>
    </w:p>
    <w:p w:rsidR="00A24840" w:rsidRPr="00A24840" w:rsidRDefault="00565E2E" w:rsidP="00A24840">
      <w:pPr>
        <w:rPr>
          <w:lang w:val="nl-NL"/>
        </w:rPr>
      </w:pPr>
      <w:r>
        <w:rPr>
          <w:lang w:val="nl-NL"/>
        </w:rPr>
        <w:t xml:space="preserve">Fase 2 </w:t>
      </w:r>
      <w:r w:rsidR="00A24840" w:rsidRPr="00A24840">
        <w:rPr>
          <w:lang w:val="nl-NL"/>
        </w:rPr>
        <w:t>Explicitering</w:t>
      </w:r>
    </w:p>
    <w:p w:rsidR="00A24840" w:rsidRPr="00A24840" w:rsidRDefault="00A24840" w:rsidP="00565E2E">
      <w:pPr>
        <w:ind w:left="720"/>
        <w:rPr>
          <w:lang w:val="nl-NL"/>
        </w:rPr>
      </w:pPr>
      <w:r w:rsidRPr="00A24840">
        <w:rPr>
          <w:lang w:val="nl-NL"/>
        </w:rPr>
        <w:t>2 Wat is de morele vraag?</w:t>
      </w:r>
    </w:p>
    <w:p w:rsidR="00A24840" w:rsidRPr="00A24840" w:rsidRDefault="00A24840" w:rsidP="00565E2E">
      <w:pPr>
        <w:ind w:left="720"/>
        <w:rPr>
          <w:lang w:val="nl-NL"/>
        </w:rPr>
      </w:pPr>
      <w:r w:rsidRPr="00A24840">
        <w:rPr>
          <w:lang w:val="nl-NL"/>
        </w:rPr>
        <w:t>3 Welke handelingsmogelijkheden staan op het eerste gezicht open?</w:t>
      </w:r>
    </w:p>
    <w:p w:rsidR="00A24840" w:rsidRPr="00A24840" w:rsidRDefault="00A24840" w:rsidP="00565E2E">
      <w:pPr>
        <w:ind w:left="720"/>
        <w:rPr>
          <w:lang w:val="nl-NL"/>
        </w:rPr>
      </w:pPr>
      <w:r w:rsidRPr="00A24840">
        <w:rPr>
          <w:lang w:val="nl-NL"/>
        </w:rPr>
        <w:t>4 Welke feitelijke informatie ontbreekt op dit moment?</w:t>
      </w:r>
    </w:p>
    <w:p w:rsidR="00A24840" w:rsidRPr="00A24840" w:rsidRDefault="00565E2E" w:rsidP="00A24840">
      <w:pPr>
        <w:rPr>
          <w:lang w:val="nl-NL"/>
        </w:rPr>
      </w:pPr>
      <w:r>
        <w:rPr>
          <w:lang w:val="nl-NL"/>
        </w:rPr>
        <w:t xml:space="preserve">Fase 3 </w:t>
      </w:r>
      <w:r w:rsidR="00A24840" w:rsidRPr="00A24840">
        <w:rPr>
          <w:lang w:val="nl-NL"/>
        </w:rPr>
        <w:t>Analyse</w:t>
      </w:r>
    </w:p>
    <w:p w:rsidR="00A24840" w:rsidRPr="00A24840" w:rsidRDefault="00A24840" w:rsidP="00565E2E">
      <w:pPr>
        <w:ind w:left="720"/>
        <w:rPr>
          <w:lang w:val="nl-NL"/>
        </w:rPr>
      </w:pPr>
      <w:r w:rsidRPr="00A24840">
        <w:rPr>
          <w:lang w:val="nl-NL"/>
        </w:rPr>
        <w:t>5 Wie zijn bij de morele vraag betrokken en wat is het perspectief van ieder van de</w:t>
      </w:r>
    </w:p>
    <w:p w:rsidR="00A24840" w:rsidRPr="00A24840" w:rsidRDefault="00A24840" w:rsidP="00565E2E">
      <w:pPr>
        <w:ind w:left="720"/>
        <w:rPr>
          <w:lang w:val="nl-NL"/>
        </w:rPr>
      </w:pPr>
      <w:r w:rsidRPr="00A24840">
        <w:rPr>
          <w:lang w:val="nl-NL"/>
        </w:rPr>
        <w:t>betrokkenen?</w:t>
      </w:r>
    </w:p>
    <w:p w:rsidR="00A24840" w:rsidRPr="00A24840" w:rsidRDefault="00A24840" w:rsidP="00565E2E">
      <w:pPr>
        <w:ind w:left="720"/>
        <w:rPr>
          <w:lang w:val="nl-NL"/>
        </w:rPr>
      </w:pPr>
      <w:r w:rsidRPr="00A24840">
        <w:rPr>
          <w:lang w:val="nl-NL"/>
        </w:rPr>
        <w:t>6 Welke argumenten zijn relevant voor de beantwoording van de morele vraag?</w:t>
      </w:r>
    </w:p>
    <w:p w:rsidR="00A24840" w:rsidRPr="00A24840" w:rsidRDefault="00565E2E" w:rsidP="00A24840">
      <w:pPr>
        <w:rPr>
          <w:lang w:val="nl-NL"/>
        </w:rPr>
      </w:pPr>
      <w:r>
        <w:rPr>
          <w:lang w:val="nl-NL"/>
        </w:rPr>
        <w:t xml:space="preserve">Fase 4 </w:t>
      </w:r>
      <w:r w:rsidR="00A24840" w:rsidRPr="00A24840">
        <w:rPr>
          <w:lang w:val="nl-NL"/>
        </w:rPr>
        <w:t>Afweging</w:t>
      </w:r>
    </w:p>
    <w:p w:rsidR="00A24840" w:rsidRPr="00A24840" w:rsidRDefault="00A24840" w:rsidP="00565E2E">
      <w:pPr>
        <w:ind w:left="720"/>
        <w:rPr>
          <w:lang w:val="nl-NL"/>
        </w:rPr>
      </w:pPr>
      <w:r w:rsidRPr="00A24840">
        <w:rPr>
          <w:lang w:val="nl-NL"/>
        </w:rPr>
        <w:t>7 Wat is het gewicht van de argumenten in deze casus?</w:t>
      </w:r>
    </w:p>
    <w:p w:rsidR="00A24840" w:rsidRPr="00A24840" w:rsidRDefault="00A24840" w:rsidP="00565E2E">
      <w:pPr>
        <w:ind w:left="720"/>
        <w:rPr>
          <w:lang w:val="nl-NL"/>
        </w:rPr>
      </w:pPr>
      <w:r w:rsidRPr="00A24840">
        <w:rPr>
          <w:lang w:val="nl-NL"/>
        </w:rPr>
        <w:t>8 Welke handelingsmogelijkheid verdient op grond van deze afweging de voorkeur?</w:t>
      </w:r>
    </w:p>
    <w:p w:rsidR="00A24840" w:rsidRPr="00A24840" w:rsidRDefault="00565E2E" w:rsidP="00A24840">
      <w:pPr>
        <w:rPr>
          <w:lang w:val="nl-NL"/>
        </w:rPr>
      </w:pPr>
      <w:r>
        <w:rPr>
          <w:lang w:val="nl-NL"/>
        </w:rPr>
        <w:t xml:space="preserve">Fase 5 </w:t>
      </w:r>
      <w:r w:rsidR="00A24840" w:rsidRPr="00A24840">
        <w:rPr>
          <w:lang w:val="nl-NL"/>
        </w:rPr>
        <w:t>Aanpak</w:t>
      </w:r>
    </w:p>
    <w:p w:rsidR="00A24840" w:rsidRDefault="00A24840" w:rsidP="00565E2E">
      <w:pPr>
        <w:ind w:left="720"/>
        <w:rPr>
          <w:lang w:val="nl-NL"/>
        </w:rPr>
      </w:pPr>
      <w:r w:rsidRPr="00A24840">
        <w:rPr>
          <w:lang w:val="nl-NL"/>
        </w:rPr>
        <w:t>9 Welke concrete stappen vloeien hieruit voort?</w:t>
      </w:r>
    </w:p>
    <w:p w:rsidR="00A24840" w:rsidRDefault="00A24840" w:rsidP="00A24840">
      <w:pPr>
        <w:rPr>
          <w:lang w:val="nl-NL"/>
        </w:rPr>
      </w:pPr>
    </w:p>
    <w:p w:rsidR="00A24840" w:rsidRPr="00A24840" w:rsidRDefault="00A24840" w:rsidP="00A24840">
      <w:pPr>
        <w:rPr>
          <w:lang w:val="nl-NL"/>
        </w:rPr>
      </w:pPr>
    </w:p>
    <w:p w:rsidR="00A22FF4" w:rsidRDefault="00A22FF4" w:rsidP="0011029B">
      <w:pPr>
        <w:pStyle w:val="Heading3"/>
        <w:rPr>
          <w:lang w:val="nl-NL"/>
        </w:rPr>
      </w:pPr>
      <w:r>
        <w:rPr>
          <w:lang w:val="nl-NL"/>
        </w:rPr>
        <w:t>Socratisch gesprek</w:t>
      </w:r>
    </w:p>
    <w:p w:rsidR="007D621C" w:rsidRPr="007D621C" w:rsidRDefault="007D621C" w:rsidP="007D621C">
      <w:pPr>
        <w:rPr>
          <w:lang w:val="nl-NL"/>
        </w:rPr>
      </w:pPr>
      <w:r>
        <w:rPr>
          <w:lang w:val="nl-NL"/>
        </w:rPr>
        <w:t>Volgt</w:t>
      </w:r>
    </w:p>
    <w:p w:rsidR="00A22FF4" w:rsidRDefault="00A22FF4" w:rsidP="0011029B">
      <w:pPr>
        <w:pStyle w:val="Heading3"/>
        <w:rPr>
          <w:lang w:val="nl-NL"/>
        </w:rPr>
      </w:pPr>
      <w:r>
        <w:rPr>
          <w:lang w:val="nl-NL"/>
        </w:rPr>
        <w:t>Intervisie</w:t>
      </w:r>
    </w:p>
    <w:p w:rsidR="002F05F3" w:rsidRDefault="007D621C">
      <w:pPr>
        <w:spacing w:line="240" w:lineRule="auto"/>
        <w:rPr>
          <w:rFonts w:asciiTheme="majorHAnsi" w:eastAsiaTheme="majorEastAsia" w:hAnsiTheme="majorHAnsi" w:cstheme="majorBidi"/>
          <w:b/>
          <w:bCs/>
          <w:color w:val="000000" w:themeColor="accent1" w:themeShade="BF"/>
          <w:sz w:val="22"/>
          <w:szCs w:val="28"/>
          <w:lang w:val="nl-NL"/>
        </w:rPr>
      </w:pPr>
      <w:bookmarkStart w:id="31" w:name="_Toc485823144"/>
      <w:r>
        <w:rPr>
          <w:lang w:val="nl-NL"/>
        </w:rPr>
        <w:t>Volgt</w:t>
      </w:r>
      <w:r w:rsidR="002F05F3">
        <w:rPr>
          <w:lang w:val="nl-NL"/>
        </w:rPr>
        <w:br w:type="page"/>
      </w:r>
    </w:p>
    <w:p w:rsidR="00F90BF6" w:rsidRPr="005117BC" w:rsidRDefault="00F90BF6" w:rsidP="00F90BF6">
      <w:pPr>
        <w:pStyle w:val="Heading1"/>
        <w:rPr>
          <w:lang w:val="nl-NL"/>
        </w:rPr>
      </w:pPr>
      <w:bookmarkStart w:id="32" w:name="_Toc498417649"/>
      <w:r w:rsidRPr="005117BC">
        <w:rPr>
          <w:lang w:val="nl-NL"/>
        </w:rPr>
        <w:lastRenderedPageBreak/>
        <w:t>MOV 4 (G) Kwestie van perspectief</w:t>
      </w:r>
      <w:bookmarkEnd w:id="31"/>
      <w:bookmarkEnd w:id="32"/>
    </w:p>
    <w:p w:rsidR="00F90BF6" w:rsidRPr="005117BC" w:rsidRDefault="00F90BF6" w:rsidP="00F90BF6">
      <w:pPr>
        <w:rPr>
          <w:lang w:val="nl-NL"/>
        </w:rPr>
      </w:pPr>
    </w:p>
    <w:p w:rsidR="00F90BF6" w:rsidRPr="002D0D81" w:rsidRDefault="00F90BF6" w:rsidP="00F90BF6">
      <w:pPr>
        <w:rPr>
          <w:lang w:val="nl-NL"/>
        </w:rPr>
      </w:pPr>
      <w:r w:rsidRPr="002D0D81">
        <w:rPr>
          <w:lang w:val="nl-NL"/>
        </w:rPr>
        <w:t>De wijkverpleegkundige kan rondom een concreet moreel vraagstuk:</w:t>
      </w:r>
    </w:p>
    <w:p w:rsidR="00F90BF6" w:rsidRPr="002D0D81" w:rsidRDefault="00F90BF6" w:rsidP="00FD002A">
      <w:pPr>
        <w:pStyle w:val="ListParagraph"/>
        <w:numPr>
          <w:ilvl w:val="0"/>
          <w:numId w:val="5"/>
        </w:numPr>
        <w:spacing w:after="200" w:line="276" w:lineRule="auto"/>
        <w:rPr>
          <w:lang w:val="nl-NL"/>
        </w:rPr>
      </w:pPr>
      <w:r w:rsidRPr="002D0D81">
        <w:rPr>
          <w:lang w:val="nl-NL"/>
        </w:rPr>
        <w:t>Argumenten aandragen vanuit de plichts- en gevolgenethiek</w:t>
      </w:r>
    </w:p>
    <w:p w:rsidR="00F90BF6" w:rsidRPr="002D0D81" w:rsidRDefault="00F90BF6" w:rsidP="00FD002A">
      <w:pPr>
        <w:pStyle w:val="ListParagraph"/>
        <w:numPr>
          <w:ilvl w:val="0"/>
          <w:numId w:val="5"/>
        </w:numPr>
        <w:spacing w:after="200" w:line="276" w:lineRule="auto"/>
        <w:rPr>
          <w:lang w:val="nl-NL"/>
        </w:rPr>
      </w:pPr>
      <w:r w:rsidRPr="002D0D81">
        <w:rPr>
          <w:lang w:val="nl-NL"/>
        </w:rPr>
        <w:t>Argumenten aandragen vanuit de deugden- en zorgethiek</w:t>
      </w:r>
    </w:p>
    <w:p w:rsidR="00B15EE7" w:rsidRDefault="00473874" w:rsidP="00B15EE7">
      <w:pPr>
        <w:rPr>
          <w:lang w:val="nl-NL"/>
        </w:rPr>
      </w:pPr>
      <w:r>
        <w:rPr>
          <w:lang w:val="nl-NL"/>
        </w:rPr>
        <w:t xml:space="preserve">Hoe ga je om met belangrijke waarden als vrijheid, waarheid, respect en privacy? </w:t>
      </w:r>
      <w:r w:rsidR="004B318E">
        <w:rPr>
          <w:lang w:val="nl-NL"/>
        </w:rPr>
        <w:t>In hoofdstuk 1 heb je kunnen lezen dat ethiek de studie van de moraal is. Wat betekent dit eigenlijk? Ethiek bedrijven is nadenken over hoe onze moraal eruit zit: welke waarden en normen vindt een bepaalde morele kring bijvoorbeeld belangrijk? Ethiek bedrijven is ook nadenken hoe we tot een besluit moeten komen, dus welke stappen moeten we nemen of welke principes moeten we hanteren. De eerste vorm van ethiek is een meer beschrijvende vorm van ethiek: descriptieve ethiek. De andere vorm, die meer gaat over hoe het moet, noemen we normatieve ethiek.</w:t>
      </w:r>
      <w:r w:rsidR="007965B1">
        <w:rPr>
          <w:lang w:val="nl-NL"/>
        </w:rPr>
        <w:t xml:space="preserve"> </w:t>
      </w:r>
    </w:p>
    <w:p w:rsidR="00EA4187" w:rsidRDefault="00EA4187" w:rsidP="00B15EE7">
      <w:pPr>
        <w:rPr>
          <w:lang w:val="nl-NL"/>
        </w:rPr>
      </w:pPr>
    </w:p>
    <w:p w:rsidR="00E20395" w:rsidRDefault="000D5CCA" w:rsidP="00B15EE7">
      <w:pPr>
        <w:rPr>
          <w:lang w:val="nl-NL"/>
        </w:rPr>
      </w:pPr>
      <w:r>
        <w:rPr>
          <w:lang w:val="nl-NL"/>
        </w:rPr>
        <w:t xml:space="preserve">Als je kijkt naar onderstaande schema zie je verschillende stromingen staan. </w:t>
      </w:r>
      <w:r w:rsidR="00E20395">
        <w:rPr>
          <w:lang w:val="nl-NL"/>
        </w:rPr>
        <w:t>Door de eeuwen heen zijn er veel filosofen geweest die hebben nagedacht over hoe we tot een besluit zouden moeten komen.</w:t>
      </w:r>
      <w:r w:rsidR="00AC0C47">
        <w:rPr>
          <w:lang w:val="nl-NL"/>
        </w:rPr>
        <w:t xml:space="preserve"> </w:t>
      </w:r>
      <w:r w:rsidR="00FB0052">
        <w:rPr>
          <w:lang w:val="nl-NL"/>
        </w:rPr>
        <w:t>Zo wordt de deugdenethiek toegeschreven aan de oude Grieken</w:t>
      </w:r>
      <w:r w:rsidR="009147D4">
        <w:rPr>
          <w:lang w:val="nl-NL"/>
        </w:rPr>
        <w:t xml:space="preserve"> en de verlichting en de opkomst van de wetenschap gezien als het moment dat rationele ethische stromingen zijn ontstaan</w:t>
      </w:r>
      <w:r w:rsidR="00FB0052">
        <w:rPr>
          <w:lang w:val="nl-NL"/>
        </w:rPr>
        <w:t>.</w:t>
      </w:r>
      <w:r w:rsidR="009147D4">
        <w:rPr>
          <w:lang w:val="nl-NL"/>
        </w:rPr>
        <w:t xml:space="preserve"> </w:t>
      </w:r>
      <w:r w:rsidR="00416996">
        <w:rPr>
          <w:lang w:val="nl-NL"/>
        </w:rPr>
        <w:t xml:space="preserve">Ook andere oude culturen hadden vormen van ethiek die lijken op bijvoorbeeld het utilisme. </w:t>
      </w:r>
    </w:p>
    <w:p w:rsidR="00B15EE7" w:rsidRPr="00B15EE7" w:rsidRDefault="00B15EE7" w:rsidP="00B15EE7">
      <w:pPr>
        <w:rPr>
          <w:lang w:val="nl-NL"/>
        </w:rPr>
      </w:pPr>
      <w:r>
        <w:rPr>
          <w:noProof/>
          <w:lang w:val="nl-NL" w:eastAsia="nl-NL"/>
        </w:rPr>
        <w:drawing>
          <wp:inline distT="0" distB="0" distL="0" distR="0">
            <wp:extent cx="6064370" cy="2889849"/>
            <wp:effectExtent l="57150" t="0" r="5080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1C2596" w:rsidRDefault="00FC0638" w:rsidP="00F90BF6">
      <w:pPr>
        <w:rPr>
          <w:lang w:val="nl-NL"/>
        </w:rPr>
      </w:pPr>
      <w:r>
        <w:rPr>
          <w:lang w:val="nl-NL"/>
        </w:rPr>
        <w:lastRenderedPageBreak/>
        <w:t xml:space="preserve">Een kenmerk van de normatieve ethiek is dat er een manier wordt voorgeschreven die </w:t>
      </w:r>
      <w:r w:rsidR="000B7FE8">
        <w:rPr>
          <w:lang w:val="nl-NL"/>
        </w:rPr>
        <w:t xml:space="preserve">staat boven de andere manieren: er is één manier en dat is de juiste. </w:t>
      </w:r>
      <w:r w:rsidR="00FB3E21">
        <w:rPr>
          <w:lang w:val="nl-NL"/>
        </w:rPr>
        <w:t>Dit wordt ook wel monisme genoemd.</w:t>
      </w:r>
      <w:r w:rsidR="00FB3E21">
        <w:rPr>
          <w:rStyle w:val="FootnoteReference"/>
          <w:lang w:val="nl-NL"/>
        </w:rPr>
        <w:footnoteReference w:id="6"/>
      </w:r>
      <w:r w:rsidR="00FB3E21">
        <w:rPr>
          <w:lang w:val="nl-NL"/>
        </w:rPr>
        <w:t xml:space="preserve"> </w:t>
      </w:r>
      <w:r>
        <w:rPr>
          <w:lang w:val="nl-NL"/>
        </w:rPr>
        <w:t xml:space="preserve">Op deze manier </w:t>
      </w:r>
      <w:r w:rsidR="00F20000">
        <w:rPr>
          <w:lang w:val="nl-NL"/>
        </w:rPr>
        <w:t>ontstaan er al snel conflicten omdat er andere principes gebruikt worden. Zie hiervoor ook hoofdstuk 3.1.</w:t>
      </w:r>
      <w:r>
        <w:rPr>
          <w:lang w:val="nl-NL"/>
        </w:rPr>
        <w:t xml:space="preserve"> Een </w:t>
      </w:r>
      <w:r w:rsidR="009F22D1">
        <w:rPr>
          <w:lang w:val="nl-NL"/>
        </w:rPr>
        <w:t xml:space="preserve">andere </w:t>
      </w:r>
      <w:r>
        <w:rPr>
          <w:lang w:val="nl-NL"/>
        </w:rPr>
        <w:t>benadering die meer van deze tijd is, is het moreel pluralisme dat erkent dat er verschillende stromingen of benadering naast elkaar (kunnen) bestaan.</w:t>
      </w:r>
      <w:r w:rsidR="00E14F8A">
        <w:rPr>
          <w:rStyle w:val="FootnoteReference"/>
          <w:lang w:val="nl-NL"/>
        </w:rPr>
        <w:footnoteReference w:id="7"/>
      </w:r>
      <w:r w:rsidR="00E14F8A">
        <w:rPr>
          <w:lang w:val="nl-NL"/>
        </w:rPr>
        <w:t xml:space="preserve"> Er is een pluraliteit, verscheidenheid aan benaderingen. </w:t>
      </w:r>
    </w:p>
    <w:p w:rsidR="001C2596" w:rsidRDefault="001C2596" w:rsidP="00F90BF6">
      <w:pPr>
        <w:rPr>
          <w:lang w:val="nl-NL"/>
        </w:rPr>
      </w:pPr>
    </w:p>
    <w:p w:rsidR="00FC0638" w:rsidRDefault="006E2828" w:rsidP="00F90BF6">
      <w:pPr>
        <w:rPr>
          <w:lang w:val="nl-NL"/>
        </w:rPr>
      </w:pPr>
      <w:r>
        <w:rPr>
          <w:lang w:val="nl-NL"/>
        </w:rPr>
        <w:t xml:space="preserve">Ondanks dat is het goed om wel de verschillende stromingen te kunnen herkennen. Enerzijds omdat </w:t>
      </w:r>
      <w:r w:rsidR="00526B8A">
        <w:rPr>
          <w:lang w:val="nl-NL"/>
        </w:rPr>
        <w:t>dat inzicht oplevert in een discussie, argumenten kunnen beter herkend worden en er kan een structuur in een discussie worden gevonden. Anderzijds omdat er vanuit een stroming nieuwe argumenten kunnen worden gevonden om een standpunt te onderbouwen of om een discussie meer diepgang te geven.</w:t>
      </w:r>
    </w:p>
    <w:p w:rsidR="00FC0638" w:rsidRDefault="00FC0638" w:rsidP="00F90BF6">
      <w:pPr>
        <w:rPr>
          <w:lang w:val="nl-NL"/>
        </w:rPr>
      </w:pPr>
    </w:p>
    <w:p w:rsidR="00634196" w:rsidRDefault="00C238B5" w:rsidP="00F90BF6">
      <w:pPr>
        <w:rPr>
          <w:lang w:val="nl-NL"/>
        </w:rPr>
      </w:pPr>
      <w:r>
        <w:rPr>
          <w:lang w:val="nl-NL"/>
        </w:rPr>
        <w:t xml:space="preserve">Als we kijken naar de verschillende stromingen kunnen we grofweg het onderscheid maken in de rationele- en de relationele stromingen ofwel de ethiek van handelen en die van karakter. </w:t>
      </w:r>
      <w:r w:rsidR="00F84C06">
        <w:rPr>
          <w:lang w:val="nl-NL"/>
        </w:rPr>
        <w:t>Het ga</w:t>
      </w:r>
      <w:r w:rsidR="00F644BC">
        <w:rPr>
          <w:lang w:val="nl-NL"/>
        </w:rPr>
        <w:t>at hier om de stromingen in de tweede k</w:t>
      </w:r>
      <w:r w:rsidR="00941D29">
        <w:rPr>
          <w:lang w:val="nl-NL"/>
        </w:rPr>
        <w:t>o</w:t>
      </w:r>
      <w:r w:rsidR="00F644BC">
        <w:rPr>
          <w:lang w:val="nl-NL"/>
        </w:rPr>
        <w:t>lom van rechts in het overzicht: Deont</w:t>
      </w:r>
      <w:r w:rsidR="00946F10">
        <w:rPr>
          <w:lang w:val="nl-NL"/>
        </w:rPr>
        <w:t>o</w:t>
      </w:r>
      <w:r w:rsidR="00F644BC">
        <w:rPr>
          <w:lang w:val="nl-NL"/>
        </w:rPr>
        <w:t xml:space="preserve">logie, Consequentialisme, </w:t>
      </w:r>
      <w:r w:rsidR="00166F78">
        <w:rPr>
          <w:lang w:val="nl-NL"/>
        </w:rPr>
        <w:t>D</w:t>
      </w:r>
      <w:r w:rsidR="00F644BC">
        <w:rPr>
          <w:lang w:val="nl-NL"/>
        </w:rPr>
        <w:t xml:space="preserve">eugdenethiek en </w:t>
      </w:r>
      <w:r w:rsidR="00166F78">
        <w:rPr>
          <w:lang w:val="nl-NL"/>
        </w:rPr>
        <w:t>Z</w:t>
      </w:r>
      <w:r w:rsidR="00F644BC">
        <w:rPr>
          <w:lang w:val="nl-NL"/>
        </w:rPr>
        <w:t xml:space="preserve">orgethiek. </w:t>
      </w:r>
      <w:r>
        <w:rPr>
          <w:lang w:val="nl-NL"/>
        </w:rPr>
        <w:t>In de volgende paragrafen worden die verder uitg</w:t>
      </w:r>
      <w:r w:rsidR="000361B3">
        <w:rPr>
          <w:lang w:val="nl-NL"/>
        </w:rPr>
        <w:t>e</w:t>
      </w:r>
      <w:r>
        <w:rPr>
          <w:lang w:val="nl-NL"/>
        </w:rPr>
        <w:t xml:space="preserve">werkt. </w:t>
      </w:r>
    </w:p>
    <w:p w:rsidR="000361B3" w:rsidRDefault="000361B3" w:rsidP="00F90BF6">
      <w:pPr>
        <w:rPr>
          <w:lang w:val="nl-NL"/>
        </w:rPr>
      </w:pPr>
    </w:p>
    <w:p w:rsidR="00F90BF6" w:rsidRDefault="00F90BF6" w:rsidP="00F90BF6">
      <w:pPr>
        <w:pStyle w:val="Heading2"/>
        <w:rPr>
          <w:lang w:val="nl-NL"/>
        </w:rPr>
      </w:pPr>
      <w:bookmarkStart w:id="33" w:name="_Toc485823146"/>
      <w:bookmarkStart w:id="34" w:name="_Toc498417650"/>
      <w:r>
        <w:rPr>
          <w:lang w:val="nl-NL"/>
        </w:rPr>
        <w:t>Ethiek van handelen</w:t>
      </w:r>
      <w:bookmarkEnd w:id="33"/>
      <w:bookmarkEnd w:id="34"/>
    </w:p>
    <w:p w:rsidR="00F90BF6" w:rsidRDefault="00F90BF6" w:rsidP="00F90BF6">
      <w:pPr>
        <w:rPr>
          <w:lang w:val="nl-NL"/>
        </w:rPr>
      </w:pPr>
    </w:p>
    <w:p w:rsidR="001C4169" w:rsidRDefault="00F978B6" w:rsidP="00F90BF6">
      <w:pPr>
        <w:rPr>
          <w:lang w:val="nl-NL"/>
        </w:rPr>
      </w:pPr>
      <w:r>
        <w:rPr>
          <w:lang w:val="nl-NL"/>
        </w:rPr>
        <w:t xml:space="preserve">Een ethiek van handelen geeft concrete richtlijnen voor concrete gevallen. </w:t>
      </w:r>
      <w:r w:rsidR="00FC4C8C">
        <w:rPr>
          <w:lang w:val="nl-NL"/>
        </w:rPr>
        <w:t>We onderscheiden hier de:</w:t>
      </w:r>
    </w:p>
    <w:p w:rsidR="00FC4C8C" w:rsidRDefault="00FC4C8C" w:rsidP="00F90BF6">
      <w:pPr>
        <w:rPr>
          <w:lang w:val="nl-NL"/>
        </w:rPr>
      </w:pPr>
    </w:p>
    <w:p w:rsidR="001C4169" w:rsidRDefault="001C4169" w:rsidP="00996AF6">
      <w:pPr>
        <w:pStyle w:val="ListParagraph"/>
        <w:numPr>
          <w:ilvl w:val="0"/>
          <w:numId w:val="26"/>
        </w:numPr>
        <w:rPr>
          <w:lang w:val="nl-NL"/>
        </w:rPr>
      </w:pPr>
      <w:r>
        <w:rPr>
          <w:lang w:val="nl-NL"/>
        </w:rPr>
        <w:t>Beginselethiek: uitgangspunt is hier een regel of beginsel, het alternatief dat hieraan voldoet is de beste optie;</w:t>
      </w:r>
    </w:p>
    <w:p w:rsidR="001C4169" w:rsidRDefault="001C4169" w:rsidP="00996AF6">
      <w:pPr>
        <w:pStyle w:val="ListParagraph"/>
        <w:numPr>
          <w:ilvl w:val="0"/>
          <w:numId w:val="26"/>
        </w:numPr>
        <w:rPr>
          <w:lang w:val="nl-NL"/>
        </w:rPr>
      </w:pPr>
      <w:r>
        <w:rPr>
          <w:lang w:val="nl-NL"/>
        </w:rPr>
        <w:t>Gevolgenethiek: het alternatief dat de beste uitkomst heeft is de beste optie.</w:t>
      </w:r>
    </w:p>
    <w:p w:rsidR="00FC4C8C" w:rsidRDefault="00FC4C8C" w:rsidP="001C4169">
      <w:pPr>
        <w:rPr>
          <w:lang w:val="nl-NL"/>
        </w:rPr>
      </w:pPr>
    </w:p>
    <w:p w:rsidR="001C4169" w:rsidRDefault="00FC4C8C" w:rsidP="001C4169">
      <w:pPr>
        <w:rPr>
          <w:lang w:val="nl-NL"/>
        </w:rPr>
      </w:pPr>
      <w:r>
        <w:rPr>
          <w:lang w:val="nl-NL"/>
        </w:rPr>
        <w:t xml:space="preserve">De twee stromingen die hieronder vallen zijn Deontologie en Consequentialisme. Beide stromingen hebben overeenkomsten maar ook een fundamenteel verschil waardoor de argumenten vanuit de stromingen vaak lijnrecht tegenover elkaar staan. </w:t>
      </w:r>
      <w:r w:rsidR="00BB41BB">
        <w:rPr>
          <w:lang w:val="nl-NL"/>
        </w:rPr>
        <w:t>Zie de onderstaande voorbeelden:</w:t>
      </w:r>
    </w:p>
    <w:p w:rsidR="00FC4C8C" w:rsidRDefault="00FC4C8C" w:rsidP="001C4169">
      <w:pPr>
        <w:rPr>
          <w:lang w:val="nl-NL"/>
        </w:rPr>
      </w:pPr>
    </w:p>
    <w:p w:rsidR="00BB41BB" w:rsidRPr="000664EC" w:rsidRDefault="00BB41BB" w:rsidP="000664EC">
      <w:pPr>
        <w:ind w:left="720"/>
        <w:rPr>
          <w:i/>
          <w:lang w:val="nl-NL"/>
        </w:rPr>
      </w:pPr>
      <w:r w:rsidRPr="000664EC">
        <w:rPr>
          <w:i/>
          <w:lang w:val="nl-NL"/>
        </w:rPr>
        <w:t xml:space="preserve">Een nieuwe vaccinatie tegen de griep </w:t>
      </w:r>
      <w:r w:rsidR="000664EC" w:rsidRPr="000664EC">
        <w:rPr>
          <w:i/>
          <w:lang w:val="nl-NL"/>
        </w:rPr>
        <w:t>werkt heel goed en leidt tot aanzienlijk minder griepgevallen. Ook het aantal overlijdensgevallen als gevolg van de griep daalt. Bij 1 op de 10.000 mensen leidt de vaccinatie tot hartkloppingen en mogelijk ook tot een paar sterfgevallen. I</w:t>
      </w:r>
      <w:r w:rsidRPr="000664EC">
        <w:rPr>
          <w:i/>
          <w:lang w:val="nl-NL"/>
        </w:rPr>
        <w:t xml:space="preserve">s het moreel verantwoord </w:t>
      </w:r>
      <w:r w:rsidR="006A6AB6">
        <w:rPr>
          <w:i/>
          <w:lang w:val="nl-NL"/>
        </w:rPr>
        <w:t>de vaccinatie</w:t>
      </w:r>
      <w:r w:rsidRPr="000664EC">
        <w:rPr>
          <w:i/>
          <w:lang w:val="nl-NL"/>
        </w:rPr>
        <w:t xml:space="preserve"> op de markt te brengen?  </w:t>
      </w:r>
    </w:p>
    <w:p w:rsidR="000664EC" w:rsidRDefault="000664EC" w:rsidP="001C4169">
      <w:pPr>
        <w:rPr>
          <w:lang w:val="nl-NL"/>
        </w:rPr>
      </w:pPr>
    </w:p>
    <w:p w:rsidR="00DE432F" w:rsidRDefault="00DE432F">
      <w:pPr>
        <w:spacing w:line="240" w:lineRule="auto"/>
        <w:rPr>
          <w:lang w:val="nl-NL"/>
        </w:rPr>
      </w:pPr>
      <w:r>
        <w:rPr>
          <w:lang w:val="nl-NL"/>
        </w:rPr>
        <w:br w:type="page"/>
      </w:r>
    </w:p>
    <w:p w:rsidR="000664EC" w:rsidRDefault="005F272F" w:rsidP="001C4169">
      <w:pPr>
        <w:rPr>
          <w:lang w:val="nl-NL"/>
        </w:rPr>
      </w:pPr>
      <w:r>
        <w:rPr>
          <w:lang w:val="nl-NL"/>
        </w:rPr>
        <w:lastRenderedPageBreak/>
        <w:t>En</w:t>
      </w:r>
      <w:r w:rsidR="00E9003F">
        <w:rPr>
          <w:lang w:val="nl-NL"/>
        </w:rPr>
        <w:t>:</w:t>
      </w:r>
    </w:p>
    <w:p w:rsidR="005F272F" w:rsidRDefault="005F272F" w:rsidP="001C4169">
      <w:pPr>
        <w:rPr>
          <w:lang w:val="nl-NL"/>
        </w:rPr>
      </w:pPr>
    </w:p>
    <w:p w:rsidR="005F272F" w:rsidRPr="003778B7" w:rsidRDefault="00357D17" w:rsidP="003778B7">
      <w:pPr>
        <w:ind w:left="720"/>
        <w:rPr>
          <w:i/>
          <w:lang w:val="nl-NL"/>
        </w:rPr>
      </w:pPr>
      <w:r w:rsidRPr="003778B7">
        <w:rPr>
          <w:i/>
          <w:lang w:val="nl-NL"/>
        </w:rPr>
        <w:t>Een man in de wijk</w:t>
      </w:r>
      <w:r w:rsidR="00243F1E" w:rsidRPr="003778B7">
        <w:rPr>
          <w:i/>
          <w:lang w:val="nl-NL"/>
        </w:rPr>
        <w:t xml:space="preserve"> woont na het overlijden van zijn vrouw teruggetrokken. Hij begint zichzelf </w:t>
      </w:r>
      <w:r w:rsidR="003778B7">
        <w:rPr>
          <w:i/>
          <w:lang w:val="nl-NL"/>
        </w:rPr>
        <w:t xml:space="preserve">steeds </w:t>
      </w:r>
      <w:r w:rsidR="00243F1E" w:rsidRPr="003778B7">
        <w:rPr>
          <w:i/>
          <w:lang w:val="nl-NL"/>
        </w:rPr>
        <w:t>meer te verwaarlozen</w:t>
      </w:r>
      <w:r w:rsidR="00F80E38">
        <w:rPr>
          <w:i/>
          <w:lang w:val="nl-NL"/>
        </w:rPr>
        <w:t xml:space="preserve"> en praat in zichzelf. Hij r</w:t>
      </w:r>
      <w:r w:rsidR="00243F1E" w:rsidRPr="003778B7">
        <w:rPr>
          <w:i/>
          <w:lang w:val="nl-NL"/>
        </w:rPr>
        <w:t xml:space="preserve">eageert </w:t>
      </w:r>
      <w:r w:rsidR="00DD4640">
        <w:rPr>
          <w:i/>
          <w:lang w:val="nl-NL"/>
        </w:rPr>
        <w:t xml:space="preserve">wantrouwend en </w:t>
      </w:r>
      <w:r w:rsidR="00243F1E" w:rsidRPr="003778B7">
        <w:rPr>
          <w:i/>
          <w:lang w:val="nl-NL"/>
        </w:rPr>
        <w:t>nors op bemoeienis</w:t>
      </w:r>
      <w:r w:rsidR="00F80E38">
        <w:rPr>
          <w:i/>
          <w:lang w:val="nl-NL"/>
        </w:rPr>
        <w:t xml:space="preserve"> </w:t>
      </w:r>
      <w:r w:rsidR="00DD4640">
        <w:rPr>
          <w:i/>
          <w:lang w:val="nl-NL"/>
        </w:rPr>
        <w:t>van buitenaf. E</w:t>
      </w:r>
      <w:r w:rsidR="00F80E38">
        <w:rPr>
          <w:i/>
          <w:lang w:val="nl-NL"/>
        </w:rPr>
        <w:t xml:space="preserve">r </w:t>
      </w:r>
      <w:r w:rsidR="003778B7" w:rsidRPr="003778B7">
        <w:rPr>
          <w:i/>
          <w:lang w:val="nl-NL"/>
        </w:rPr>
        <w:t xml:space="preserve">is geen zorgvraag. </w:t>
      </w:r>
      <w:r w:rsidR="004E2B89">
        <w:rPr>
          <w:i/>
          <w:lang w:val="nl-NL"/>
        </w:rPr>
        <w:t xml:space="preserve">Het vermoeden bestaat dat </w:t>
      </w:r>
      <w:r w:rsidR="00BA74B9">
        <w:rPr>
          <w:i/>
          <w:lang w:val="nl-NL"/>
        </w:rPr>
        <w:t xml:space="preserve">er een psychiatrisch beeld aan het ontstaan is. </w:t>
      </w:r>
      <w:r w:rsidR="00234E95">
        <w:rPr>
          <w:i/>
          <w:lang w:val="nl-NL"/>
        </w:rPr>
        <w:t>Is het moreel verantwoord voor de wijkverpleegkundige om zich met meneer te bemoeien, ondanks dat deze dat niet wil?</w:t>
      </w:r>
    </w:p>
    <w:p w:rsidR="00FC4C8C" w:rsidRDefault="00FC4C8C" w:rsidP="001C4169">
      <w:pPr>
        <w:rPr>
          <w:lang w:val="nl-NL"/>
        </w:rPr>
      </w:pPr>
    </w:p>
    <w:p w:rsidR="004418B9" w:rsidRDefault="00BB49B9" w:rsidP="001C4169">
      <w:pPr>
        <w:rPr>
          <w:lang w:val="nl-NL"/>
        </w:rPr>
      </w:pPr>
      <w:r>
        <w:rPr>
          <w:lang w:val="nl-NL"/>
        </w:rPr>
        <w:t>In de volgende paragrafen wordt aan de hand van de voorbeelden wat gevolgen- en beginselethiek is.</w:t>
      </w:r>
      <w:r w:rsidR="009A3BC2">
        <w:rPr>
          <w:lang w:val="nl-NL"/>
        </w:rPr>
        <w:t xml:space="preserve"> Daarna worden deze tegenover elkaar gezet om de verschillen en de overeenkomsten te illustreren. </w:t>
      </w:r>
    </w:p>
    <w:p w:rsidR="00BB49B9" w:rsidRPr="001C4169" w:rsidRDefault="00BB49B9" w:rsidP="001C4169">
      <w:pPr>
        <w:rPr>
          <w:lang w:val="nl-NL"/>
        </w:rPr>
      </w:pPr>
    </w:p>
    <w:p w:rsidR="002C5F24" w:rsidRDefault="006B6102" w:rsidP="005F48C0">
      <w:pPr>
        <w:pStyle w:val="Heading2"/>
        <w:rPr>
          <w:lang w:val="nl-NL"/>
        </w:rPr>
      </w:pPr>
      <w:bookmarkStart w:id="35" w:name="_Toc498417651"/>
      <w:r>
        <w:rPr>
          <w:lang w:val="nl-NL"/>
        </w:rPr>
        <w:t>Gevolgenethiek</w:t>
      </w:r>
      <w:bookmarkEnd w:id="35"/>
    </w:p>
    <w:p w:rsidR="00C36D6A" w:rsidRDefault="00C36D6A" w:rsidP="00C36D6A">
      <w:pPr>
        <w:spacing w:after="200" w:line="276" w:lineRule="auto"/>
        <w:rPr>
          <w:lang w:val="nl-NL"/>
        </w:rPr>
      </w:pPr>
      <w:r>
        <w:rPr>
          <w:lang w:val="nl-NL"/>
        </w:rPr>
        <w:t>Binnen de gevolgenethiek wordt vaak de term</w:t>
      </w:r>
      <w:r w:rsidR="008E174A">
        <w:rPr>
          <w:lang w:val="nl-NL"/>
        </w:rPr>
        <w:t>en Consequentialisme en</w:t>
      </w:r>
      <w:r>
        <w:rPr>
          <w:lang w:val="nl-NL"/>
        </w:rPr>
        <w:t xml:space="preserve"> utilisme gebruikt. </w:t>
      </w:r>
      <w:r w:rsidR="000623F8">
        <w:rPr>
          <w:lang w:val="nl-NL"/>
        </w:rPr>
        <w:t xml:space="preserve">Het </w:t>
      </w:r>
      <w:r w:rsidR="008E174A">
        <w:rPr>
          <w:lang w:val="nl-NL"/>
        </w:rPr>
        <w:t xml:space="preserve">utilisme of utilitarisme, wordt het meeste gebruikt. Deze stroming is een vorm van normatieve ethiek die zegt dat we zodanig zouden moeten handelen dat het grootste goed wordt gerealiseerd. </w:t>
      </w:r>
      <w:r w:rsidR="00160442">
        <w:rPr>
          <w:lang w:val="nl-NL"/>
        </w:rPr>
        <w:t xml:space="preserve">Dit houdt in dat we naar de (mogelijke) uitkomst van ons handelen moeten kijken. Vandaar dat ook vaak de term Consequentialisme wordt gebruikt: je kijkt naar de consequenties van je handelen. </w:t>
      </w:r>
      <w:r w:rsidR="004F4839">
        <w:rPr>
          <w:lang w:val="nl-NL"/>
        </w:rPr>
        <w:t xml:space="preserve">Het woord utilisme verwijst naar utiliteit of nut: je kijkt naar het nut van je handelen. </w:t>
      </w:r>
      <w:r w:rsidR="001C0767">
        <w:rPr>
          <w:lang w:val="nl-NL"/>
        </w:rPr>
        <w:t>Het gaat er hier dus niet zozeer om of je het goed bedoeld of om wat je intenties zijn. Wat uiteindelijk het resultaat is, dat telt.</w:t>
      </w:r>
    </w:p>
    <w:p w:rsidR="001C0767" w:rsidRDefault="00D64DCB" w:rsidP="00C36D6A">
      <w:pPr>
        <w:spacing w:after="200" w:line="276" w:lineRule="auto"/>
        <w:rPr>
          <w:lang w:val="nl-NL"/>
        </w:rPr>
      </w:pPr>
      <w:r>
        <w:rPr>
          <w:lang w:val="nl-NL"/>
        </w:rPr>
        <w:t xml:space="preserve">Het is een rationele benadering van ethiek. Je kijkt naar de mogelijke uitkomst, kijkt voor welke stakeholders welke uitkomst geldt en maakt dan een afweging. Het grootste goed voor de grootste groep mensen. Hierbij kijk je niet naar eigenbelang want iedereen telt gelijk mee. Wat betekent dit in de praktijk? </w:t>
      </w:r>
      <w:r w:rsidR="00DA4C14">
        <w:rPr>
          <w:lang w:val="nl-NL"/>
        </w:rPr>
        <w:t>Een paar stellingen die passen bij dit uitgangspunt:</w:t>
      </w:r>
    </w:p>
    <w:p w:rsidR="008D60FC" w:rsidRPr="00B00CD4" w:rsidRDefault="006A6AB6" w:rsidP="00996AF6">
      <w:pPr>
        <w:pStyle w:val="ListParagraph"/>
        <w:numPr>
          <w:ilvl w:val="0"/>
          <w:numId w:val="27"/>
        </w:numPr>
        <w:spacing w:after="200" w:line="276" w:lineRule="auto"/>
        <w:rPr>
          <w:lang w:val="nl-NL"/>
        </w:rPr>
      </w:pPr>
      <w:r w:rsidRPr="00B00CD4">
        <w:rPr>
          <w:lang w:val="nl-NL"/>
        </w:rPr>
        <w:t>Een handeling mag ten koste gaan van een persoon als dat wat oplever</w:t>
      </w:r>
      <w:r w:rsidR="00B00CD4">
        <w:rPr>
          <w:lang w:val="nl-NL"/>
        </w:rPr>
        <w:t>t voor een grotere groep mensen dus l</w:t>
      </w:r>
      <w:r w:rsidR="008D60FC" w:rsidRPr="00B00CD4">
        <w:rPr>
          <w:lang w:val="nl-NL"/>
        </w:rPr>
        <w:t>iegen tegen - of stelen van een persoon mag als andere daarbij gebaat zijn;</w:t>
      </w:r>
    </w:p>
    <w:p w:rsidR="006A6AB6" w:rsidRDefault="008D60FC" w:rsidP="00996AF6">
      <w:pPr>
        <w:pStyle w:val="ListParagraph"/>
        <w:numPr>
          <w:ilvl w:val="0"/>
          <w:numId w:val="27"/>
        </w:numPr>
        <w:spacing w:after="200" w:line="276" w:lineRule="auto"/>
        <w:rPr>
          <w:lang w:val="nl-NL"/>
        </w:rPr>
      </w:pPr>
      <w:r w:rsidRPr="008D60FC">
        <w:rPr>
          <w:lang w:val="nl-NL"/>
        </w:rPr>
        <w:t xml:space="preserve">De vaccinatie mag </w:t>
      </w:r>
      <w:r>
        <w:rPr>
          <w:lang w:val="nl-NL"/>
        </w:rPr>
        <w:t>op de markt komen want meer mensen zijn erbij gebaat dan dat er mensen niet bij gebaat zijn: het levert meer levens op dan dat het kost;</w:t>
      </w:r>
    </w:p>
    <w:p w:rsidR="008D60FC" w:rsidRDefault="00EC3FC5" w:rsidP="00996AF6">
      <w:pPr>
        <w:pStyle w:val="ListParagraph"/>
        <w:numPr>
          <w:ilvl w:val="0"/>
          <w:numId w:val="27"/>
        </w:numPr>
        <w:spacing w:after="200" w:line="276" w:lineRule="auto"/>
        <w:rPr>
          <w:lang w:val="nl-NL"/>
        </w:rPr>
      </w:pPr>
      <w:r>
        <w:rPr>
          <w:lang w:val="nl-NL"/>
        </w:rPr>
        <w:t>Bemoeienis met iemand die geen zorg wil mag als de persoon en de wijk daarbij gebaat zijn.</w:t>
      </w:r>
    </w:p>
    <w:p w:rsidR="00720C53" w:rsidRDefault="00771557" w:rsidP="00720C53">
      <w:pPr>
        <w:spacing w:after="200" w:line="276" w:lineRule="auto"/>
        <w:rPr>
          <w:lang w:val="nl-NL"/>
        </w:rPr>
      </w:pPr>
      <w:r>
        <w:rPr>
          <w:lang w:val="nl-NL"/>
        </w:rPr>
        <w:t>We redeneren vaak volgens dit principe. Het lijkt vaak ook de meest voor de hand liggende manier. Kijk een naar onderstaande voorbeeld, het trolley dilemma.</w:t>
      </w:r>
      <w:r>
        <w:rPr>
          <w:rStyle w:val="FootnoteReference"/>
          <w:lang w:val="nl-NL"/>
        </w:rPr>
        <w:footnoteReference w:id="8"/>
      </w:r>
    </w:p>
    <w:p w:rsidR="00771557" w:rsidRDefault="00771557" w:rsidP="00720C53">
      <w:pPr>
        <w:spacing w:after="200" w:line="276" w:lineRule="auto"/>
        <w:rPr>
          <w:lang w:val="nl-NL"/>
        </w:rPr>
      </w:pPr>
      <w:r>
        <w:rPr>
          <w:noProof/>
          <w:lang w:val="nl-NL" w:eastAsia="nl-NL"/>
        </w:rPr>
        <w:lastRenderedPageBreak/>
        <w:drawing>
          <wp:inline distT="0" distB="0" distL="0" distR="0">
            <wp:extent cx="4103909" cy="1906438"/>
            <wp:effectExtent l="0" t="0" r="0" b="0"/>
            <wp:docPr id="11" name="Afbeelding 11" descr="Image result for trolley pro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rolley problem"/>
                    <pic:cNvPicPr>
                      <a:picLocks noChangeAspect="1" noChangeArrowheads="1"/>
                    </pic:cNvPicPr>
                  </pic:nvPicPr>
                  <pic:blipFill rotWithShape="1">
                    <a:blip r:embed="rId18">
                      <a:extLst>
                        <a:ext uri="{28A0092B-C50C-407E-A947-70E740481C1C}">
                          <a14:useLocalDpi xmlns:a14="http://schemas.microsoft.com/office/drawing/2010/main" val="0"/>
                        </a:ext>
                      </a:extLst>
                    </a:blip>
                    <a:srcRect t="18314" b="11907"/>
                    <a:stretch/>
                  </pic:blipFill>
                  <pic:spPr bwMode="auto">
                    <a:xfrm>
                      <a:off x="0" y="0"/>
                      <a:ext cx="4108251" cy="1908455"/>
                    </a:xfrm>
                    <a:prstGeom prst="rect">
                      <a:avLst/>
                    </a:prstGeom>
                    <a:noFill/>
                    <a:ln>
                      <a:noFill/>
                    </a:ln>
                    <a:extLst>
                      <a:ext uri="{53640926-AAD7-44D8-BBD7-CCE9431645EC}">
                        <a14:shadowObscured xmlns:a14="http://schemas.microsoft.com/office/drawing/2010/main"/>
                      </a:ext>
                    </a:extLst>
                  </pic:spPr>
                </pic:pic>
              </a:graphicData>
            </a:graphic>
          </wp:inline>
        </w:drawing>
      </w:r>
    </w:p>
    <w:p w:rsidR="00EA595F" w:rsidRDefault="0087121D" w:rsidP="00C36D6A">
      <w:pPr>
        <w:spacing w:after="200" w:line="276" w:lineRule="auto"/>
        <w:rPr>
          <w:lang w:val="nl-NL"/>
        </w:rPr>
      </w:pPr>
      <w:r>
        <w:rPr>
          <w:lang w:val="nl-NL"/>
        </w:rPr>
        <w:t xml:space="preserve">Dit dilemma laat duidelijk zien waar een moreel probleem over gaat. Het betreft een moeilijke keuze waarin beide opties nadelig zijn. De persoon bij de wissel heeft de keuze om de trein die niet te stoppen is over één of over vijf personen te laten rijden. </w:t>
      </w:r>
      <w:r w:rsidR="00B96A26">
        <w:rPr>
          <w:lang w:val="nl-NL"/>
        </w:rPr>
        <w:t>Binnen het utilisme is de keuze die het grootste goed nastreeft de beste keuze</w:t>
      </w:r>
      <w:r w:rsidR="00CA067C">
        <w:rPr>
          <w:lang w:val="nl-NL"/>
        </w:rPr>
        <w:t xml:space="preserve">. </w:t>
      </w:r>
      <w:r w:rsidR="00EA595F">
        <w:rPr>
          <w:lang w:val="nl-NL"/>
        </w:rPr>
        <w:t>De utiliteit is hier afhankelijk van het aantal personen maar ook van de waarde van de personen. Er zijn twee opties:</w:t>
      </w:r>
    </w:p>
    <w:p w:rsidR="00D64DCB" w:rsidRDefault="00EA595F" w:rsidP="00996AF6">
      <w:pPr>
        <w:pStyle w:val="ListParagraph"/>
        <w:numPr>
          <w:ilvl w:val="0"/>
          <w:numId w:val="28"/>
        </w:numPr>
        <w:spacing w:after="200" w:line="276" w:lineRule="auto"/>
        <w:rPr>
          <w:lang w:val="nl-NL"/>
        </w:rPr>
      </w:pPr>
      <w:r>
        <w:rPr>
          <w:lang w:val="nl-NL"/>
        </w:rPr>
        <w:t xml:space="preserve">Als alle </w:t>
      </w:r>
      <w:r w:rsidR="006B013F">
        <w:rPr>
          <w:lang w:val="nl-NL"/>
        </w:rPr>
        <w:t xml:space="preserve">zes </w:t>
      </w:r>
      <w:r>
        <w:rPr>
          <w:lang w:val="nl-NL"/>
        </w:rPr>
        <w:t xml:space="preserve">personen </w:t>
      </w:r>
      <w:r w:rsidR="006B013F">
        <w:rPr>
          <w:lang w:val="nl-NL"/>
        </w:rPr>
        <w:t>even</w:t>
      </w:r>
      <w:r>
        <w:rPr>
          <w:lang w:val="nl-NL"/>
        </w:rPr>
        <w:t>veel waard zijn moet de trein over de ene persoon rijden;</w:t>
      </w:r>
    </w:p>
    <w:p w:rsidR="00EA595F" w:rsidRPr="00EA595F" w:rsidRDefault="00EA595F" w:rsidP="00996AF6">
      <w:pPr>
        <w:pStyle w:val="ListParagraph"/>
        <w:numPr>
          <w:ilvl w:val="0"/>
          <w:numId w:val="28"/>
        </w:numPr>
        <w:spacing w:after="200" w:line="276" w:lineRule="auto"/>
        <w:rPr>
          <w:lang w:val="nl-NL"/>
        </w:rPr>
      </w:pPr>
      <w:r>
        <w:rPr>
          <w:lang w:val="nl-NL"/>
        </w:rPr>
        <w:t>Als de ene persoon meer waard is</w:t>
      </w:r>
      <w:r w:rsidR="00570433">
        <w:rPr>
          <w:lang w:val="nl-NL"/>
        </w:rPr>
        <w:t xml:space="preserve"> dan</w:t>
      </w:r>
      <w:r>
        <w:rPr>
          <w:lang w:val="nl-NL"/>
        </w:rPr>
        <w:t xml:space="preserve"> de andere vijf </w:t>
      </w:r>
      <w:r w:rsidR="00570433">
        <w:rPr>
          <w:lang w:val="nl-NL"/>
        </w:rPr>
        <w:t xml:space="preserve">samen </w:t>
      </w:r>
      <w:r>
        <w:rPr>
          <w:lang w:val="nl-NL"/>
        </w:rPr>
        <w:t>dient de trein over de vijf personen te rijden.</w:t>
      </w:r>
    </w:p>
    <w:p w:rsidR="001564F8" w:rsidRDefault="00A63E7D" w:rsidP="001564F8">
      <w:pPr>
        <w:spacing w:after="200" w:line="276" w:lineRule="auto"/>
        <w:rPr>
          <w:lang w:val="nl-NL"/>
        </w:rPr>
      </w:pPr>
      <w:r>
        <w:rPr>
          <w:lang w:val="nl-NL"/>
        </w:rPr>
        <w:t xml:space="preserve">Het utilisme </w:t>
      </w:r>
      <w:r w:rsidR="00B714F2">
        <w:rPr>
          <w:lang w:val="nl-NL"/>
        </w:rPr>
        <w:t xml:space="preserve">kan dus </w:t>
      </w:r>
      <w:r>
        <w:rPr>
          <w:lang w:val="nl-NL"/>
        </w:rPr>
        <w:t xml:space="preserve">rekening </w:t>
      </w:r>
      <w:r w:rsidR="00B714F2">
        <w:rPr>
          <w:lang w:val="nl-NL"/>
        </w:rPr>
        <w:t xml:space="preserve">houden </w:t>
      </w:r>
      <w:r>
        <w:rPr>
          <w:lang w:val="nl-NL"/>
        </w:rPr>
        <w:t xml:space="preserve">met </w:t>
      </w:r>
      <w:r w:rsidR="00B714F2">
        <w:rPr>
          <w:lang w:val="nl-NL"/>
        </w:rPr>
        <w:t xml:space="preserve">de </w:t>
      </w:r>
      <w:r>
        <w:rPr>
          <w:lang w:val="nl-NL"/>
        </w:rPr>
        <w:t>waarde</w:t>
      </w:r>
      <w:r w:rsidR="00003099">
        <w:rPr>
          <w:lang w:val="nl-NL"/>
        </w:rPr>
        <w:t xml:space="preserve"> van een mens</w:t>
      </w:r>
      <w:r w:rsidR="00CB3CE6">
        <w:rPr>
          <w:lang w:val="nl-NL"/>
        </w:rPr>
        <w:t>.</w:t>
      </w:r>
      <w:r w:rsidR="00570433">
        <w:rPr>
          <w:lang w:val="nl-NL"/>
        </w:rPr>
        <w:t xml:space="preserve"> </w:t>
      </w:r>
      <w:r w:rsidR="00695289">
        <w:rPr>
          <w:lang w:val="nl-NL"/>
        </w:rPr>
        <w:t>Stel dat de ene persoon een heel belangrijk persoon is</w:t>
      </w:r>
      <w:r w:rsidR="00BE1DF4">
        <w:rPr>
          <w:lang w:val="nl-NL"/>
        </w:rPr>
        <w:t>,</w:t>
      </w:r>
      <w:r w:rsidR="00695289">
        <w:rPr>
          <w:lang w:val="nl-NL"/>
        </w:rPr>
        <w:t xml:space="preserve"> die waarde heeft voor de maatschappij</w:t>
      </w:r>
      <w:r w:rsidR="00BE1DF4">
        <w:rPr>
          <w:lang w:val="nl-NL"/>
        </w:rPr>
        <w:t>,</w:t>
      </w:r>
      <w:r w:rsidR="00695289">
        <w:rPr>
          <w:lang w:val="nl-NL"/>
        </w:rPr>
        <w:t xml:space="preserve"> kan het beter zijn een aantal mensen op te offeren voor deze ene persoon. </w:t>
      </w:r>
      <w:r w:rsidR="003A6FE3">
        <w:rPr>
          <w:lang w:val="nl-NL"/>
        </w:rPr>
        <w:t>Binnen het utilisme</w:t>
      </w:r>
      <w:r w:rsidR="008E126C">
        <w:rPr>
          <w:lang w:val="nl-NL"/>
        </w:rPr>
        <w:t xml:space="preserve"> zijn de belangen van een individu ondergeschikt aan het </w:t>
      </w:r>
      <w:r w:rsidR="003A6FE3">
        <w:rPr>
          <w:lang w:val="nl-NL"/>
        </w:rPr>
        <w:t>grotere goed</w:t>
      </w:r>
      <w:r w:rsidR="008E126C">
        <w:rPr>
          <w:lang w:val="nl-NL"/>
        </w:rPr>
        <w:t xml:space="preserve"> of het hogere doel</w:t>
      </w:r>
      <w:r w:rsidR="003A6FE3">
        <w:rPr>
          <w:lang w:val="nl-NL"/>
        </w:rPr>
        <w:t xml:space="preserve">. </w:t>
      </w:r>
      <w:r w:rsidR="003E2747">
        <w:rPr>
          <w:lang w:val="nl-NL"/>
        </w:rPr>
        <w:t xml:space="preserve">In het voorbeeld gaat het over leven en dood maar het kan ook over andere belangen gaan. </w:t>
      </w:r>
      <w:r w:rsidR="003A6FE3">
        <w:rPr>
          <w:lang w:val="nl-NL"/>
        </w:rPr>
        <w:t xml:space="preserve">Iemand kan als middel dienen om een groter doel te halen. </w:t>
      </w:r>
      <w:r w:rsidR="003E2747">
        <w:rPr>
          <w:lang w:val="nl-NL"/>
        </w:rPr>
        <w:t>Een veelgebruikte opmerking dat past binnen het utilisme is “het doel he</w:t>
      </w:r>
      <w:r w:rsidR="00C54430">
        <w:rPr>
          <w:lang w:val="nl-NL"/>
        </w:rPr>
        <w:t>i</w:t>
      </w:r>
      <w:r w:rsidR="003E2747">
        <w:rPr>
          <w:lang w:val="nl-NL"/>
        </w:rPr>
        <w:t xml:space="preserve">ligt de middelen”. </w:t>
      </w:r>
      <w:r w:rsidR="001218FA">
        <w:rPr>
          <w:lang w:val="nl-NL"/>
        </w:rPr>
        <w:t>In medisch ethische dilemma’s zien we dit vaak terug</w:t>
      </w:r>
      <w:r w:rsidR="005A70A6">
        <w:rPr>
          <w:lang w:val="nl-NL"/>
        </w:rPr>
        <w:t xml:space="preserve">. Onderstaand een aantal </w:t>
      </w:r>
      <w:r w:rsidR="000671F9">
        <w:rPr>
          <w:lang w:val="nl-NL"/>
        </w:rPr>
        <w:t xml:space="preserve">mensen met verschillende </w:t>
      </w:r>
      <w:r w:rsidR="005A70A6">
        <w:rPr>
          <w:lang w:val="nl-NL"/>
        </w:rPr>
        <w:t>belangen</w:t>
      </w:r>
      <w:r w:rsidR="00AC67FA">
        <w:rPr>
          <w:lang w:val="nl-NL"/>
        </w:rPr>
        <w:t>, belanghebbenden of stakeholders,</w:t>
      </w:r>
      <w:r w:rsidR="005A70A6">
        <w:rPr>
          <w:lang w:val="nl-NL"/>
        </w:rPr>
        <w:t xml:space="preserve"> tegenover elkaar</w:t>
      </w:r>
      <w:r w:rsidR="001218FA">
        <w:rPr>
          <w:lang w:val="nl-NL"/>
        </w:rPr>
        <w:t>:</w:t>
      </w:r>
    </w:p>
    <w:p w:rsidR="002E15C3" w:rsidRDefault="002E15C3" w:rsidP="002E15C3">
      <w:pPr>
        <w:jc w:val="center"/>
        <w:rPr>
          <w:lang w:val="nl-NL"/>
        </w:rPr>
      </w:pPr>
      <w:r>
        <w:rPr>
          <w:lang w:val="nl-NL"/>
        </w:rPr>
        <w:t xml:space="preserve">Abortus: </w:t>
      </w:r>
      <w:r w:rsidRPr="002E15C3">
        <w:rPr>
          <w:lang w:val="nl-NL"/>
        </w:rPr>
        <w:t>ongewenst zwangere moeder ↔ ongeboren kindje</w:t>
      </w:r>
    </w:p>
    <w:p w:rsidR="002E15C3" w:rsidRDefault="002E15C3" w:rsidP="002E15C3">
      <w:pPr>
        <w:jc w:val="center"/>
        <w:rPr>
          <w:lang w:val="nl-NL"/>
        </w:rPr>
      </w:pPr>
      <w:r>
        <w:rPr>
          <w:lang w:val="nl-NL"/>
        </w:rPr>
        <w:t xml:space="preserve">Transplantatie: </w:t>
      </w:r>
      <w:r w:rsidR="00812DC0">
        <w:rPr>
          <w:lang w:val="nl-NL"/>
        </w:rPr>
        <w:t>baby met een slecht hart</w:t>
      </w:r>
      <w:r w:rsidRPr="002E15C3">
        <w:rPr>
          <w:lang w:val="nl-NL"/>
        </w:rPr>
        <w:t xml:space="preserve"> ↔ </w:t>
      </w:r>
      <w:r w:rsidR="00812DC0">
        <w:rPr>
          <w:lang w:val="nl-NL"/>
        </w:rPr>
        <w:t>hersenloos geboren baby met een goed hart</w:t>
      </w:r>
      <w:r w:rsidR="00812DC0">
        <w:rPr>
          <w:rStyle w:val="FootnoteReference"/>
          <w:lang w:val="nl-NL"/>
        </w:rPr>
        <w:footnoteReference w:id="9"/>
      </w:r>
    </w:p>
    <w:p w:rsidR="00003FAF" w:rsidRPr="002E15C3" w:rsidRDefault="00003FAF" w:rsidP="002E15C3">
      <w:pPr>
        <w:jc w:val="center"/>
        <w:rPr>
          <w:lang w:val="nl-NL"/>
        </w:rPr>
      </w:pPr>
      <w:r>
        <w:rPr>
          <w:lang w:val="nl-NL"/>
        </w:rPr>
        <w:t>Transplantatie: hersendode orgaandonor</w:t>
      </w:r>
      <w:r w:rsidRPr="002E15C3">
        <w:rPr>
          <w:lang w:val="nl-NL"/>
        </w:rPr>
        <w:t xml:space="preserve"> ↔ </w:t>
      </w:r>
      <w:r>
        <w:rPr>
          <w:lang w:val="nl-NL"/>
        </w:rPr>
        <w:t>in levensgevaar verkerende ontvanger</w:t>
      </w:r>
    </w:p>
    <w:p w:rsidR="002E15C3" w:rsidRDefault="00997155" w:rsidP="002E15C3">
      <w:pPr>
        <w:jc w:val="center"/>
        <w:rPr>
          <w:lang w:val="nl-NL"/>
        </w:rPr>
      </w:pPr>
      <w:r>
        <w:rPr>
          <w:lang w:val="nl-NL"/>
        </w:rPr>
        <w:t>Onderzoek: embryo’s</w:t>
      </w:r>
      <w:r w:rsidR="002E15C3" w:rsidRPr="002E15C3">
        <w:rPr>
          <w:lang w:val="nl-NL"/>
        </w:rPr>
        <w:t xml:space="preserve"> ↔ </w:t>
      </w:r>
      <w:r>
        <w:rPr>
          <w:lang w:val="nl-NL"/>
        </w:rPr>
        <w:t>mensen met een erfelijke ziekte</w:t>
      </w:r>
    </w:p>
    <w:p w:rsidR="00C61C5F" w:rsidRDefault="00C61C5F" w:rsidP="00C61C5F">
      <w:pPr>
        <w:jc w:val="center"/>
        <w:rPr>
          <w:lang w:val="nl-NL"/>
        </w:rPr>
      </w:pPr>
      <w:r>
        <w:rPr>
          <w:lang w:val="nl-NL"/>
        </w:rPr>
        <w:t xml:space="preserve">GGZ: agressieve patiënt </w:t>
      </w:r>
      <w:r w:rsidRPr="002E15C3">
        <w:rPr>
          <w:lang w:val="nl-NL"/>
        </w:rPr>
        <w:t>↔</w:t>
      </w:r>
      <w:r>
        <w:rPr>
          <w:lang w:val="nl-NL"/>
        </w:rPr>
        <w:t xml:space="preserve"> andere patiënten</w:t>
      </w:r>
    </w:p>
    <w:p w:rsidR="000671F9" w:rsidRDefault="000671F9" w:rsidP="00C61C5F">
      <w:pPr>
        <w:jc w:val="center"/>
        <w:rPr>
          <w:lang w:val="nl-NL"/>
        </w:rPr>
      </w:pPr>
      <w:r>
        <w:rPr>
          <w:lang w:val="nl-NL"/>
        </w:rPr>
        <w:lastRenderedPageBreak/>
        <w:t xml:space="preserve">Privacy: </w:t>
      </w:r>
      <w:r w:rsidR="00AC5A1D">
        <w:rPr>
          <w:lang w:val="nl-NL"/>
        </w:rPr>
        <w:t xml:space="preserve">kleine groep </w:t>
      </w:r>
      <w:r w:rsidR="00AC5A1D" w:rsidRPr="002E15C3">
        <w:rPr>
          <w:lang w:val="nl-NL"/>
        </w:rPr>
        <w:t>↔</w:t>
      </w:r>
      <w:r w:rsidR="00AC5A1D">
        <w:rPr>
          <w:lang w:val="nl-NL"/>
        </w:rPr>
        <w:t xml:space="preserve"> maatschappij</w:t>
      </w:r>
    </w:p>
    <w:p w:rsidR="00FF38ED" w:rsidRDefault="00FF38ED" w:rsidP="00C61C5F">
      <w:pPr>
        <w:jc w:val="center"/>
        <w:rPr>
          <w:lang w:val="nl-NL"/>
        </w:rPr>
      </w:pPr>
      <w:r>
        <w:rPr>
          <w:lang w:val="nl-NL"/>
        </w:rPr>
        <w:t xml:space="preserve">Geriatrie: dementerende oudere </w:t>
      </w:r>
      <w:r w:rsidRPr="002E15C3">
        <w:rPr>
          <w:lang w:val="nl-NL"/>
        </w:rPr>
        <w:t>↔</w:t>
      </w:r>
      <w:r>
        <w:rPr>
          <w:lang w:val="nl-NL"/>
        </w:rPr>
        <w:t xml:space="preserve"> </w:t>
      </w:r>
      <w:r w:rsidR="00B00F2E">
        <w:rPr>
          <w:lang w:val="nl-NL"/>
        </w:rPr>
        <w:t xml:space="preserve">niet dementerende </w:t>
      </w:r>
      <w:r>
        <w:rPr>
          <w:lang w:val="nl-NL"/>
        </w:rPr>
        <w:t>partner</w:t>
      </w:r>
    </w:p>
    <w:p w:rsidR="00AC5A1D" w:rsidRDefault="00AC5A1D" w:rsidP="00C61C5F">
      <w:pPr>
        <w:jc w:val="center"/>
        <w:rPr>
          <w:lang w:val="nl-NL"/>
        </w:rPr>
      </w:pPr>
      <w:r>
        <w:rPr>
          <w:lang w:val="nl-NL"/>
        </w:rPr>
        <w:t xml:space="preserve"> Basiszorg (kosten): patiënt met taaislijmziekte </w:t>
      </w:r>
      <w:r w:rsidRPr="002E15C3">
        <w:rPr>
          <w:lang w:val="nl-NL"/>
        </w:rPr>
        <w:t>↔</w:t>
      </w:r>
      <w:r>
        <w:rPr>
          <w:lang w:val="nl-NL"/>
        </w:rPr>
        <w:t xml:space="preserve"> </w:t>
      </w:r>
      <w:r w:rsidR="00330BB9">
        <w:rPr>
          <w:lang w:val="nl-NL"/>
        </w:rPr>
        <w:t>alle zorgpremie betalende  mensen</w:t>
      </w:r>
    </w:p>
    <w:p w:rsidR="00C61C5F" w:rsidRDefault="00C61C5F" w:rsidP="00C61C5F">
      <w:pPr>
        <w:rPr>
          <w:lang w:val="nl-NL"/>
        </w:rPr>
      </w:pPr>
    </w:p>
    <w:p w:rsidR="00C61C5F" w:rsidRDefault="00C11B8C" w:rsidP="00C61C5F">
      <w:pPr>
        <w:rPr>
          <w:lang w:val="nl-NL"/>
        </w:rPr>
      </w:pPr>
      <w:r>
        <w:rPr>
          <w:lang w:val="nl-NL"/>
        </w:rPr>
        <w:t xml:space="preserve">Veel beslissingen in ons dagelijks leven nemen we volgens utilistische principes. We kijken vaak naar de (mogelijke) gevolgen van ons handelen, dus de consequenties, en maken dan de afweging of we dat acceptabel vinden. </w:t>
      </w:r>
      <w:r w:rsidR="00B5779F">
        <w:rPr>
          <w:lang w:val="nl-NL"/>
        </w:rPr>
        <w:t xml:space="preserve">Dat doen we al bij hele “kleine” dingen als een leugentje om bestwil. We breken dan met dingen die we belangrijk vinden omdat het ons iets anders oplevert. </w:t>
      </w:r>
      <w:r w:rsidR="003C1680">
        <w:rPr>
          <w:lang w:val="nl-NL"/>
        </w:rPr>
        <w:t>Vanuit de monistische kijk, zoals het utilisme van oorsprong is bedoeld (vroeger door mensen als Jeremy Bentham</w:t>
      </w:r>
      <w:r w:rsidR="00A55A19">
        <w:rPr>
          <w:lang w:val="nl-NL"/>
        </w:rPr>
        <w:t xml:space="preserve"> en </w:t>
      </w:r>
      <w:r w:rsidR="003C1680">
        <w:rPr>
          <w:lang w:val="nl-NL"/>
        </w:rPr>
        <w:t xml:space="preserve">John Stuart Mill </w:t>
      </w:r>
      <w:r w:rsidR="00F930EA">
        <w:rPr>
          <w:lang w:val="nl-NL"/>
        </w:rPr>
        <w:t>maar ook de hedendaagse denker</w:t>
      </w:r>
      <w:r w:rsidR="003C1680">
        <w:rPr>
          <w:lang w:val="nl-NL"/>
        </w:rPr>
        <w:t xml:space="preserve"> Peter Singer) </w:t>
      </w:r>
      <w:r w:rsidR="00F930EA">
        <w:rPr>
          <w:lang w:val="nl-NL"/>
        </w:rPr>
        <w:t>zou het utilisme dé manier zijn om te redeneren.</w:t>
      </w:r>
      <w:r w:rsidR="00E375C1">
        <w:rPr>
          <w:lang w:val="nl-NL"/>
        </w:rPr>
        <w:t xml:space="preserve"> </w:t>
      </w:r>
    </w:p>
    <w:p w:rsidR="00E375C1" w:rsidRDefault="00E375C1" w:rsidP="00C61C5F">
      <w:pPr>
        <w:rPr>
          <w:lang w:val="nl-NL"/>
        </w:rPr>
      </w:pPr>
    </w:p>
    <w:p w:rsidR="001D719E" w:rsidRDefault="00DE0459" w:rsidP="00C61C5F">
      <w:pPr>
        <w:rPr>
          <w:lang w:val="nl-NL"/>
        </w:rPr>
      </w:pPr>
      <w:r>
        <w:rPr>
          <w:lang w:val="nl-NL"/>
        </w:rPr>
        <w:t xml:space="preserve">Er bestaan een </w:t>
      </w:r>
      <w:r w:rsidR="00335BDE">
        <w:rPr>
          <w:lang w:val="nl-NL"/>
        </w:rPr>
        <w:t>paar voorwaarden om utilistisch te kunnen redeneren</w:t>
      </w:r>
      <w:r>
        <w:rPr>
          <w:lang w:val="nl-NL"/>
        </w:rPr>
        <w:t xml:space="preserve">. Zo moet je mensen, dingen en belangen op waarde schatten. </w:t>
      </w:r>
      <w:r w:rsidR="001D719E">
        <w:rPr>
          <w:lang w:val="nl-NL"/>
        </w:rPr>
        <w:t xml:space="preserve">Het andere </w:t>
      </w:r>
      <w:r w:rsidR="006D14CD">
        <w:rPr>
          <w:lang w:val="nl-NL"/>
        </w:rPr>
        <w:t xml:space="preserve">is dat je een goed beeld moet kunnen maken van de consequenties, vooraf zonder dat het al gebeurd is. </w:t>
      </w:r>
    </w:p>
    <w:p w:rsidR="001D719E" w:rsidRDefault="001D719E" w:rsidP="00C61C5F">
      <w:pPr>
        <w:rPr>
          <w:lang w:val="nl-NL"/>
        </w:rPr>
      </w:pPr>
    </w:p>
    <w:p w:rsidR="001D719E" w:rsidRDefault="008F1AA2" w:rsidP="005F48C0">
      <w:pPr>
        <w:pStyle w:val="Heading3"/>
        <w:rPr>
          <w:lang w:val="nl-NL"/>
        </w:rPr>
      </w:pPr>
      <w:r>
        <w:rPr>
          <w:lang w:val="nl-NL"/>
        </w:rPr>
        <w:t>Op waarde schatten</w:t>
      </w:r>
    </w:p>
    <w:p w:rsidR="00DE0459" w:rsidRDefault="00233E83" w:rsidP="00C61C5F">
      <w:pPr>
        <w:rPr>
          <w:lang w:val="nl-NL"/>
        </w:rPr>
      </w:pPr>
      <w:r>
        <w:rPr>
          <w:lang w:val="nl-NL"/>
        </w:rPr>
        <w:t xml:space="preserve">Binnen het utilisme ontkom je er niet aan waarde toe te kennen aan datgene waar je beslissingen over neemt. Meestal zijn dat mensen. Is de ene mens meer waard dan de andere? Ja, volgens het utilisme wel want anders kom je nooit tot een beslissing. Het utilisme is hierin ook een rationele benadering omdat ook eigenbelang niet mee mag worden geteld. In eerste instantie telt iedereen even zwaar </w:t>
      </w:r>
      <w:r w:rsidR="0054523E">
        <w:rPr>
          <w:lang w:val="nl-NL"/>
        </w:rPr>
        <w:t>mee maar er zijn uitzonderingen. Waar kan bijvoorbeeld naar worden gekeken:</w:t>
      </w:r>
    </w:p>
    <w:p w:rsidR="00172794" w:rsidRDefault="00172794" w:rsidP="00C61C5F">
      <w:pPr>
        <w:rPr>
          <w:lang w:val="nl-NL"/>
        </w:rPr>
      </w:pPr>
    </w:p>
    <w:p w:rsidR="0054523E" w:rsidRPr="00172794" w:rsidRDefault="0054523E" w:rsidP="00996AF6">
      <w:pPr>
        <w:pStyle w:val="ListParagraph"/>
        <w:numPr>
          <w:ilvl w:val="0"/>
          <w:numId w:val="29"/>
        </w:numPr>
        <w:rPr>
          <w:lang w:val="nl-NL"/>
        </w:rPr>
      </w:pPr>
      <w:r w:rsidRPr="00172794">
        <w:rPr>
          <w:lang w:val="nl-NL"/>
        </w:rPr>
        <w:t xml:space="preserve">Kun je </w:t>
      </w:r>
      <w:r w:rsidR="00172794">
        <w:rPr>
          <w:lang w:val="nl-NL"/>
        </w:rPr>
        <w:t xml:space="preserve">überhaupt </w:t>
      </w:r>
      <w:r w:rsidRPr="00172794">
        <w:rPr>
          <w:lang w:val="nl-NL"/>
        </w:rPr>
        <w:t>belangen hebben?</w:t>
      </w:r>
    </w:p>
    <w:p w:rsidR="0054523E" w:rsidRDefault="0054523E" w:rsidP="00996AF6">
      <w:pPr>
        <w:pStyle w:val="ListParagraph"/>
        <w:numPr>
          <w:ilvl w:val="0"/>
          <w:numId w:val="29"/>
        </w:numPr>
        <w:rPr>
          <w:lang w:val="nl-NL"/>
        </w:rPr>
      </w:pPr>
      <w:r w:rsidRPr="00172794">
        <w:rPr>
          <w:lang w:val="nl-NL"/>
        </w:rPr>
        <w:t>Kun je geluk ervaren of lijden?</w:t>
      </w:r>
    </w:p>
    <w:p w:rsidR="009B4713" w:rsidRDefault="009B4713" w:rsidP="00996AF6">
      <w:pPr>
        <w:pStyle w:val="ListParagraph"/>
        <w:numPr>
          <w:ilvl w:val="0"/>
          <w:numId w:val="29"/>
        </w:numPr>
        <w:rPr>
          <w:lang w:val="nl-NL"/>
        </w:rPr>
      </w:pPr>
      <w:r>
        <w:rPr>
          <w:lang w:val="nl-NL"/>
        </w:rPr>
        <w:t>Wat is de kwaliteit van je leven?</w:t>
      </w:r>
    </w:p>
    <w:p w:rsidR="00543A31" w:rsidRPr="00172794" w:rsidRDefault="00543A31" w:rsidP="00996AF6">
      <w:pPr>
        <w:pStyle w:val="ListParagraph"/>
        <w:numPr>
          <w:ilvl w:val="0"/>
          <w:numId w:val="29"/>
        </w:numPr>
        <w:rPr>
          <w:lang w:val="nl-NL"/>
        </w:rPr>
      </w:pPr>
      <w:r>
        <w:rPr>
          <w:lang w:val="nl-NL"/>
        </w:rPr>
        <w:t>Wat draag je bij aan de maatschappij?</w:t>
      </w:r>
    </w:p>
    <w:p w:rsidR="0054523E" w:rsidRDefault="0054523E" w:rsidP="00996AF6">
      <w:pPr>
        <w:pStyle w:val="ListParagraph"/>
        <w:numPr>
          <w:ilvl w:val="0"/>
          <w:numId w:val="29"/>
        </w:numPr>
        <w:rPr>
          <w:lang w:val="nl-NL"/>
        </w:rPr>
      </w:pPr>
      <w:r w:rsidRPr="00172794">
        <w:rPr>
          <w:lang w:val="nl-NL"/>
        </w:rPr>
        <w:t>Heb je nog een heel leven voor je?</w:t>
      </w:r>
    </w:p>
    <w:p w:rsidR="00C873B2" w:rsidRDefault="00C873B2" w:rsidP="00C873B2">
      <w:pPr>
        <w:rPr>
          <w:lang w:val="nl-NL"/>
        </w:rPr>
      </w:pPr>
    </w:p>
    <w:p w:rsidR="00C873B2" w:rsidRPr="00C873B2" w:rsidRDefault="00C873B2" w:rsidP="00C873B2">
      <w:pPr>
        <w:rPr>
          <w:lang w:val="nl-NL"/>
        </w:rPr>
      </w:pPr>
      <w:r>
        <w:rPr>
          <w:lang w:val="nl-NL"/>
        </w:rPr>
        <w:t xml:space="preserve">Als je pijn en genot ervaart, dat is waar je naar kijkt, kun je deze bekijken in termen van duur en intensiteit. </w:t>
      </w:r>
      <w:r w:rsidR="005D6BE0">
        <w:rPr>
          <w:lang w:val="nl-NL"/>
        </w:rPr>
        <w:t xml:space="preserve">Op deze manier kun je beide ook inschatten. </w:t>
      </w:r>
      <w:r w:rsidR="00187AF2">
        <w:rPr>
          <w:lang w:val="nl-NL"/>
        </w:rPr>
        <w:t xml:space="preserve">Een jonge vrouw met een trauma kan lang en leiden en ook nog behoorlijk intensief. </w:t>
      </w:r>
      <w:r w:rsidR="00A403C2">
        <w:rPr>
          <w:lang w:val="nl-NL"/>
        </w:rPr>
        <w:t xml:space="preserve">Een oudere die veel vergeet zal dat waarschijnlijk minder hebben. </w:t>
      </w:r>
    </w:p>
    <w:p w:rsidR="00233E83" w:rsidRDefault="00233E83" w:rsidP="00C61C5F">
      <w:pPr>
        <w:rPr>
          <w:lang w:val="nl-NL"/>
        </w:rPr>
      </w:pPr>
    </w:p>
    <w:p w:rsidR="00A55A19" w:rsidRDefault="00CC0F99" w:rsidP="00C61C5F">
      <w:pPr>
        <w:rPr>
          <w:lang w:val="nl-NL"/>
        </w:rPr>
      </w:pPr>
      <w:r>
        <w:rPr>
          <w:lang w:val="nl-NL"/>
        </w:rPr>
        <w:t>Je kunt je voorstellen dat dit veel uitmaakt als beslissingen neem over of voor:</w:t>
      </w:r>
    </w:p>
    <w:p w:rsidR="009B4713" w:rsidRDefault="009B4713" w:rsidP="00C61C5F">
      <w:pPr>
        <w:rPr>
          <w:lang w:val="nl-NL"/>
        </w:rPr>
      </w:pPr>
    </w:p>
    <w:p w:rsidR="00CE3D6F" w:rsidRPr="009B4713" w:rsidRDefault="00CE3D6F" w:rsidP="00996AF6">
      <w:pPr>
        <w:pStyle w:val="ListParagraph"/>
        <w:numPr>
          <w:ilvl w:val="0"/>
          <w:numId w:val="30"/>
        </w:numPr>
        <w:rPr>
          <w:lang w:val="nl-NL"/>
        </w:rPr>
      </w:pPr>
      <w:r w:rsidRPr="009B4713">
        <w:rPr>
          <w:lang w:val="nl-NL"/>
        </w:rPr>
        <w:t>Een embryo</w:t>
      </w:r>
    </w:p>
    <w:p w:rsidR="00CE3D6F" w:rsidRPr="009B4713" w:rsidRDefault="00CE3D6F" w:rsidP="00996AF6">
      <w:pPr>
        <w:pStyle w:val="ListParagraph"/>
        <w:numPr>
          <w:ilvl w:val="0"/>
          <w:numId w:val="30"/>
        </w:numPr>
        <w:rPr>
          <w:lang w:val="nl-NL"/>
        </w:rPr>
      </w:pPr>
      <w:r w:rsidRPr="009B4713">
        <w:rPr>
          <w:lang w:val="nl-NL"/>
        </w:rPr>
        <w:t>Een hersendood kindje</w:t>
      </w:r>
    </w:p>
    <w:p w:rsidR="00CE3D6F" w:rsidRDefault="00CD000D" w:rsidP="00996AF6">
      <w:pPr>
        <w:pStyle w:val="ListParagraph"/>
        <w:numPr>
          <w:ilvl w:val="0"/>
          <w:numId w:val="30"/>
        </w:numPr>
        <w:rPr>
          <w:lang w:val="nl-NL"/>
        </w:rPr>
      </w:pPr>
      <w:r w:rsidRPr="009B4713">
        <w:rPr>
          <w:lang w:val="nl-NL"/>
        </w:rPr>
        <w:t>Een jonge moeder van 25</w:t>
      </w:r>
    </w:p>
    <w:p w:rsidR="00767E93" w:rsidRPr="00767E93" w:rsidRDefault="00DF7FC5" w:rsidP="00996AF6">
      <w:pPr>
        <w:pStyle w:val="ListParagraph"/>
        <w:numPr>
          <w:ilvl w:val="0"/>
          <w:numId w:val="30"/>
        </w:numPr>
        <w:rPr>
          <w:lang w:val="nl-NL"/>
        </w:rPr>
      </w:pPr>
      <w:r>
        <w:rPr>
          <w:lang w:val="nl-NL"/>
        </w:rPr>
        <w:t xml:space="preserve">Zijne Koninklijke Hoogheid Koning </w:t>
      </w:r>
      <w:r w:rsidR="00BA2541">
        <w:rPr>
          <w:lang w:val="nl-NL"/>
        </w:rPr>
        <w:t>Willem Alexander</w:t>
      </w:r>
    </w:p>
    <w:p w:rsidR="00CD000D" w:rsidRPr="009B4713" w:rsidRDefault="00CD000D" w:rsidP="00996AF6">
      <w:pPr>
        <w:pStyle w:val="ListParagraph"/>
        <w:numPr>
          <w:ilvl w:val="0"/>
          <w:numId w:val="30"/>
        </w:numPr>
        <w:rPr>
          <w:lang w:val="nl-NL"/>
        </w:rPr>
      </w:pPr>
      <w:r w:rsidRPr="009B4713">
        <w:rPr>
          <w:lang w:val="nl-NL"/>
        </w:rPr>
        <w:lastRenderedPageBreak/>
        <w:t>Een man van 60 die juist opa is geworden</w:t>
      </w:r>
    </w:p>
    <w:p w:rsidR="003D55F6" w:rsidRPr="009B4713" w:rsidRDefault="003D55F6" w:rsidP="00996AF6">
      <w:pPr>
        <w:pStyle w:val="ListParagraph"/>
        <w:numPr>
          <w:ilvl w:val="0"/>
          <w:numId w:val="30"/>
        </w:numPr>
        <w:rPr>
          <w:lang w:val="nl-NL"/>
        </w:rPr>
      </w:pPr>
      <w:r w:rsidRPr="009B4713">
        <w:rPr>
          <w:lang w:val="nl-NL"/>
        </w:rPr>
        <w:t xml:space="preserve">Een dakloze verslaafde </w:t>
      </w:r>
      <w:r>
        <w:rPr>
          <w:lang w:val="nl-NL"/>
        </w:rPr>
        <w:t xml:space="preserve">van 70 </w:t>
      </w:r>
      <w:r w:rsidRPr="009B4713">
        <w:rPr>
          <w:lang w:val="nl-NL"/>
        </w:rPr>
        <w:t>met een falende lever</w:t>
      </w:r>
    </w:p>
    <w:p w:rsidR="00CD000D" w:rsidRDefault="00CD000D" w:rsidP="00996AF6">
      <w:pPr>
        <w:pStyle w:val="ListParagraph"/>
        <w:numPr>
          <w:ilvl w:val="0"/>
          <w:numId w:val="30"/>
        </w:numPr>
        <w:rPr>
          <w:lang w:val="nl-NL"/>
        </w:rPr>
      </w:pPr>
      <w:r w:rsidRPr="009B4713">
        <w:rPr>
          <w:lang w:val="nl-NL"/>
        </w:rPr>
        <w:t>Een dementerende man van 85</w:t>
      </w:r>
    </w:p>
    <w:p w:rsidR="00BC4D0F" w:rsidRDefault="00BC4D0F" w:rsidP="00BC4D0F">
      <w:pPr>
        <w:rPr>
          <w:lang w:val="nl-NL"/>
        </w:rPr>
      </w:pPr>
    </w:p>
    <w:p w:rsidR="002B2D66" w:rsidRDefault="0094465C" w:rsidP="00BC4D0F">
      <w:pPr>
        <w:rPr>
          <w:lang w:val="nl-NL"/>
        </w:rPr>
      </w:pPr>
      <w:r>
        <w:rPr>
          <w:lang w:val="nl-NL"/>
        </w:rPr>
        <w:t xml:space="preserve">De beslissingen kunnen gaan over leven en dood maar ook over veiligheid, vrijheid, privacy en rechtvaardigheid. </w:t>
      </w:r>
      <w:r w:rsidR="00C831C4">
        <w:rPr>
          <w:lang w:val="nl-NL"/>
        </w:rPr>
        <w:t xml:space="preserve">Denk aan separatie, de waarheid spreken, kosten verdelen, dwangzorg, etc. </w:t>
      </w:r>
      <w:r w:rsidR="002B2D66">
        <w:rPr>
          <w:lang w:val="nl-NL"/>
        </w:rPr>
        <w:t xml:space="preserve">Soms zijn utilistische keuzes heel logisch </w:t>
      </w:r>
      <w:r w:rsidR="00491224">
        <w:rPr>
          <w:lang w:val="nl-NL"/>
        </w:rPr>
        <w:t xml:space="preserve">en rationeel </w:t>
      </w:r>
      <w:r w:rsidR="002B2D66">
        <w:rPr>
          <w:lang w:val="nl-NL"/>
        </w:rPr>
        <w:t>en kunnen we daar achter staan</w:t>
      </w:r>
      <w:r w:rsidR="00491224">
        <w:rPr>
          <w:lang w:val="nl-NL"/>
        </w:rPr>
        <w:t>. M</w:t>
      </w:r>
      <w:r w:rsidR="002B2D66">
        <w:rPr>
          <w:lang w:val="nl-NL"/>
        </w:rPr>
        <w:t xml:space="preserve">aar er hoort ook bij dat we mensen op waarde moeten schatten om dit mogelijk te maken. </w:t>
      </w:r>
      <w:r w:rsidR="00491224">
        <w:rPr>
          <w:lang w:val="nl-NL"/>
        </w:rPr>
        <w:t xml:space="preserve">Als we kijken naar bovenstaande rijtje kun je zien dat dit tegelijkertijd ook wel </w:t>
      </w:r>
      <w:r w:rsidR="002B2D66">
        <w:rPr>
          <w:lang w:val="nl-NL"/>
        </w:rPr>
        <w:t>problematisch</w:t>
      </w:r>
      <w:r w:rsidR="00491224">
        <w:rPr>
          <w:lang w:val="nl-NL"/>
        </w:rPr>
        <w:t xml:space="preserve"> is</w:t>
      </w:r>
      <w:r w:rsidR="002B2D66">
        <w:rPr>
          <w:lang w:val="nl-NL"/>
        </w:rPr>
        <w:t xml:space="preserve">. </w:t>
      </w:r>
    </w:p>
    <w:p w:rsidR="00D96FFC" w:rsidRDefault="00D96FFC" w:rsidP="00BC4D0F">
      <w:pPr>
        <w:rPr>
          <w:lang w:val="nl-NL"/>
        </w:rPr>
      </w:pPr>
    </w:p>
    <w:p w:rsidR="00D96FFC" w:rsidRDefault="00D96FFC" w:rsidP="00BC4D0F">
      <w:pPr>
        <w:rPr>
          <w:lang w:val="nl-NL"/>
        </w:rPr>
      </w:pPr>
      <w:r>
        <w:rPr>
          <w:lang w:val="nl-NL"/>
        </w:rPr>
        <w:t>Kijk nog eens naar de casus aan het begin van dit hoofdstuk:</w:t>
      </w:r>
    </w:p>
    <w:p w:rsidR="00A84414" w:rsidRDefault="00A84414" w:rsidP="00BC4D0F">
      <w:pPr>
        <w:rPr>
          <w:lang w:val="nl-NL"/>
        </w:rPr>
      </w:pPr>
    </w:p>
    <w:p w:rsidR="00A84414" w:rsidRPr="000664EC" w:rsidRDefault="00A84414" w:rsidP="00A84414">
      <w:pPr>
        <w:ind w:left="720"/>
        <w:rPr>
          <w:i/>
          <w:lang w:val="nl-NL"/>
        </w:rPr>
      </w:pPr>
      <w:r w:rsidRPr="000664EC">
        <w:rPr>
          <w:i/>
          <w:lang w:val="nl-NL"/>
        </w:rPr>
        <w:t xml:space="preserve">Een nieuwe vaccinatie tegen de griep werkt heel goed en leidt tot aanzienlijk minder griepgevallen. Ook het aantal overlijdensgevallen als gevolg van de griep daalt. Bij 1 op de 10.000 mensen leidt de vaccinatie tot hartkloppingen en mogelijk ook tot een paar sterfgevallen. Is het moreel verantwoord </w:t>
      </w:r>
      <w:r>
        <w:rPr>
          <w:i/>
          <w:lang w:val="nl-NL"/>
        </w:rPr>
        <w:t>de vaccinatie</w:t>
      </w:r>
      <w:r w:rsidRPr="000664EC">
        <w:rPr>
          <w:i/>
          <w:lang w:val="nl-NL"/>
        </w:rPr>
        <w:t xml:space="preserve"> op de markt te brengen?  </w:t>
      </w:r>
    </w:p>
    <w:p w:rsidR="00A84414" w:rsidRDefault="00A84414" w:rsidP="00A84414">
      <w:pPr>
        <w:rPr>
          <w:lang w:val="nl-NL"/>
        </w:rPr>
      </w:pPr>
    </w:p>
    <w:p w:rsidR="005F4ADB" w:rsidRDefault="00E9280D" w:rsidP="00E9280D">
      <w:pPr>
        <w:rPr>
          <w:lang w:val="nl-NL"/>
        </w:rPr>
      </w:pPr>
      <w:r>
        <w:rPr>
          <w:lang w:val="nl-NL"/>
        </w:rPr>
        <w:t>V</w:t>
      </w:r>
      <w:r w:rsidR="00B20D76">
        <w:rPr>
          <w:lang w:val="nl-NL"/>
        </w:rPr>
        <w:t xml:space="preserve">anuit het utilisme </w:t>
      </w:r>
      <w:r w:rsidR="00354D44">
        <w:rPr>
          <w:lang w:val="nl-NL"/>
        </w:rPr>
        <w:t>is de afweging: de gezondheid en vermindering van sterfgevallen door de griepprik tegenover de 1 op de 10.000 die negatieve gevolgen ondervindt als gevolg van de griepprik.</w:t>
      </w:r>
      <w:r w:rsidR="00510643">
        <w:rPr>
          <w:lang w:val="nl-NL"/>
        </w:rPr>
        <w:t xml:space="preserve"> De afweging is hier problematisch omdat we uit de casus niet kunnen halen hoeveel mensen profijt hebben van de prik. </w:t>
      </w:r>
      <w:r w:rsidR="005F4ADB">
        <w:rPr>
          <w:lang w:val="nl-NL"/>
        </w:rPr>
        <w:t>Kunnen we dit in cijfers uitdrukken, is dit de afweging:</w:t>
      </w:r>
    </w:p>
    <w:p w:rsidR="005F4ADB" w:rsidRDefault="005F4ADB" w:rsidP="00E9280D">
      <w:pPr>
        <w:rPr>
          <w:lang w:val="nl-NL"/>
        </w:rPr>
      </w:pPr>
    </w:p>
    <w:p w:rsidR="00A84414" w:rsidRDefault="005F4ADB" w:rsidP="00E9280D">
      <w:pPr>
        <w:rPr>
          <w:lang w:val="nl-NL"/>
        </w:rPr>
      </w:pPr>
      <w:r>
        <w:rPr>
          <w:lang w:val="nl-NL"/>
        </w:rPr>
        <w:t xml:space="preserve">Utiliteit = aantal mensen voordeel x grootte voordeel </w:t>
      </w:r>
      <w:r w:rsidRPr="002E15C3">
        <w:rPr>
          <w:lang w:val="nl-NL"/>
        </w:rPr>
        <w:t>↔</w:t>
      </w:r>
      <w:r>
        <w:rPr>
          <w:lang w:val="nl-NL"/>
        </w:rPr>
        <w:t xml:space="preserve"> aantal mensen nadeel x grootte nadeel</w:t>
      </w:r>
    </w:p>
    <w:p w:rsidR="00904246" w:rsidRDefault="00904246" w:rsidP="00E9280D">
      <w:pPr>
        <w:rPr>
          <w:lang w:val="nl-NL"/>
        </w:rPr>
      </w:pPr>
    </w:p>
    <w:p w:rsidR="00904246" w:rsidRDefault="00904246" w:rsidP="00E9280D">
      <w:pPr>
        <w:rPr>
          <w:lang w:val="nl-NL"/>
        </w:rPr>
      </w:pPr>
      <w:r>
        <w:rPr>
          <w:lang w:val="nl-NL"/>
        </w:rPr>
        <w:t xml:space="preserve">Aan beide kanten hebben we met mogelijke sterfgevallen te maken. We winnen dus mensenlevens maar verliezen er ook een paar. Verder kunnen we kijken naar de andere voor- en nadelen en hoeveel mensen die ondervinden. </w:t>
      </w:r>
      <w:r w:rsidR="00C863F4">
        <w:rPr>
          <w:lang w:val="nl-NL"/>
        </w:rPr>
        <w:t xml:space="preserve">We weten dat slechts 1 op de 10.000 mensen nadelen ondervindt en waarschijnlijk meer mensen voordelen dus zou de griepprik toegestaan zijn. </w:t>
      </w:r>
    </w:p>
    <w:p w:rsidR="00E9280D" w:rsidRDefault="00E9280D" w:rsidP="00E9280D">
      <w:pPr>
        <w:rPr>
          <w:lang w:val="nl-NL"/>
        </w:rPr>
      </w:pPr>
    </w:p>
    <w:p w:rsidR="00A84414" w:rsidRDefault="009B7E45" w:rsidP="00A84414">
      <w:pPr>
        <w:rPr>
          <w:lang w:val="nl-NL"/>
        </w:rPr>
      </w:pPr>
      <w:r>
        <w:rPr>
          <w:lang w:val="nl-NL"/>
        </w:rPr>
        <w:t>De andere casus die we lieten zien kan ook vanuit het utilisme worden bekeken:</w:t>
      </w:r>
    </w:p>
    <w:p w:rsidR="00A84414" w:rsidRDefault="00A84414" w:rsidP="00A84414">
      <w:pPr>
        <w:rPr>
          <w:lang w:val="nl-NL"/>
        </w:rPr>
      </w:pPr>
    </w:p>
    <w:p w:rsidR="00A84414" w:rsidRPr="003778B7" w:rsidRDefault="00A84414" w:rsidP="00A84414">
      <w:pPr>
        <w:ind w:left="720"/>
        <w:rPr>
          <w:i/>
          <w:lang w:val="nl-NL"/>
        </w:rPr>
      </w:pPr>
      <w:r w:rsidRPr="003778B7">
        <w:rPr>
          <w:i/>
          <w:lang w:val="nl-NL"/>
        </w:rPr>
        <w:t xml:space="preserve">Een man in de wijk woont na het overlijden van zijn vrouw teruggetrokken. Hij begint zichzelf </w:t>
      </w:r>
      <w:r>
        <w:rPr>
          <w:i/>
          <w:lang w:val="nl-NL"/>
        </w:rPr>
        <w:t xml:space="preserve">steeds </w:t>
      </w:r>
      <w:r w:rsidRPr="003778B7">
        <w:rPr>
          <w:i/>
          <w:lang w:val="nl-NL"/>
        </w:rPr>
        <w:t>meer te verwaarlozen</w:t>
      </w:r>
      <w:r>
        <w:rPr>
          <w:i/>
          <w:lang w:val="nl-NL"/>
        </w:rPr>
        <w:t xml:space="preserve"> en praat in zichzelf. Hij r</w:t>
      </w:r>
      <w:r w:rsidRPr="003778B7">
        <w:rPr>
          <w:i/>
          <w:lang w:val="nl-NL"/>
        </w:rPr>
        <w:t xml:space="preserve">eageert </w:t>
      </w:r>
      <w:r>
        <w:rPr>
          <w:i/>
          <w:lang w:val="nl-NL"/>
        </w:rPr>
        <w:t xml:space="preserve">wantrouwend en </w:t>
      </w:r>
      <w:r w:rsidRPr="003778B7">
        <w:rPr>
          <w:i/>
          <w:lang w:val="nl-NL"/>
        </w:rPr>
        <w:t>nors op bemoeienis</w:t>
      </w:r>
      <w:r>
        <w:rPr>
          <w:i/>
          <w:lang w:val="nl-NL"/>
        </w:rPr>
        <w:t xml:space="preserve"> van buitenaf. Er </w:t>
      </w:r>
      <w:r w:rsidRPr="003778B7">
        <w:rPr>
          <w:i/>
          <w:lang w:val="nl-NL"/>
        </w:rPr>
        <w:t xml:space="preserve">is geen zorgvraag. </w:t>
      </w:r>
      <w:r>
        <w:rPr>
          <w:i/>
          <w:lang w:val="nl-NL"/>
        </w:rPr>
        <w:t>Het vermoeden bestaat dat er een psychiatrisch beeld aan het ontstaan is. Is het moreel verantwoord voor de wijkverpleegkundige om zich met meneer te bemoeien, ondanks dat deze dat niet wil?</w:t>
      </w:r>
    </w:p>
    <w:p w:rsidR="00A84414" w:rsidRDefault="00A84414" w:rsidP="00BC4D0F">
      <w:pPr>
        <w:rPr>
          <w:lang w:val="nl-NL"/>
        </w:rPr>
      </w:pPr>
    </w:p>
    <w:p w:rsidR="001C46A0" w:rsidRDefault="00463F81" w:rsidP="00BC4D0F">
      <w:pPr>
        <w:rPr>
          <w:lang w:val="nl-NL"/>
        </w:rPr>
      </w:pPr>
      <w:r>
        <w:rPr>
          <w:lang w:val="nl-NL"/>
        </w:rPr>
        <w:t>In deze casus is minder duidelijk te zien waar het om draait</w:t>
      </w:r>
      <w:r w:rsidR="00AC67FA">
        <w:rPr>
          <w:lang w:val="nl-NL"/>
        </w:rPr>
        <w:t xml:space="preserve">. De belangen </w:t>
      </w:r>
      <w:r w:rsidR="00EA34BE">
        <w:rPr>
          <w:lang w:val="nl-NL"/>
        </w:rPr>
        <w:t xml:space="preserve">worden niet expliciet genoemd </w:t>
      </w:r>
      <w:r w:rsidR="00BD6E8D">
        <w:rPr>
          <w:lang w:val="nl-NL"/>
        </w:rPr>
        <w:t xml:space="preserve">en ook is niet helemaal duidelijk wie naast meneer nog belanghebbenden zijn. </w:t>
      </w:r>
      <w:r w:rsidR="00F666D9">
        <w:rPr>
          <w:lang w:val="nl-NL"/>
        </w:rPr>
        <w:t xml:space="preserve">Aan de kant van meneer </w:t>
      </w:r>
      <w:r w:rsidR="00F666D9">
        <w:rPr>
          <w:lang w:val="nl-NL"/>
        </w:rPr>
        <w:lastRenderedPageBreak/>
        <w:t xml:space="preserve">hebben we bemoeienis staan dat te maken heeft met vrijheid. </w:t>
      </w:r>
      <w:r w:rsidR="00071C5E">
        <w:rPr>
          <w:lang w:val="nl-NL"/>
        </w:rPr>
        <w:t xml:space="preserve">Wat daar tegenover staat, daar zouden we over moeten speculeren. </w:t>
      </w:r>
      <w:r w:rsidR="007F2AD4">
        <w:rPr>
          <w:lang w:val="nl-NL"/>
        </w:rPr>
        <w:t xml:space="preserve">Voor de verhuurder kan het zijn dat een woning verwaarloosd en vervuild wordt. Voor de buurt kan mogelijke overlast of misschien zelf wel veiligheid tellen. Voor de wijkverpleegkundige </w:t>
      </w:r>
      <w:r w:rsidR="00D413FB">
        <w:rPr>
          <w:lang w:val="nl-NL"/>
        </w:rPr>
        <w:t>telt dat die goed zorg wil verlenen waar nodig.</w:t>
      </w:r>
      <w:r w:rsidR="00986430">
        <w:rPr>
          <w:lang w:val="nl-NL"/>
        </w:rPr>
        <w:t xml:space="preserve"> Wellicht is een interventie op dit m</w:t>
      </w:r>
      <w:r w:rsidR="00E05D86">
        <w:rPr>
          <w:lang w:val="nl-NL"/>
        </w:rPr>
        <w:t>om</w:t>
      </w:r>
      <w:r w:rsidR="00986430">
        <w:rPr>
          <w:lang w:val="nl-NL"/>
        </w:rPr>
        <w:t xml:space="preserve">ent zinvoller dan wanneer het psychiatrisch beeld zich later verder ontwikkeld. </w:t>
      </w:r>
      <w:r w:rsidR="00366FBE">
        <w:rPr>
          <w:lang w:val="nl-NL"/>
        </w:rPr>
        <w:t xml:space="preserve">We kunnen bij het maken van een utilistisch afweging kijken naar de situatie zoals die later kan ontstaan: we grijpen nu in omdat </w:t>
      </w:r>
      <w:r w:rsidR="00A40F53">
        <w:rPr>
          <w:lang w:val="nl-NL"/>
        </w:rPr>
        <w:t xml:space="preserve">het risico op schade </w:t>
      </w:r>
      <w:r w:rsidR="00366FBE">
        <w:rPr>
          <w:lang w:val="nl-NL"/>
        </w:rPr>
        <w:t xml:space="preserve">later </w:t>
      </w:r>
      <w:r w:rsidR="00A40F53">
        <w:rPr>
          <w:lang w:val="nl-NL"/>
        </w:rPr>
        <w:t>te groot wordt.</w:t>
      </w:r>
      <w:r w:rsidR="0089236A">
        <w:rPr>
          <w:lang w:val="nl-NL"/>
        </w:rPr>
        <w:t xml:space="preserve"> </w:t>
      </w:r>
      <w:r w:rsidR="001C46A0">
        <w:rPr>
          <w:lang w:val="nl-NL"/>
        </w:rPr>
        <w:t>De utilistische afweging ziet er als volgt uit:</w:t>
      </w:r>
    </w:p>
    <w:p w:rsidR="001C46A0" w:rsidRDefault="001C46A0" w:rsidP="00BC4D0F">
      <w:pPr>
        <w:rPr>
          <w:lang w:val="nl-NL"/>
        </w:rPr>
      </w:pPr>
    </w:p>
    <w:p w:rsidR="002B2D66" w:rsidRDefault="0089236A" w:rsidP="001C46A0">
      <w:pPr>
        <w:ind w:left="720"/>
        <w:rPr>
          <w:lang w:val="nl-NL"/>
        </w:rPr>
      </w:pPr>
      <w:r>
        <w:rPr>
          <w:lang w:val="nl-NL"/>
        </w:rPr>
        <w:t xml:space="preserve">Het belang van de buurt, de verhuurder en de verpleegkundigen wegen zwaarder dan het recht op vrijheid van meneer. </w:t>
      </w:r>
    </w:p>
    <w:p w:rsidR="002B2D1C" w:rsidRDefault="002B2D1C" w:rsidP="00BC4D0F">
      <w:pPr>
        <w:rPr>
          <w:lang w:val="nl-NL"/>
        </w:rPr>
      </w:pPr>
    </w:p>
    <w:p w:rsidR="002B2D1C" w:rsidRDefault="002B2D1C" w:rsidP="005F48C0">
      <w:pPr>
        <w:pStyle w:val="Heading3"/>
        <w:rPr>
          <w:lang w:val="nl-NL"/>
        </w:rPr>
      </w:pPr>
      <w:r>
        <w:rPr>
          <w:lang w:val="nl-NL"/>
        </w:rPr>
        <w:t>Het hypothetisch imperatief</w:t>
      </w:r>
    </w:p>
    <w:p w:rsidR="00F1190F" w:rsidRDefault="006B0574" w:rsidP="00233E83">
      <w:pPr>
        <w:rPr>
          <w:lang w:val="nl-NL"/>
        </w:rPr>
      </w:pPr>
      <w:r>
        <w:rPr>
          <w:lang w:val="nl-NL"/>
        </w:rPr>
        <w:t xml:space="preserve">De eerste casus is goed in cijfers uit te drukken. We kennen de effecten van de medicijnen en weten dat als we een hoeveelheid mensen inenten, we ook ongeveer de hoeveelheid mensen dat voor- en nadelen ondervindt. Dat is goed in te schatten omdat er klinische gegevens van de medicijnen beschikbaar zijn. </w:t>
      </w:r>
      <w:r w:rsidR="002B2D1C">
        <w:rPr>
          <w:lang w:val="nl-NL"/>
        </w:rPr>
        <w:t xml:space="preserve">In de tweede casus moeten we speculeren over de mogelijke uitkomst. We maken een inschatting en op basis daarvan nemen we een beslissing. </w:t>
      </w:r>
      <w:r w:rsidR="00233E83">
        <w:rPr>
          <w:lang w:val="nl-NL"/>
        </w:rPr>
        <w:t>Vooraf moet je inschatten wat de consequenties zijn maar je kunt pas achteraf bepalen hoe dat heeft uitgepakt.</w:t>
      </w:r>
      <w:r w:rsidR="002A665C">
        <w:rPr>
          <w:lang w:val="nl-NL"/>
        </w:rPr>
        <w:t xml:space="preserve"> </w:t>
      </w:r>
      <w:r w:rsidR="004F07CC">
        <w:rPr>
          <w:lang w:val="nl-NL"/>
        </w:rPr>
        <w:t>Binnen het utilisme kennen we het begrip hypothetisch imperatief. Een imperatief is een norm, het gebied</w:t>
      </w:r>
      <w:r w:rsidR="00F1190F">
        <w:rPr>
          <w:lang w:val="nl-NL"/>
        </w:rPr>
        <w:t>t</w:t>
      </w:r>
      <w:r w:rsidR="004F07CC">
        <w:rPr>
          <w:lang w:val="nl-NL"/>
        </w:rPr>
        <w:t xml:space="preserve"> ons iets te doen om een bepaald doel te bereiken. </w:t>
      </w:r>
      <w:r w:rsidR="00F1190F">
        <w:rPr>
          <w:lang w:val="nl-NL"/>
        </w:rPr>
        <w:t>In dit geval komt het er op neer:</w:t>
      </w:r>
    </w:p>
    <w:p w:rsidR="00F1190F" w:rsidRDefault="00F1190F" w:rsidP="00233E83">
      <w:pPr>
        <w:rPr>
          <w:lang w:val="nl-NL"/>
        </w:rPr>
      </w:pPr>
    </w:p>
    <w:p w:rsidR="00586ACF" w:rsidRDefault="00F1190F" w:rsidP="00221CFD">
      <w:pPr>
        <w:ind w:left="720"/>
        <w:rPr>
          <w:lang w:val="nl-NL"/>
        </w:rPr>
      </w:pPr>
      <w:r>
        <w:rPr>
          <w:lang w:val="nl-NL"/>
        </w:rPr>
        <w:t xml:space="preserve">We moeten datgene doen dat naar verwachting het meeste oplevert voor de grootste groep mensen. </w:t>
      </w:r>
    </w:p>
    <w:p w:rsidR="00F1190F" w:rsidRDefault="00F1190F" w:rsidP="00233E83">
      <w:pPr>
        <w:rPr>
          <w:lang w:val="nl-NL"/>
        </w:rPr>
      </w:pPr>
    </w:p>
    <w:p w:rsidR="00BC7746" w:rsidRDefault="00C31759" w:rsidP="00233E83">
      <w:pPr>
        <w:rPr>
          <w:lang w:val="nl-NL"/>
        </w:rPr>
      </w:pPr>
      <w:r>
        <w:rPr>
          <w:lang w:val="nl-NL"/>
        </w:rPr>
        <w:t xml:space="preserve">Binnen het utilisme geldt namelijk dat de uitkomst van ons handelen bepaald of ons handelen juist was. </w:t>
      </w:r>
      <w:r w:rsidR="005213F2">
        <w:rPr>
          <w:lang w:val="nl-NL"/>
        </w:rPr>
        <w:t xml:space="preserve">Dit betekent dat we heel goed moeten nadenken over de mogelijk gevolgen van ons handelen. </w:t>
      </w:r>
      <w:r w:rsidR="00CA125C">
        <w:rPr>
          <w:lang w:val="nl-NL"/>
        </w:rPr>
        <w:t xml:space="preserve">Daarbij moet je mensen en belangen op waarde schatten. Daarbij moeten objectieve rationele inschattingen worden gemaakt van pijn en genot en de duur ervan voor anderen om tot een besluit te komen. </w:t>
      </w:r>
      <w:r w:rsidR="00F408FD">
        <w:rPr>
          <w:lang w:val="nl-NL"/>
        </w:rPr>
        <w:t xml:space="preserve">We schatten vooraf in wat goed is maar kunnen pas achteraf bepalen of dat ook zo heeft uitgepakt als we dachten. </w:t>
      </w:r>
      <w:r w:rsidR="00B01288">
        <w:rPr>
          <w:lang w:val="nl-NL"/>
        </w:rPr>
        <w:t xml:space="preserve">Het kan dus zijn dat je een inschatting maakt maar dat de handeling achteraf onjuist bleek te zijn. </w:t>
      </w:r>
      <w:r w:rsidR="000B18D0">
        <w:rPr>
          <w:lang w:val="nl-NL"/>
        </w:rPr>
        <w:t xml:space="preserve">Bij het voorbeeld van het </w:t>
      </w:r>
      <w:r w:rsidR="000D7128">
        <w:rPr>
          <w:lang w:val="nl-NL"/>
        </w:rPr>
        <w:t xml:space="preserve">medicijn </w:t>
      </w:r>
      <w:r w:rsidR="000B18D0">
        <w:rPr>
          <w:lang w:val="nl-NL"/>
        </w:rPr>
        <w:t>kan het bij</w:t>
      </w:r>
      <w:r w:rsidR="000D7128">
        <w:rPr>
          <w:lang w:val="nl-NL"/>
        </w:rPr>
        <w:t xml:space="preserve">voorbeeld </w:t>
      </w:r>
      <w:r w:rsidR="000B18D0">
        <w:rPr>
          <w:lang w:val="nl-NL"/>
        </w:rPr>
        <w:t xml:space="preserve">zijn dat het </w:t>
      </w:r>
      <w:r w:rsidR="000D7128">
        <w:rPr>
          <w:lang w:val="nl-NL"/>
        </w:rPr>
        <w:t xml:space="preserve">op de markt </w:t>
      </w:r>
      <w:r w:rsidR="000B18D0">
        <w:rPr>
          <w:lang w:val="nl-NL"/>
        </w:rPr>
        <w:t xml:space="preserve">wordt </w:t>
      </w:r>
      <w:r w:rsidR="000D7128">
        <w:rPr>
          <w:lang w:val="nl-NL"/>
        </w:rPr>
        <w:t xml:space="preserve">gebracht maar er veel meer bijwerkingen </w:t>
      </w:r>
      <w:r w:rsidR="000B18D0">
        <w:rPr>
          <w:lang w:val="nl-NL"/>
        </w:rPr>
        <w:t xml:space="preserve">blijken te zijn </w:t>
      </w:r>
      <w:r w:rsidR="000D7128">
        <w:rPr>
          <w:lang w:val="nl-NL"/>
        </w:rPr>
        <w:t xml:space="preserve">te zijn. </w:t>
      </w:r>
      <w:r w:rsidR="00433036">
        <w:rPr>
          <w:lang w:val="nl-NL"/>
        </w:rPr>
        <w:t xml:space="preserve">Bij het voorbeeld met de buurtbewoner kan het zijn dat deze een </w:t>
      </w:r>
      <w:r w:rsidR="009360F6">
        <w:rPr>
          <w:lang w:val="nl-NL"/>
        </w:rPr>
        <w:t xml:space="preserve">geweldsdelict begaat en moet worden opgenomen. De keuze om de man met rust te laten zou dan fout zijn. </w:t>
      </w:r>
    </w:p>
    <w:p w:rsidR="00B5779F" w:rsidRPr="002E15C3" w:rsidRDefault="00B5779F" w:rsidP="00C61C5F">
      <w:pPr>
        <w:rPr>
          <w:lang w:val="nl-NL"/>
        </w:rPr>
      </w:pPr>
    </w:p>
    <w:p w:rsidR="00F90BF6" w:rsidRDefault="00BC7746" w:rsidP="005F48C0">
      <w:pPr>
        <w:pStyle w:val="Heading3"/>
        <w:rPr>
          <w:lang w:val="nl-NL"/>
        </w:rPr>
      </w:pPr>
      <w:r>
        <w:rPr>
          <w:lang w:val="nl-NL"/>
        </w:rPr>
        <w:t>Stromingen</w:t>
      </w:r>
    </w:p>
    <w:p w:rsidR="005B52AB" w:rsidRDefault="00C738F7" w:rsidP="005B52AB">
      <w:pPr>
        <w:rPr>
          <w:lang w:val="nl-NL"/>
        </w:rPr>
      </w:pPr>
      <w:r w:rsidRPr="00C738F7">
        <w:rPr>
          <w:lang w:val="nl-NL"/>
        </w:rPr>
        <w:t xml:space="preserve">Het vaststellen van utiliteit is erg lastig </w:t>
      </w:r>
      <w:r w:rsidR="009855A9">
        <w:rPr>
          <w:lang w:val="nl-NL"/>
        </w:rPr>
        <w:t xml:space="preserve">en </w:t>
      </w:r>
      <w:r w:rsidRPr="00C738F7">
        <w:rPr>
          <w:lang w:val="nl-NL"/>
        </w:rPr>
        <w:t xml:space="preserve">kan ook veel tijd kosten. </w:t>
      </w:r>
      <w:r w:rsidR="00F57E71">
        <w:rPr>
          <w:lang w:val="nl-NL"/>
        </w:rPr>
        <w:t>Bovendien vraagt het utilistisch denken best veel van mensen</w:t>
      </w:r>
      <w:r w:rsidR="00883536">
        <w:rPr>
          <w:lang w:val="nl-NL"/>
        </w:rPr>
        <w:t>: we moeten de situatie goed overzien</w:t>
      </w:r>
      <w:r w:rsidR="00074155">
        <w:rPr>
          <w:lang w:val="nl-NL"/>
        </w:rPr>
        <w:t>, veel weten</w:t>
      </w:r>
      <w:r w:rsidR="00883536">
        <w:rPr>
          <w:lang w:val="nl-NL"/>
        </w:rPr>
        <w:t xml:space="preserve"> en goed op de hoogte zijn </w:t>
      </w:r>
      <w:r w:rsidR="00883536">
        <w:rPr>
          <w:lang w:val="nl-NL"/>
        </w:rPr>
        <w:lastRenderedPageBreak/>
        <w:t xml:space="preserve">van de consequenties om tot een juiste keuze te komen. </w:t>
      </w:r>
      <w:r w:rsidR="009E0F4E">
        <w:rPr>
          <w:lang w:val="nl-NL"/>
        </w:rPr>
        <w:t xml:space="preserve">Elke persoon kijkt toch anders naar situaties en kunnen er verschillende inschattingen ontstaan. </w:t>
      </w:r>
      <w:r w:rsidR="00D77AF1">
        <w:rPr>
          <w:lang w:val="nl-NL"/>
        </w:rPr>
        <w:t xml:space="preserve">Als we dat bij </w:t>
      </w:r>
      <w:r w:rsidR="00074155">
        <w:rPr>
          <w:lang w:val="nl-NL"/>
        </w:rPr>
        <w:t xml:space="preserve">elke keuze </w:t>
      </w:r>
      <w:r w:rsidR="00CB0240">
        <w:rPr>
          <w:lang w:val="nl-NL"/>
        </w:rPr>
        <w:t xml:space="preserve">steeds </w:t>
      </w:r>
      <w:r w:rsidR="00074155">
        <w:rPr>
          <w:lang w:val="nl-NL"/>
        </w:rPr>
        <w:t xml:space="preserve">opnieuw </w:t>
      </w:r>
      <w:r w:rsidR="00D77AF1">
        <w:rPr>
          <w:lang w:val="nl-NL"/>
        </w:rPr>
        <w:t xml:space="preserve">doen </w:t>
      </w:r>
      <w:r w:rsidR="00312B88">
        <w:rPr>
          <w:lang w:val="nl-NL"/>
        </w:rPr>
        <w:t xml:space="preserve">heet dit </w:t>
      </w:r>
      <w:r w:rsidR="00D77AF1">
        <w:rPr>
          <w:lang w:val="nl-NL"/>
        </w:rPr>
        <w:t>act-utilisme.</w:t>
      </w:r>
    </w:p>
    <w:p w:rsidR="005B52AB" w:rsidRDefault="005B52AB" w:rsidP="005B52AB">
      <w:pPr>
        <w:rPr>
          <w:lang w:val="nl-NL"/>
        </w:rPr>
      </w:pPr>
    </w:p>
    <w:p w:rsidR="00EF629B" w:rsidRDefault="001F6189" w:rsidP="005B52AB">
      <w:pPr>
        <w:rPr>
          <w:lang w:val="nl-NL"/>
        </w:rPr>
      </w:pPr>
      <w:r>
        <w:rPr>
          <w:lang w:val="nl-NL"/>
        </w:rPr>
        <w:t>Er zijn veel situaties die op elkaar lijken</w:t>
      </w:r>
      <w:r w:rsidR="00AD33FF">
        <w:rPr>
          <w:lang w:val="nl-NL"/>
        </w:rPr>
        <w:t xml:space="preserve"> en elke situatie opnieuw bekijken is misschien niet de meest efficiënte manier. </w:t>
      </w:r>
      <w:r w:rsidR="00CA5CCB">
        <w:rPr>
          <w:lang w:val="nl-NL"/>
        </w:rPr>
        <w:t xml:space="preserve">Bovendien hebben mensen vaak behoefte aan vuistregels die concreter zijn dan wat het act-utilisme biedt. </w:t>
      </w:r>
      <w:r w:rsidR="00EF629B">
        <w:rPr>
          <w:lang w:val="nl-NL"/>
        </w:rPr>
        <w:t>Regels zorgen daarnaast voor meer gelijkheid en rechtvaardigheid</w:t>
      </w:r>
      <w:r w:rsidR="009E0F4E">
        <w:rPr>
          <w:lang w:val="nl-NL"/>
        </w:rPr>
        <w:t>.</w:t>
      </w:r>
      <w:r w:rsidR="00EF629B">
        <w:rPr>
          <w:lang w:val="nl-NL"/>
        </w:rPr>
        <w:t xml:space="preserve"> </w:t>
      </w:r>
    </w:p>
    <w:p w:rsidR="00EF629B" w:rsidRDefault="00EF629B" w:rsidP="005B52AB">
      <w:pPr>
        <w:rPr>
          <w:lang w:val="nl-NL"/>
        </w:rPr>
      </w:pPr>
    </w:p>
    <w:p w:rsidR="001F6189" w:rsidRDefault="001C48DF" w:rsidP="005B52AB">
      <w:pPr>
        <w:rPr>
          <w:lang w:val="nl-NL"/>
        </w:rPr>
      </w:pPr>
      <w:r>
        <w:rPr>
          <w:lang w:val="nl-NL"/>
        </w:rPr>
        <w:t xml:space="preserve">Een stroming die naast het act-utilisme gebruikt wordt is het regel-utilisme. </w:t>
      </w:r>
      <w:r w:rsidR="00803780">
        <w:rPr>
          <w:lang w:val="nl-NL"/>
        </w:rPr>
        <w:t xml:space="preserve">De stroming stelt dat we ook gebruik kunnen maken van slim gekozen regels die gelden voor vergelijkbare situaties. Regels geven </w:t>
      </w:r>
      <w:r w:rsidR="00DD0D04">
        <w:rPr>
          <w:lang w:val="nl-NL"/>
        </w:rPr>
        <w:t xml:space="preserve">daarnaast </w:t>
      </w:r>
      <w:r w:rsidR="00803780">
        <w:rPr>
          <w:lang w:val="nl-NL"/>
        </w:rPr>
        <w:t>duidelijkheid en zorgen ook voor onderling vertrouwen omdat</w:t>
      </w:r>
      <w:r w:rsidR="00B04E8C">
        <w:rPr>
          <w:lang w:val="nl-NL"/>
        </w:rPr>
        <w:t xml:space="preserve"> we weten waar we aan toe zijn.</w:t>
      </w:r>
      <w:r w:rsidR="00A756EC">
        <w:rPr>
          <w:lang w:val="nl-NL"/>
        </w:rPr>
        <w:t xml:space="preserve"> De regels worden opgesteld op basis van utilistische uitgangspunten dus het realiseren van het grootste goed voor de grootste groep mensen. </w:t>
      </w:r>
    </w:p>
    <w:p w:rsidR="00B04E8C" w:rsidRDefault="00B04E8C" w:rsidP="005B52AB">
      <w:pPr>
        <w:rPr>
          <w:lang w:val="nl-NL"/>
        </w:rPr>
      </w:pPr>
    </w:p>
    <w:p w:rsidR="00B04E8C" w:rsidRDefault="00B35ADD" w:rsidP="005B52AB">
      <w:pPr>
        <w:rPr>
          <w:lang w:val="nl-NL"/>
        </w:rPr>
      </w:pPr>
      <w:r>
        <w:rPr>
          <w:lang w:val="nl-NL"/>
        </w:rPr>
        <w:t xml:space="preserve">Stel dat het altijd zo is </w:t>
      </w:r>
      <w:r w:rsidR="00B8782A">
        <w:rPr>
          <w:lang w:val="nl-NL"/>
        </w:rPr>
        <w:t xml:space="preserve">dat medicijnen </w:t>
      </w:r>
      <w:r w:rsidR="00102A05">
        <w:rPr>
          <w:lang w:val="nl-NL"/>
        </w:rPr>
        <w:t xml:space="preserve">positief zijn voor een grote groep en </w:t>
      </w:r>
      <w:r w:rsidR="00B8782A">
        <w:rPr>
          <w:lang w:val="nl-NL"/>
        </w:rPr>
        <w:t xml:space="preserve">negatieve bijwerkingen hebben voor een heel klein gedeelte kunnen we </w:t>
      </w:r>
      <w:r w:rsidR="00D64FD5">
        <w:rPr>
          <w:lang w:val="nl-NL"/>
        </w:rPr>
        <w:t xml:space="preserve">een utilistische regel opstellen dat we het gebruik ervan toestaan. </w:t>
      </w:r>
      <w:r w:rsidR="00FC37B0">
        <w:rPr>
          <w:lang w:val="nl-NL"/>
        </w:rPr>
        <w:t xml:space="preserve">We hoeven dan niet elke situatie opnieuw te bekijken terwijl </w:t>
      </w:r>
      <w:r w:rsidR="00381E40">
        <w:rPr>
          <w:lang w:val="nl-NL"/>
        </w:rPr>
        <w:t>er</w:t>
      </w:r>
      <w:r w:rsidR="00FC37B0">
        <w:rPr>
          <w:lang w:val="nl-NL"/>
        </w:rPr>
        <w:t xml:space="preserve"> toch dezelfde uitkomst is. </w:t>
      </w:r>
      <w:r w:rsidR="00023769">
        <w:rPr>
          <w:lang w:val="nl-NL"/>
        </w:rPr>
        <w:t>Andere s</w:t>
      </w:r>
      <w:r w:rsidR="009E64D8">
        <w:rPr>
          <w:lang w:val="nl-NL"/>
        </w:rPr>
        <w:t>ituaties waarbij we regel-utilisme tegenkomen zijn:</w:t>
      </w:r>
    </w:p>
    <w:p w:rsidR="009E64D8" w:rsidRDefault="009E64D8" w:rsidP="005B52AB">
      <w:pPr>
        <w:rPr>
          <w:lang w:val="nl-NL"/>
        </w:rPr>
      </w:pPr>
    </w:p>
    <w:p w:rsidR="009E64D8" w:rsidRDefault="005A247A" w:rsidP="00996AF6">
      <w:pPr>
        <w:pStyle w:val="ListParagraph"/>
        <w:numPr>
          <w:ilvl w:val="0"/>
          <w:numId w:val="31"/>
        </w:numPr>
        <w:rPr>
          <w:lang w:val="nl-NL"/>
        </w:rPr>
      </w:pPr>
      <w:r w:rsidRPr="00525442">
        <w:rPr>
          <w:lang w:val="nl-NL"/>
        </w:rPr>
        <w:t>Het berekenen van Quality Adjusted Life</w:t>
      </w:r>
      <w:r w:rsidR="00204289">
        <w:rPr>
          <w:lang w:val="nl-NL"/>
        </w:rPr>
        <w:t>Y</w:t>
      </w:r>
      <w:r w:rsidRPr="00525442">
        <w:rPr>
          <w:lang w:val="nl-NL"/>
        </w:rPr>
        <w:t>ear (QALY)</w:t>
      </w:r>
      <w:r w:rsidR="00525442" w:rsidRPr="00525442">
        <w:rPr>
          <w:lang w:val="nl-NL"/>
        </w:rPr>
        <w:t xml:space="preserve"> ofwel</w:t>
      </w:r>
      <w:r w:rsidR="00525442">
        <w:rPr>
          <w:lang w:val="nl-NL"/>
        </w:rPr>
        <w:t xml:space="preserve"> kosteneffectiviteit </w:t>
      </w:r>
      <w:r w:rsidR="007B2C55">
        <w:rPr>
          <w:lang w:val="nl-NL"/>
        </w:rPr>
        <w:t xml:space="preserve">van behandelingen en medicijnen </w:t>
      </w:r>
      <w:r w:rsidR="00525442">
        <w:rPr>
          <w:lang w:val="nl-NL"/>
        </w:rPr>
        <w:t>in de zorg</w:t>
      </w:r>
      <w:r w:rsidR="00D02CC1">
        <w:rPr>
          <w:rStyle w:val="FootnoteReference"/>
          <w:lang w:val="nl-NL"/>
        </w:rPr>
        <w:footnoteReference w:id="10"/>
      </w:r>
    </w:p>
    <w:p w:rsidR="00525442" w:rsidRDefault="00337DD3" w:rsidP="00996AF6">
      <w:pPr>
        <w:pStyle w:val="ListParagraph"/>
        <w:numPr>
          <w:ilvl w:val="0"/>
          <w:numId w:val="31"/>
        </w:numPr>
        <w:rPr>
          <w:lang w:val="nl-NL"/>
        </w:rPr>
      </w:pPr>
      <w:r>
        <w:rPr>
          <w:lang w:val="nl-NL"/>
        </w:rPr>
        <w:t>De BOPZ</w:t>
      </w:r>
      <w:r w:rsidR="001C40CA">
        <w:rPr>
          <w:lang w:val="nl-NL"/>
        </w:rPr>
        <w:t xml:space="preserve"> waarbij regels rondom veiligheid en vrijheid worden toegepast</w:t>
      </w:r>
    </w:p>
    <w:p w:rsidR="001F309F" w:rsidRPr="00760D0B" w:rsidRDefault="00760D0B" w:rsidP="00996AF6">
      <w:pPr>
        <w:pStyle w:val="ListParagraph"/>
        <w:numPr>
          <w:ilvl w:val="0"/>
          <w:numId w:val="31"/>
        </w:numPr>
        <w:rPr>
          <w:lang w:val="nl-NL"/>
        </w:rPr>
      </w:pPr>
      <w:r w:rsidRPr="00760D0B">
        <w:rPr>
          <w:lang w:val="nl-NL"/>
        </w:rPr>
        <w:t xml:space="preserve">De </w:t>
      </w:r>
      <w:r w:rsidR="00715F64">
        <w:rPr>
          <w:lang w:val="nl-NL"/>
        </w:rPr>
        <w:t>“</w:t>
      </w:r>
      <w:r w:rsidRPr="00760D0B">
        <w:rPr>
          <w:lang w:val="nl-NL"/>
        </w:rPr>
        <w:t>valboete</w:t>
      </w:r>
      <w:r w:rsidR="00715F64">
        <w:rPr>
          <w:lang w:val="nl-NL"/>
        </w:rPr>
        <w:t>”</w:t>
      </w:r>
      <w:r w:rsidRPr="00760D0B">
        <w:rPr>
          <w:lang w:val="nl-NL"/>
        </w:rPr>
        <w:t xml:space="preserve"> of </w:t>
      </w:r>
      <w:r>
        <w:rPr>
          <w:lang w:val="nl-NL"/>
        </w:rPr>
        <w:t>h</w:t>
      </w:r>
      <w:r w:rsidR="00D01C5A" w:rsidRPr="00760D0B">
        <w:rPr>
          <w:lang w:val="nl-NL"/>
        </w:rPr>
        <w:t xml:space="preserve">et </w:t>
      </w:r>
      <w:r w:rsidR="00715F64">
        <w:rPr>
          <w:lang w:val="nl-NL"/>
        </w:rPr>
        <w:t>“</w:t>
      </w:r>
      <w:r w:rsidR="00D01C5A" w:rsidRPr="00760D0B">
        <w:rPr>
          <w:lang w:val="nl-NL"/>
        </w:rPr>
        <w:t>plascontract</w:t>
      </w:r>
      <w:r w:rsidR="00715F64">
        <w:rPr>
          <w:lang w:val="nl-NL"/>
        </w:rPr>
        <w:t>”</w:t>
      </w:r>
      <w:r w:rsidR="00D01C5A">
        <w:rPr>
          <w:rStyle w:val="FootnoteReference"/>
          <w:lang w:val="nl-NL"/>
        </w:rPr>
        <w:footnoteReference w:id="11"/>
      </w:r>
    </w:p>
    <w:p w:rsidR="00BB6E00" w:rsidRDefault="00BB6E00" w:rsidP="00BB6E00">
      <w:pPr>
        <w:rPr>
          <w:lang w:val="nl-NL"/>
        </w:rPr>
      </w:pPr>
    </w:p>
    <w:p w:rsidR="00CC1BA6" w:rsidRDefault="00CC1BA6" w:rsidP="005F48C0">
      <w:pPr>
        <w:pStyle w:val="Heading3"/>
        <w:rPr>
          <w:lang w:val="nl-NL"/>
        </w:rPr>
      </w:pPr>
      <w:r>
        <w:rPr>
          <w:lang w:val="nl-NL"/>
        </w:rPr>
        <w:t>Nadelen utilisme</w:t>
      </w:r>
    </w:p>
    <w:p w:rsidR="00957025" w:rsidRDefault="002D2EC0" w:rsidP="00BB6E00">
      <w:pPr>
        <w:rPr>
          <w:lang w:val="nl-NL"/>
        </w:rPr>
      </w:pPr>
      <w:r>
        <w:rPr>
          <w:lang w:val="nl-NL"/>
        </w:rPr>
        <w:t xml:space="preserve">Door toepassing van </w:t>
      </w:r>
      <w:r w:rsidR="00844D9C">
        <w:rPr>
          <w:lang w:val="nl-NL"/>
        </w:rPr>
        <w:t xml:space="preserve">deze </w:t>
      </w:r>
      <w:r>
        <w:rPr>
          <w:lang w:val="nl-NL"/>
        </w:rPr>
        <w:t xml:space="preserve">regels wordt er een rechtvaardige behandeling gekregen. Iedereen wordt hetzelfde behandeld. </w:t>
      </w:r>
      <w:r w:rsidR="00AE6AA9">
        <w:rPr>
          <w:lang w:val="nl-NL"/>
        </w:rPr>
        <w:t xml:space="preserve">De regels gaan wel ten kosten van wat anders maar dat wordt binnen het utilisme geaccepteerd omdat het een groter goed realiseert voor een grote groep mensen. </w:t>
      </w:r>
      <w:r w:rsidR="00D56ED9">
        <w:rPr>
          <w:lang w:val="nl-NL"/>
        </w:rPr>
        <w:t xml:space="preserve">Als we kijken naar de voorbeelden uit de vorige alinea kunnen we stellen dat </w:t>
      </w:r>
      <w:r w:rsidR="00957025">
        <w:rPr>
          <w:lang w:val="nl-NL"/>
        </w:rPr>
        <w:t xml:space="preserve">kosteneffectiviteit berekenen noodzakelijk </w:t>
      </w:r>
      <w:r w:rsidR="00D56ED9">
        <w:rPr>
          <w:lang w:val="nl-NL"/>
        </w:rPr>
        <w:t xml:space="preserve">is </w:t>
      </w:r>
      <w:r w:rsidR="00957025">
        <w:rPr>
          <w:lang w:val="nl-NL"/>
        </w:rPr>
        <w:t xml:space="preserve">omdat we met een beperkt budget zitten. Medicijnen van een ton per jaar beiden een individu verbetering maar gaan ten koste van heel veel individuen die dan hun zorg mislopen. </w:t>
      </w:r>
      <w:r w:rsidR="00D56ED9">
        <w:rPr>
          <w:lang w:val="nl-NL"/>
        </w:rPr>
        <w:t xml:space="preserve">Vrijheid is belangrijk maar veiligheid van medebewoners ook. En als de tijd van zorgverleners erg onder druk staat is een plascontract misschien wel de enige manier om wat tijd terug te krijgen voor andere zorgvragers. </w:t>
      </w:r>
    </w:p>
    <w:p w:rsidR="00394659" w:rsidRDefault="00394659" w:rsidP="00BB6E00">
      <w:pPr>
        <w:rPr>
          <w:lang w:val="nl-NL"/>
        </w:rPr>
      </w:pPr>
    </w:p>
    <w:p w:rsidR="00394659" w:rsidRPr="00BB6E00" w:rsidRDefault="00CD0EF6" w:rsidP="0025191C">
      <w:pPr>
        <w:rPr>
          <w:lang w:val="nl-NL"/>
        </w:rPr>
      </w:pPr>
      <w:r>
        <w:rPr>
          <w:lang w:val="nl-NL"/>
        </w:rPr>
        <w:lastRenderedPageBreak/>
        <w:t xml:space="preserve">We zien utilisme vaak worden toegepast als er iets onder druk staat, bijvoorbeeld tijd of geld of een belangrijke waarde als veiligheid. </w:t>
      </w:r>
      <w:r w:rsidR="00315DE3">
        <w:rPr>
          <w:lang w:val="nl-NL"/>
        </w:rPr>
        <w:t xml:space="preserve">We moeten dan iets opofferen en het utilisme kan ons daar goed bij helpen. </w:t>
      </w:r>
      <w:r w:rsidR="00F552DF">
        <w:rPr>
          <w:lang w:val="nl-NL"/>
        </w:rPr>
        <w:t xml:space="preserve">Zoals de voorbeeld ook illustreren gaat het utilisme ook ten koste van andere dingen. Onderstaand een opsomming en een paar voorbeelden van </w:t>
      </w:r>
      <w:r w:rsidR="00E37713">
        <w:rPr>
          <w:lang w:val="nl-NL"/>
        </w:rPr>
        <w:t>de nadelen:</w:t>
      </w:r>
    </w:p>
    <w:p w:rsidR="0025191C" w:rsidRDefault="0025191C" w:rsidP="0025191C">
      <w:pPr>
        <w:rPr>
          <w:lang w:val="nl-NL"/>
        </w:rPr>
      </w:pPr>
    </w:p>
    <w:p w:rsidR="0025191C" w:rsidRPr="00495BFB" w:rsidRDefault="0025191C" w:rsidP="00996AF6">
      <w:pPr>
        <w:pStyle w:val="ListParagraph"/>
        <w:numPr>
          <w:ilvl w:val="0"/>
          <w:numId w:val="32"/>
        </w:numPr>
        <w:rPr>
          <w:lang w:val="nl-NL"/>
        </w:rPr>
      </w:pPr>
      <w:r w:rsidRPr="00495BFB">
        <w:rPr>
          <w:lang w:val="nl-NL"/>
        </w:rPr>
        <w:t>De uitkomst kan verkeerd worden ingeschat</w:t>
      </w:r>
      <w:r w:rsidR="00101D83">
        <w:rPr>
          <w:lang w:val="nl-NL"/>
        </w:rPr>
        <w:t>;</w:t>
      </w:r>
    </w:p>
    <w:p w:rsidR="0025191C" w:rsidRPr="00495BFB" w:rsidRDefault="002A174B" w:rsidP="00996AF6">
      <w:pPr>
        <w:pStyle w:val="ListParagraph"/>
        <w:numPr>
          <w:ilvl w:val="0"/>
          <w:numId w:val="32"/>
        </w:numPr>
        <w:rPr>
          <w:lang w:val="nl-NL"/>
        </w:rPr>
      </w:pPr>
      <w:r w:rsidRPr="00495BFB">
        <w:rPr>
          <w:lang w:val="nl-NL"/>
        </w:rPr>
        <w:t>B</w:t>
      </w:r>
      <w:r w:rsidR="0025191C" w:rsidRPr="00495BFB">
        <w:rPr>
          <w:lang w:val="nl-NL"/>
        </w:rPr>
        <w:t>elangrijke principes</w:t>
      </w:r>
      <w:r w:rsidRPr="00495BFB">
        <w:rPr>
          <w:lang w:val="nl-NL"/>
        </w:rPr>
        <w:t xml:space="preserve"> worden genegeerd</w:t>
      </w:r>
      <w:r w:rsidR="00101D83">
        <w:rPr>
          <w:lang w:val="nl-NL"/>
        </w:rPr>
        <w:t>;</w:t>
      </w:r>
    </w:p>
    <w:p w:rsidR="002A174B" w:rsidRDefault="00BF2A4D" w:rsidP="00996AF6">
      <w:pPr>
        <w:pStyle w:val="ListParagraph"/>
        <w:numPr>
          <w:ilvl w:val="0"/>
          <w:numId w:val="32"/>
        </w:numPr>
        <w:rPr>
          <w:lang w:val="nl-NL"/>
        </w:rPr>
      </w:pPr>
      <w:r w:rsidRPr="00495BFB">
        <w:rPr>
          <w:lang w:val="nl-NL"/>
        </w:rPr>
        <w:t xml:space="preserve">Utilisme kan leiden tot </w:t>
      </w:r>
      <w:r w:rsidR="00333D0D">
        <w:rPr>
          <w:lang w:val="nl-NL"/>
        </w:rPr>
        <w:t xml:space="preserve">ongelijkheid </w:t>
      </w:r>
      <w:r w:rsidR="00495BFB">
        <w:rPr>
          <w:lang w:val="nl-NL"/>
        </w:rPr>
        <w:t>(opoffering)</w:t>
      </w:r>
      <w:r w:rsidR="00101D83">
        <w:rPr>
          <w:lang w:val="nl-NL"/>
        </w:rPr>
        <w:t>;</w:t>
      </w:r>
    </w:p>
    <w:p w:rsidR="00495BFB" w:rsidRDefault="00333D0D" w:rsidP="00996AF6">
      <w:pPr>
        <w:pStyle w:val="ListParagraph"/>
        <w:numPr>
          <w:ilvl w:val="0"/>
          <w:numId w:val="32"/>
        </w:numPr>
        <w:rPr>
          <w:lang w:val="nl-NL"/>
        </w:rPr>
      </w:pPr>
      <w:r>
        <w:rPr>
          <w:lang w:val="nl-NL"/>
        </w:rPr>
        <w:t>Et</w:t>
      </w:r>
      <w:r w:rsidR="00D21E7E">
        <w:rPr>
          <w:lang w:val="nl-NL"/>
        </w:rPr>
        <w:t xml:space="preserve">hiek wordt gereduceerd tot een </w:t>
      </w:r>
      <w:r>
        <w:rPr>
          <w:lang w:val="nl-NL"/>
        </w:rPr>
        <w:t>rekensom (calculus)</w:t>
      </w:r>
      <w:r w:rsidR="00101D83">
        <w:rPr>
          <w:lang w:val="nl-NL"/>
        </w:rPr>
        <w:t>;</w:t>
      </w:r>
    </w:p>
    <w:p w:rsidR="009C1271" w:rsidRPr="00495BFB" w:rsidRDefault="008364EB" w:rsidP="00996AF6">
      <w:pPr>
        <w:pStyle w:val="ListParagraph"/>
        <w:numPr>
          <w:ilvl w:val="0"/>
          <w:numId w:val="32"/>
        </w:numPr>
        <w:rPr>
          <w:lang w:val="nl-NL"/>
        </w:rPr>
      </w:pPr>
      <w:r w:rsidRPr="00C873B2">
        <w:rPr>
          <w:lang w:val="nl-NL"/>
        </w:rPr>
        <w:t>Het gaat er niet om of je het goed bedoelt</w:t>
      </w:r>
      <w:r w:rsidR="00101D83">
        <w:rPr>
          <w:lang w:val="nl-NL"/>
        </w:rPr>
        <w:t>.</w:t>
      </w:r>
    </w:p>
    <w:p w:rsidR="0025191C" w:rsidRDefault="0025191C" w:rsidP="0025191C">
      <w:pPr>
        <w:rPr>
          <w:lang w:val="nl-NL"/>
        </w:rPr>
      </w:pPr>
    </w:p>
    <w:p w:rsidR="00F07259" w:rsidRDefault="007E316F" w:rsidP="0025191C">
      <w:pPr>
        <w:rPr>
          <w:lang w:val="nl-NL"/>
        </w:rPr>
      </w:pPr>
      <w:r>
        <w:rPr>
          <w:lang w:val="nl-NL"/>
        </w:rPr>
        <w:t xml:space="preserve">Bij het utilistisch redeneren gebruiken we een gewenste uitkomst als uitgangspunt. Vervolgens kijken we welke handelingsopties daar aan bijdragen en dat kiezen we. </w:t>
      </w:r>
      <w:r w:rsidR="00F07259">
        <w:rPr>
          <w:lang w:val="nl-NL"/>
        </w:rPr>
        <w:t>Zoals eerder aangegeven kan het lastig zijn alles mee te nemen in de overweging om tot een goed besluit te komen. Bovendien kan elk persoon tot een andere uitkomst komen. Het regelutilisme biedt hier deels een antwoord op.</w:t>
      </w:r>
    </w:p>
    <w:p w:rsidR="00F07259" w:rsidRDefault="00F07259" w:rsidP="0025191C">
      <w:pPr>
        <w:rPr>
          <w:lang w:val="nl-NL"/>
        </w:rPr>
      </w:pPr>
    </w:p>
    <w:p w:rsidR="0025191C" w:rsidRDefault="00F07259" w:rsidP="0025191C">
      <w:pPr>
        <w:rPr>
          <w:lang w:val="nl-NL"/>
        </w:rPr>
      </w:pPr>
      <w:r>
        <w:rPr>
          <w:lang w:val="nl-NL"/>
        </w:rPr>
        <w:t xml:space="preserve">Belangrijker zijn de volgende twee punten. </w:t>
      </w:r>
      <w:r w:rsidR="00F47963">
        <w:rPr>
          <w:lang w:val="nl-NL"/>
        </w:rPr>
        <w:t xml:space="preserve">We vinden waarheid belangrijk maar mogen volgens het utilisme best een leugentje om bestwil gebruiken. Waar het doel de middelen heiligt, geven we ook iets belangrijks op om een hoge utiliteit te krijgen. </w:t>
      </w:r>
      <w:r w:rsidR="001E0504">
        <w:rPr>
          <w:lang w:val="nl-NL"/>
        </w:rPr>
        <w:t xml:space="preserve">We vinden mensen belangrijk maar kunnen best iemand opofferen om daar anderen mee te dienen. </w:t>
      </w:r>
      <w:r w:rsidR="00DE089F">
        <w:rPr>
          <w:lang w:val="nl-NL"/>
        </w:rPr>
        <w:t>We vinden vrijheid belangrijk of een behandeling maar voor het grote goed kunnen we dat opofferen.</w:t>
      </w:r>
    </w:p>
    <w:p w:rsidR="00916CC5" w:rsidRDefault="00916CC5" w:rsidP="0025191C">
      <w:pPr>
        <w:rPr>
          <w:lang w:val="nl-NL"/>
        </w:rPr>
      </w:pPr>
    </w:p>
    <w:p w:rsidR="00916CC5" w:rsidRDefault="00017373" w:rsidP="0025191C">
      <w:pPr>
        <w:rPr>
          <w:lang w:val="nl-NL"/>
        </w:rPr>
      </w:pPr>
      <w:r>
        <w:rPr>
          <w:lang w:val="nl-NL"/>
        </w:rPr>
        <w:t xml:space="preserve">De laatste twee punten gaan over de manier waarop ethiek wordt bedreven. </w:t>
      </w:r>
      <w:r w:rsidR="00757A84">
        <w:rPr>
          <w:lang w:val="nl-NL"/>
        </w:rPr>
        <w:t xml:space="preserve">Het utilisme is een rationele manier van ethiek bedrijven waarbij persoonlijke belangen niet meetellen. </w:t>
      </w:r>
      <w:r w:rsidR="000E4BA7">
        <w:rPr>
          <w:lang w:val="nl-NL"/>
        </w:rPr>
        <w:t xml:space="preserve">In die zin zouden beslissingen niet eens noodzakelijkerwijs door een persoon hoeven worden genomen maar bij voorbeeld ook door een computer. Voor sommigen mensen laat het utilisme teveel de menselijk component weg. Onze goede intenties tellen niet mee want het gaat om de uitkomst van ons handelen. </w:t>
      </w:r>
      <w:r w:rsidR="007233BB">
        <w:rPr>
          <w:lang w:val="nl-NL"/>
        </w:rPr>
        <w:t xml:space="preserve">Daarnaast </w:t>
      </w:r>
      <w:r w:rsidR="000E4BA7">
        <w:rPr>
          <w:lang w:val="nl-NL"/>
        </w:rPr>
        <w:t xml:space="preserve">kunnen </w:t>
      </w:r>
      <w:r w:rsidR="007233BB">
        <w:rPr>
          <w:lang w:val="nl-NL"/>
        </w:rPr>
        <w:t xml:space="preserve">we </w:t>
      </w:r>
      <w:r w:rsidR="000E4BA7">
        <w:rPr>
          <w:lang w:val="nl-NL"/>
        </w:rPr>
        <w:t>onze persoonlijke waarden</w:t>
      </w:r>
      <w:r w:rsidR="007233BB">
        <w:rPr>
          <w:lang w:val="nl-NL"/>
        </w:rPr>
        <w:t xml:space="preserve"> niet kwijt.</w:t>
      </w:r>
      <w:r w:rsidR="005171B2">
        <w:rPr>
          <w:lang w:val="nl-NL"/>
        </w:rPr>
        <w:t xml:space="preserve"> Een oplossing voor dit probleem is te vinden in de andere stromingen die vervolgens worden behandeld. </w:t>
      </w:r>
    </w:p>
    <w:p w:rsidR="00F90BF6" w:rsidRDefault="00001AA8" w:rsidP="005F48C0">
      <w:pPr>
        <w:pStyle w:val="Heading2"/>
        <w:rPr>
          <w:lang w:val="nl-NL"/>
        </w:rPr>
      </w:pPr>
      <w:bookmarkStart w:id="36" w:name="_Toc498417652"/>
      <w:r>
        <w:rPr>
          <w:lang w:val="nl-NL"/>
        </w:rPr>
        <w:t>Beginselethiek</w:t>
      </w:r>
      <w:bookmarkEnd w:id="36"/>
    </w:p>
    <w:p w:rsidR="003653E9" w:rsidRDefault="009F72A1" w:rsidP="009517F3">
      <w:pPr>
        <w:rPr>
          <w:lang w:val="nl-NL"/>
        </w:rPr>
      </w:pPr>
      <w:r>
        <w:rPr>
          <w:lang w:val="nl-NL"/>
        </w:rPr>
        <w:t xml:space="preserve">De beginselethiek is een benadering die lijnrecht staat tegenover het utilisme. </w:t>
      </w:r>
      <w:r w:rsidR="009517F3">
        <w:rPr>
          <w:lang w:val="nl-NL"/>
        </w:rPr>
        <w:t>Waar het bij het utilisme gaat om de uitkomst van je handelen gaat het bij de beginselethiek juist om de principes of de uitgangspunten, ongeacht de uitkomst.</w:t>
      </w:r>
      <w:r w:rsidR="00581F6B">
        <w:rPr>
          <w:lang w:val="nl-NL"/>
        </w:rPr>
        <w:t xml:space="preserve"> Er wordt niet aan de uiteindelijke uitkomst gespiegeld of een handeling goed was, het gaat om de waarde van de handeling zelf. </w:t>
      </w:r>
      <w:r w:rsidR="00B55AC1">
        <w:rPr>
          <w:lang w:val="nl-NL"/>
        </w:rPr>
        <w:t xml:space="preserve">Bij het utilisme geldt: “het doel heiligt de middelen” </w:t>
      </w:r>
      <w:r w:rsidR="00D31241">
        <w:rPr>
          <w:lang w:val="nl-NL"/>
        </w:rPr>
        <w:t xml:space="preserve">maar de beginselethiek absoluut niet. </w:t>
      </w:r>
      <w:r w:rsidR="00C00B24">
        <w:rPr>
          <w:lang w:val="nl-NL"/>
        </w:rPr>
        <w:t>Een gezegde dat beter past bij de beginselethiek is: “wat u niet wilt dat u geschiedt, doe dat ook een ander niet</w:t>
      </w:r>
      <w:r w:rsidR="00C900E2">
        <w:rPr>
          <w:lang w:val="nl-NL"/>
        </w:rPr>
        <w:t>”</w:t>
      </w:r>
      <w:r w:rsidR="00C00B24">
        <w:rPr>
          <w:lang w:val="nl-NL"/>
        </w:rPr>
        <w:t>.</w:t>
      </w:r>
      <w:r w:rsidR="00C900E2">
        <w:rPr>
          <w:lang w:val="nl-NL"/>
        </w:rPr>
        <w:t xml:space="preserve"> </w:t>
      </w:r>
    </w:p>
    <w:p w:rsidR="003653E9" w:rsidRDefault="003653E9" w:rsidP="009517F3">
      <w:pPr>
        <w:rPr>
          <w:lang w:val="nl-NL"/>
        </w:rPr>
      </w:pPr>
    </w:p>
    <w:p w:rsidR="00263F58" w:rsidRDefault="00BB69B5" w:rsidP="009517F3">
      <w:pPr>
        <w:rPr>
          <w:lang w:val="nl-NL"/>
        </w:rPr>
      </w:pPr>
      <w:r>
        <w:rPr>
          <w:lang w:val="nl-NL"/>
        </w:rPr>
        <w:lastRenderedPageBreak/>
        <w:t xml:space="preserve">Uitgangspunt bij de beginselethiek zijn regels. </w:t>
      </w:r>
      <w:r w:rsidR="00133332">
        <w:rPr>
          <w:lang w:val="nl-NL"/>
        </w:rPr>
        <w:t>Een beginsel is een uitgangspunt of stelregel, een regel waar je je in ieder geval aan wil houden. Beginsels zij</w:t>
      </w:r>
      <w:r>
        <w:rPr>
          <w:lang w:val="nl-NL"/>
        </w:rPr>
        <w:t>n algemene regels die voor iedereen gelden en die zijn gekoppeld aan een belangrijke waarde.</w:t>
      </w:r>
      <w:r w:rsidR="00EA7ADD">
        <w:rPr>
          <w:lang w:val="nl-NL"/>
        </w:rPr>
        <w:t xml:space="preserve"> </w:t>
      </w:r>
      <w:r w:rsidR="00E44806">
        <w:rPr>
          <w:lang w:val="nl-NL"/>
        </w:rPr>
        <w:t>We nemen liegen</w:t>
      </w:r>
      <w:r w:rsidR="00C00B24">
        <w:rPr>
          <w:lang w:val="nl-NL"/>
        </w:rPr>
        <w:t xml:space="preserve"> </w:t>
      </w:r>
      <w:r w:rsidR="00E44806">
        <w:rPr>
          <w:lang w:val="nl-NL"/>
        </w:rPr>
        <w:t xml:space="preserve">weer als voorbeeld. Waarheid is een belangrijke waarde, liegen doet afbreuk aan deze waarde en is dus niet toegestaan. Bovendien willen we ook dat tegen ons de waarheid wordt gesproken, ook al hebben anderen er baad bij als er tegen jou gelogen wordt. </w:t>
      </w:r>
      <w:r>
        <w:rPr>
          <w:lang w:val="nl-NL"/>
        </w:rPr>
        <w:t>Hiervan kan een regel worden gemaakt: je mag niet liegen.</w:t>
      </w:r>
      <w:r w:rsidR="003653E9">
        <w:rPr>
          <w:lang w:val="nl-NL"/>
        </w:rPr>
        <w:t xml:space="preserve"> </w:t>
      </w:r>
      <w:r w:rsidR="008A0071">
        <w:rPr>
          <w:lang w:val="nl-NL"/>
        </w:rPr>
        <w:t>Deze regel is universeel en moet dan ook altijd worden toegepast. De regel is waardevol in zichzelf en naar de regels handelen is goed handelen. Dat een regel uiteindelijk kan leiden tot een ongewenste situatie maakt hierin niet uit</w:t>
      </w:r>
      <w:r w:rsidR="00214A46">
        <w:rPr>
          <w:lang w:val="nl-NL"/>
        </w:rPr>
        <w:t xml:space="preserve"> omdat er wel goed is gehandeld: je hebt je aan de regels gehouden.</w:t>
      </w:r>
      <w:r w:rsidR="008A0071">
        <w:rPr>
          <w:lang w:val="nl-NL"/>
        </w:rPr>
        <w:t xml:space="preserve"> </w:t>
      </w:r>
    </w:p>
    <w:p w:rsidR="003653E9" w:rsidRDefault="003653E9" w:rsidP="009517F3">
      <w:pPr>
        <w:rPr>
          <w:lang w:val="nl-NL"/>
        </w:rPr>
      </w:pPr>
    </w:p>
    <w:p w:rsidR="00C05643" w:rsidRDefault="00EA7ADD" w:rsidP="009517F3">
      <w:pPr>
        <w:rPr>
          <w:lang w:val="nl-NL"/>
        </w:rPr>
      </w:pPr>
      <w:r>
        <w:rPr>
          <w:lang w:val="nl-NL"/>
        </w:rPr>
        <w:t xml:space="preserve">De beginselethiek </w:t>
      </w:r>
      <w:r w:rsidR="0045020B">
        <w:rPr>
          <w:lang w:val="nl-NL"/>
        </w:rPr>
        <w:t xml:space="preserve">gaat uit van belangrijke waarden als vrijheid, gelijkheid, rechtvaardigheid, respect, waarheid, etc. </w:t>
      </w:r>
      <w:r w:rsidR="00C05643">
        <w:rPr>
          <w:lang w:val="nl-NL"/>
        </w:rPr>
        <w:t xml:space="preserve">Ook de mens heeft een absolute waarde waar niet aangekomen mag worden. </w:t>
      </w:r>
      <w:r w:rsidR="00EA5BEF">
        <w:rPr>
          <w:lang w:val="nl-NL"/>
        </w:rPr>
        <w:t xml:space="preserve">In 1948 heeft de Verenigde Naties de Universele Rechten van de Mens (UVRM) aangenomen. </w:t>
      </w:r>
      <w:r w:rsidR="007B11B5">
        <w:rPr>
          <w:lang w:val="nl-NL"/>
        </w:rPr>
        <w:t xml:space="preserve">Zoals de naam al zegt zijn deze </w:t>
      </w:r>
      <w:r w:rsidR="005F348E">
        <w:rPr>
          <w:lang w:val="nl-NL"/>
        </w:rPr>
        <w:t xml:space="preserve">30 artikelen </w:t>
      </w:r>
      <w:r w:rsidR="007B11B5">
        <w:rPr>
          <w:lang w:val="nl-NL"/>
        </w:rPr>
        <w:t xml:space="preserve">universeel en geldig voor elk mens op aarde. </w:t>
      </w:r>
      <w:r w:rsidR="00E43B68">
        <w:rPr>
          <w:lang w:val="nl-NL"/>
        </w:rPr>
        <w:t>Onderstaand een aantal van deze regels:</w:t>
      </w:r>
      <w:r w:rsidR="00E409E8">
        <w:rPr>
          <w:rStyle w:val="FootnoteReference"/>
          <w:lang w:val="nl-NL"/>
        </w:rPr>
        <w:footnoteReference w:id="12"/>
      </w:r>
    </w:p>
    <w:p w:rsidR="0003562B" w:rsidRDefault="0003562B" w:rsidP="009517F3">
      <w:pPr>
        <w:rPr>
          <w:lang w:val="nl-NL"/>
        </w:rPr>
      </w:pPr>
    </w:p>
    <w:p w:rsidR="0003562B" w:rsidRPr="004A5F78" w:rsidRDefault="0003562B" w:rsidP="00392396">
      <w:pPr>
        <w:ind w:left="720"/>
        <w:rPr>
          <w:i/>
          <w:lang w:val="nl-NL"/>
        </w:rPr>
      </w:pPr>
      <w:r w:rsidRPr="004A5F78">
        <w:rPr>
          <w:i/>
          <w:lang w:val="nl-NL"/>
        </w:rPr>
        <w:t>Artikel 1</w:t>
      </w:r>
    </w:p>
    <w:p w:rsidR="0003562B" w:rsidRPr="004A5F78" w:rsidRDefault="0003562B" w:rsidP="00392396">
      <w:pPr>
        <w:ind w:left="720"/>
        <w:rPr>
          <w:i/>
          <w:lang w:val="nl-NL"/>
        </w:rPr>
      </w:pPr>
      <w:r w:rsidRPr="004A5F78">
        <w:rPr>
          <w:i/>
          <w:lang w:val="nl-NL"/>
        </w:rPr>
        <w:t>Alle mensen worden vrij en gelijk in waardigheid en rechten geboren. Zij zijn begiftigd met verstand en geweten, en behoren zich jegens elkander in een geest van broederschap te gedragen.</w:t>
      </w:r>
    </w:p>
    <w:p w:rsidR="0003562B" w:rsidRPr="004A5F78" w:rsidRDefault="0003562B" w:rsidP="00392396">
      <w:pPr>
        <w:ind w:left="720"/>
        <w:rPr>
          <w:i/>
          <w:lang w:val="nl-NL"/>
        </w:rPr>
      </w:pPr>
    </w:p>
    <w:p w:rsidR="0003562B" w:rsidRPr="004A5F78" w:rsidRDefault="0003562B" w:rsidP="00392396">
      <w:pPr>
        <w:ind w:left="720"/>
        <w:rPr>
          <w:i/>
          <w:lang w:val="nl-NL"/>
        </w:rPr>
      </w:pPr>
      <w:r w:rsidRPr="004A5F78">
        <w:rPr>
          <w:i/>
          <w:lang w:val="nl-NL"/>
        </w:rPr>
        <w:t>Artikel 3</w:t>
      </w:r>
    </w:p>
    <w:p w:rsidR="0003562B" w:rsidRPr="004A5F78" w:rsidRDefault="0003562B" w:rsidP="00392396">
      <w:pPr>
        <w:ind w:left="720"/>
        <w:rPr>
          <w:i/>
          <w:lang w:val="nl-NL"/>
        </w:rPr>
      </w:pPr>
      <w:r w:rsidRPr="004A5F78">
        <w:rPr>
          <w:i/>
          <w:lang w:val="nl-NL"/>
        </w:rPr>
        <w:t>Een ieder heeft het recht op leven, vrijheid en onschendbaarheid van zijn persoon.</w:t>
      </w:r>
    </w:p>
    <w:p w:rsidR="0003562B" w:rsidRPr="004A5F78" w:rsidRDefault="0003562B" w:rsidP="00392396">
      <w:pPr>
        <w:ind w:left="720"/>
        <w:rPr>
          <w:i/>
          <w:lang w:val="nl-NL"/>
        </w:rPr>
      </w:pPr>
    </w:p>
    <w:p w:rsidR="0003562B" w:rsidRPr="004A5F78" w:rsidRDefault="0003562B" w:rsidP="00392396">
      <w:pPr>
        <w:ind w:left="720"/>
        <w:rPr>
          <w:i/>
          <w:lang w:val="nl-NL"/>
        </w:rPr>
      </w:pPr>
      <w:r w:rsidRPr="004A5F78">
        <w:rPr>
          <w:i/>
          <w:lang w:val="nl-NL"/>
        </w:rPr>
        <w:t>Artikel 5</w:t>
      </w:r>
    </w:p>
    <w:p w:rsidR="0003562B" w:rsidRPr="004A5F78" w:rsidRDefault="0003562B" w:rsidP="00392396">
      <w:pPr>
        <w:ind w:left="720"/>
        <w:rPr>
          <w:i/>
          <w:lang w:val="nl-NL"/>
        </w:rPr>
      </w:pPr>
      <w:r w:rsidRPr="004A5F78">
        <w:rPr>
          <w:i/>
          <w:lang w:val="nl-NL"/>
        </w:rPr>
        <w:t>Niemand zal onderworpen worden aan folteringen, noch aan een wrede, onmenselijke of onterende behandeling of bestraffing.</w:t>
      </w:r>
    </w:p>
    <w:p w:rsidR="00E43B68" w:rsidRPr="004A5F78" w:rsidRDefault="00E43B68" w:rsidP="00392396">
      <w:pPr>
        <w:ind w:left="720"/>
        <w:rPr>
          <w:i/>
          <w:lang w:val="nl-NL"/>
        </w:rPr>
      </w:pPr>
    </w:p>
    <w:p w:rsidR="001352D5" w:rsidRDefault="001352D5">
      <w:pPr>
        <w:spacing w:line="240" w:lineRule="auto"/>
        <w:rPr>
          <w:i/>
          <w:lang w:val="nl-NL"/>
        </w:rPr>
      </w:pPr>
      <w:r>
        <w:rPr>
          <w:i/>
          <w:lang w:val="nl-NL"/>
        </w:rPr>
        <w:br w:type="page"/>
      </w:r>
    </w:p>
    <w:p w:rsidR="00E43B68" w:rsidRPr="004A5F78" w:rsidRDefault="00E43B68" w:rsidP="00392396">
      <w:pPr>
        <w:ind w:left="720"/>
        <w:rPr>
          <w:i/>
          <w:lang w:val="nl-NL"/>
        </w:rPr>
      </w:pPr>
      <w:r w:rsidRPr="004A5F78">
        <w:rPr>
          <w:i/>
          <w:lang w:val="nl-NL"/>
        </w:rPr>
        <w:lastRenderedPageBreak/>
        <w:t>Artikel 12</w:t>
      </w:r>
    </w:p>
    <w:p w:rsidR="00E43B68" w:rsidRPr="004A5F78" w:rsidRDefault="00E43B68" w:rsidP="00392396">
      <w:pPr>
        <w:ind w:left="720"/>
        <w:rPr>
          <w:i/>
          <w:lang w:val="nl-NL"/>
        </w:rPr>
      </w:pPr>
      <w:r w:rsidRPr="004A5F78">
        <w:rPr>
          <w:i/>
          <w:lang w:val="nl-NL"/>
        </w:rPr>
        <w:t>Niemand zal onderworpen worden aan willekeurige inmenging in zijn persoonlijke aangelegenheden, in zijn gezin, zijn tehuis of zijn briefwisseling, noch aan enige aantasting van zijn eer of goede naam. Tegen een dergelijke inmenging of aantasting heeft een ieder recht op bescherming door de wet.</w:t>
      </w:r>
    </w:p>
    <w:p w:rsidR="0003562B" w:rsidRPr="004A5F78" w:rsidRDefault="0003562B" w:rsidP="00392396">
      <w:pPr>
        <w:ind w:left="720"/>
        <w:rPr>
          <w:i/>
          <w:lang w:val="nl-NL"/>
        </w:rPr>
      </w:pPr>
    </w:p>
    <w:p w:rsidR="00E43B68" w:rsidRPr="004A5F78" w:rsidRDefault="00E43B68" w:rsidP="00392396">
      <w:pPr>
        <w:ind w:left="720"/>
        <w:rPr>
          <w:i/>
          <w:lang w:val="nl-NL"/>
        </w:rPr>
      </w:pPr>
      <w:r w:rsidRPr="004A5F78">
        <w:rPr>
          <w:i/>
          <w:lang w:val="nl-NL"/>
        </w:rPr>
        <w:t>Artikel 17</w:t>
      </w:r>
    </w:p>
    <w:p w:rsidR="00E43B68" w:rsidRPr="004A5F78" w:rsidRDefault="00E43B68" w:rsidP="00392396">
      <w:pPr>
        <w:ind w:left="720"/>
        <w:rPr>
          <w:i/>
          <w:lang w:val="nl-NL"/>
        </w:rPr>
      </w:pPr>
      <w:r w:rsidRPr="004A5F78">
        <w:rPr>
          <w:i/>
          <w:lang w:val="nl-NL"/>
        </w:rPr>
        <w:t>1.</w:t>
      </w:r>
      <w:r w:rsidRPr="004A5F78">
        <w:rPr>
          <w:i/>
          <w:lang w:val="nl-NL"/>
        </w:rPr>
        <w:tab/>
        <w:t>Een ieder heeft recht op eigendom, hetzij alleen, hetzij tezamen met anderen.</w:t>
      </w:r>
    </w:p>
    <w:p w:rsidR="00E43B68" w:rsidRPr="004A5F78" w:rsidRDefault="00E43B68" w:rsidP="00392396">
      <w:pPr>
        <w:ind w:left="720"/>
        <w:rPr>
          <w:i/>
          <w:lang w:val="nl-NL"/>
        </w:rPr>
      </w:pPr>
      <w:r w:rsidRPr="004A5F78">
        <w:rPr>
          <w:i/>
          <w:lang w:val="nl-NL"/>
        </w:rPr>
        <w:t>2.</w:t>
      </w:r>
      <w:r w:rsidRPr="004A5F78">
        <w:rPr>
          <w:i/>
          <w:lang w:val="nl-NL"/>
        </w:rPr>
        <w:tab/>
        <w:t>Niemand mag willekeurig van zijn eigendom worden beroofd.</w:t>
      </w:r>
    </w:p>
    <w:p w:rsidR="00BE699B" w:rsidRDefault="00BE699B" w:rsidP="009517F3">
      <w:pPr>
        <w:rPr>
          <w:lang w:val="nl-NL"/>
        </w:rPr>
      </w:pPr>
    </w:p>
    <w:p w:rsidR="00003A17" w:rsidRPr="006C3AEA" w:rsidRDefault="00E409E8" w:rsidP="00E41BA5">
      <w:pPr>
        <w:tabs>
          <w:tab w:val="num" w:pos="720"/>
        </w:tabs>
        <w:rPr>
          <w:lang w:val="nl-NL"/>
        </w:rPr>
      </w:pPr>
      <w:r>
        <w:rPr>
          <w:lang w:val="nl-NL"/>
        </w:rPr>
        <w:t>De</w:t>
      </w:r>
      <w:r w:rsidR="004562ED">
        <w:rPr>
          <w:lang w:val="nl-NL"/>
        </w:rPr>
        <w:t xml:space="preserve">ze regels zijn afgesproken regels maar niet </w:t>
      </w:r>
      <w:r w:rsidR="000D2A26">
        <w:rPr>
          <w:lang w:val="nl-NL"/>
        </w:rPr>
        <w:t xml:space="preserve">juridisch bindend, het zijn daarmee morele rechten en plichten, zie hoofdstuk 1 voor het verschil. </w:t>
      </w:r>
      <w:r w:rsidR="00C32C2C">
        <w:rPr>
          <w:lang w:val="nl-NL"/>
        </w:rPr>
        <w:t xml:space="preserve">Wat voor veel landen wel geldt is dat de URVM zijn vertaald naar de eigen wetten en regels die vaak wel juridisch bindend zijn. </w:t>
      </w:r>
      <w:r w:rsidR="00C8728C">
        <w:rPr>
          <w:lang w:val="nl-NL"/>
        </w:rPr>
        <w:t xml:space="preserve">Want zoals eerder aangegeven worden morele rechten wel vaak vertaal naar wetten en regels. </w:t>
      </w:r>
      <w:r w:rsidR="0034295C">
        <w:rPr>
          <w:lang w:val="nl-NL"/>
        </w:rPr>
        <w:t>In het kader van dit hoofdstuk en als we het hebben over beginselethiek hebben we het over morele rechten.</w:t>
      </w:r>
      <w:r w:rsidR="006610CF">
        <w:rPr>
          <w:lang w:val="nl-NL"/>
        </w:rPr>
        <w:t xml:space="preserve"> Beginselethiek wordt ook wel plichtsethiek genoemd omdat de</w:t>
      </w:r>
      <w:r w:rsidR="00E03F4E">
        <w:rPr>
          <w:lang w:val="nl-NL"/>
        </w:rPr>
        <w:t xml:space="preserve"> regels of beginsels eigenlijk plichten zijn. </w:t>
      </w:r>
      <w:r w:rsidR="000321EC">
        <w:rPr>
          <w:lang w:val="nl-NL"/>
        </w:rPr>
        <w:t xml:space="preserve">Hetzelfde geldt voor deze rechten van de mens: tegenover de rechten van de een staan plichten voor de ander. </w:t>
      </w:r>
      <w:r w:rsidR="00CE75BD">
        <w:rPr>
          <w:lang w:val="nl-NL"/>
        </w:rPr>
        <w:t xml:space="preserve">Iedereen heeft </w:t>
      </w:r>
      <w:r w:rsidR="00236F6E">
        <w:rPr>
          <w:lang w:val="nl-NL"/>
        </w:rPr>
        <w:t xml:space="preserve">deze rechten en </w:t>
      </w:r>
      <w:r w:rsidR="00CE75BD">
        <w:rPr>
          <w:lang w:val="nl-NL"/>
        </w:rPr>
        <w:t>iedereen heeft ook de plicht om die rechten te waarborgen.</w:t>
      </w:r>
      <w:r w:rsidR="006C3AEA">
        <w:rPr>
          <w:lang w:val="nl-NL"/>
        </w:rPr>
        <w:t xml:space="preserve"> We hebben dus bijvoorbeeld het recht op respect, een ander de plicht om ons te respecteren. </w:t>
      </w:r>
      <w:r w:rsidR="00E41BA5">
        <w:rPr>
          <w:lang w:val="nl-NL"/>
        </w:rPr>
        <w:t xml:space="preserve">Het woord dat om die reden ook vaak gebruikt wordt is Deontologie </w:t>
      </w:r>
      <w:r w:rsidR="00003A17" w:rsidRPr="006C3AEA">
        <w:rPr>
          <w:lang w:val="nl-NL"/>
        </w:rPr>
        <w:t>(deon = plicht, logos = leer)</w:t>
      </w:r>
      <w:r w:rsidR="00E41BA5">
        <w:rPr>
          <w:lang w:val="nl-NL"/>
        </w:rPr>
        <w:t xml:space="preserve">. </w:t>
      </w:r>
    </w:p>
    <w:p w:rsidR="006C3AEA" w:rsidRDefault="006C3AEA" w:rsidP="009517F3">
      <w:pPr>
        <w:rPr>
          <w:lang w:val="nl-NL"/>
        </w:rPr>
      </w:pPr>
    </w:p>
    <w:p w:rsidR="00E409E8" w:rsidRDefault="006D6759" w:rsidP="009517F3">
      <w:pPr>
        <w:rPr>
          <w:lang w:val="nl-NL"/>
        </w:rPr>
      </w:pPr>
      <w:r>
        <w:rPr>
          <w:lang w:val="nl-NL"/>
        </w:rPr>
        <w:t xml:space="preserve">Als we beter kijken naar de onderlinge artikelen, bijvoorbeeld </w:t>
      </w:r>
      <w:r w:rsidR="0070057B">
        <w:rPr>
          <w:lang w:val="nl-NL"/>
        </w:rPr>
        <w:t>artikel</w:t>
      </w:r>
      <w:r w:rsidR="003514D1">
        <w:rPr>
          <w:lang w:val="nl-NL"/>
        </w:rPr>
        <w:t xml:space="preserve"> </w:t>
      </w:r>
      <w:r w:rsidR="0070057B">
        <w:rPr>
          <w:lang w:val="nl-NL"/>
        </w:rPr>
        <w:t>3:</w:t>
      </w:r>
    </w:p>
    <w:p w:rsidR="00664144" w:rsidRDefault="00664144" w:rsidP="009517F3">
      <w:pPr>
        <w:rPr>
          <w:lang w:val="nl-NL"/>
        </w:rPr>
      </w:pPr>
    </w:p>
    <w:p w:rsidR="00664144" w:rsidRPr="004A5F78" w:rsidRDefault="00664144" w:rsidP="00664144">
      <w:pPr>
        <w:ind w:left="720"/>
        <w:rPr>
          <w:i/>
          <w:lang w:val="nl-NL"/>
        </w:rPr>
      </w:pPr>
      <w:r w:rsidRPr="004A5F78">
        <w:rPr>
          <w:i/>
          <w:lang w:val="nl-NL"/>
        </w:rPr>
        <w:t>Een ieder heeft het recht op leven, vrijheid en onschendbaarheid van zijn persoon.</w:t>
      </w:r>
    </w:p>
    <w:p w:rsidR="00664144" w:rsidRDefault="00664144" w:rsidP="009517F3">
      <w:pPr>
        <w:rPr>
          <w:lang w:val="nl-NL"/>
        </w:rPr>
      </w:pPr>
    </w:p>
    <w:p w:rsidR="00726A2F" w:rsidRDefault="000D6A27" w:rsidP="00726A2F">
      <w:pPr>
        <w:rPr>
          <w:lang w:val="nl-NL"/>
        </w:rPr>
      </w:pPr>
      <w:r>
        <w:rPr>
          <w:lang w:val="nl-NL"/>
        </w:rPr>
        <w:t xml:space="preserve">Binnen de beginselethiek kunnen we hier plichten van afleiden, bijvoorbeeld dat je geen leven mag beëindigen. </w:t>
      </w:r>
      <w:r w:rsidR="004D6E64">
        <w:rPr>
          <w:lang w:val="nl-NL"/>
        </w:rPr>
        <w:t>Leven</w:t>
      </w:r>
      <w:r w:rsidR="00D87D48">
        <w:rPr>
          <w:lang w:val="nl-NL"/>
        </w:rPr>
        <w:t>, vrijheid</w:t>
      </w:r>
      <w:r w:rsidR="004D6E64">
        <w:rPr>
          <w:lang w:val="nl-NL"/>
        </w:rPr>
        <w:t xml:space="preserve"> en persoonlijke integriteit zijn hier de uitgangswaarden, dat vinden we belangrijk en nastrevenswaardig. </w:t>
      </w:r>
      <w:r w:rsidR="006016AB">
        <w:rPr>
          <w:lang w:val="nl-NL"/>
        </w:rPr>
        <w:t xml:space="preserve">Belangrijk hierbij is de universeerbaarheid van de regels, we willen dat de regels universeel zijn dus voor iedereen van toepassing. </w:t>
      </w:r>
      <w:r w:rsidR="00D95B40">
        <w:rPr>
          <w:lang w:val="nl-NL"/>
        </w:rPr>
        <w:t xml:space="preserve">De regels worden zo geschreven dat ze voor een ander van toepassing zijn maar ook voor jezelf. </w:t>
      </w:r>
      <w:r w:rsidR="00DE265A">
        <w:rPr>
          <w:lang w:val="nl-NL"/>
        </w:rPr>
        <w:t xml:space="preserve">Goed handelen is binnen de beginselethiek vasthouden aan de regel, hiermee zijn we het allemaal eens geworden en het is voor iedereen van toepassing dus het is goed. </w:t>
      </w:r>
      <w:r w:rsidR="003C60AE">
        <w:rPr>
          <w:lang w:val="nl-NL"/>
        </w:rPr>
        <w:t xml:space="preserve">Als we vasthouden aan de regels beëindigen we geen levens, hoeven we niet te liegen, te stelen (zie artikel 17) en niemand van zijn of haar vrijheid te beroven. </w:t>
      </w:r>
      <w:r w:rsidR="00726A2F">
        <w:rPr>
          <w:lang w:val="nl-NL"/>
        </w:rPr>
        <w:t>Daarnaast hebben we te maken met interpretatie van de beginselen: w</w:t>
      </w:r>
      <w:r w:rsidR="00726A2F" w:rsidRPr="00016784">
        <w:rPr>
          <w:lang w:val="nl-NL"/>
        </w:rPr>
        <w:t>at is een ieder</w:t>
      </w:r>
      <w:r w:rsidR="00726A2F">
        <w:rPr>
          <w:lang w:val="nl-NL"/>
        </w:rPr>
        <w:t xml:space="preserve">, </w:t>
      </w:r>
      <w:r w:rsidR="00726A2F" w:rsidRPr="00016784">
        <w:rPr>
          <w:lang w:val="nl-NL"/>
        </w:rPr>
        <w:t>mensonterend</w:t>
      </w:r>
      <w:r w:rsidR="00726A2F">
        <w:rPr>
          <w:lang w:val="nl-NL"/>
        </w:rPr>
        <w:t xml:space="preserve">, </w:t>
      </w:r>
      <w:r w:rsidR="00726A2F" w:rsidRPr="00016784">
        <w:rPr>
          <w:lang w:val="nl-NL"/>
        </w:rPr>
        <w:t>respect</w:t>
      </w:r>
      <w:r w:rsidR="00726A2F">
        <w:rPr>
          <w:lang w:val="nl-NL"/>
        </w:rPr>
        <w:t xml:space="preserve"> en wat is schaden? Als wijkverpleegkundige dien je mensen te respecteren; mensen hebben recht op respect. Hoe voer je dat uit? Is dat kritisch met cliënten in gesprek gaan of ze zwijgzaam volgen? </w:t>
      </w:r>
    </w:p>
    <w:p w:rsidR="00726A2F" w:rsidRDefault="00726A2F" w:rsidP="009517F3">
      <w:pPr>
        <w:rPr>
          <w:lang w:val="nl-NL"/>
        </w:rPr>
      </w:pPr>
    </w:p>
    <w:p w:rsidR="00157F04" w:rsidRDefault="00157F04">
      <w:pPr>
        <w:spacing w:line="240" w:lineRule="auto"/>
        <w:rPr>
          <w:lang w:val="nl-NL"/>
        </w:rPr>
      </w:pPr>
      <w:r>
        <w:rPr>
          <w:lang w:val="nl-NL"/>
        </w:rPr>
        <w:br w:type="page"/>
      </w:r>
    </w:p>
    <w:p w:rsidR="003D2F40" w:rsidRDefault="00461E02" w:rsidP="009517F3">
      <w:pPr>
        <w:rPr>
          <w:lang w:val="nl-NL"/>
        </w:rPr>
      </w:pPr>
      <w:r>
        <w:rPr>
          <w:lang w:val="nl-NL"/>
        </w:rPr>
        <w:lastRenderedPageBreak/>
        <w:t>Een probleem hierbij is</w:t>
      </w:r>
      <w:r w:rsidR="00DF72A6">
        <w:rPr>
          <w:lang w:val="nl-NL"/>
        </w:rPr>
        <w:t xml:space="preserve"> het </w:t>
      </w:r>
      <w:r w:rsidR="00D03573">
        <w:rPr>
          <w:lang w:val="nl-NL"/>
        </w:rPr>
        <w:t>stellen van pri</w:t>
      </w:r>
      <w:r w:rsidR="003D2F40">
        <w:rPr>
          <w:lang w:val="nl-NL"/>
        </w:rPr>
        <w:t>oriteit, wat is belangrijker:</w:t>
      </w:r>
    </w:p>
    <w:p w:rsidR="00016784" w:rsidRDefault="00016784" w:rsidP="009517F3">
      <w:pPr>
        <w:rPr>
          <w:lang w:val="nl-NL"/>
        </w:rPr>
      </w:pPr>
    </w:p>
    <w:p w:rsidR="007A5AAB" w:rsidRDefault="007A5AAB" w:rsidP="00996AF6">
      <w:pPr>
        <w:pStyle w:val="ListParagraph"/>
        <w:numPr>
          <w:ilvl w:val="0"/>
          <w:numId w:val="33"/>
        </w:numPr>
        <w:rPr>
          <w:lang w:val="nl-NL"/>
        </w:rPr>
      </w:pPr>
      <w:r w:rsidRPr="00016784">
        <w:rPr>
          <w:lang w:val="nl-NL"/>
        </w:rPr>
        <w:t>Leven of persoonlijke/lichamelijke integriteit?</w:t>
      </w:r>
    </w:p>
    <w:p w:rsidR="000A1322" w:rsidRPr="00016784" w:rsidRDefault="000A1322" w:rsidP="00996AF6">
      <w:pPr>
        <w:pStyle w:val="ListParagraph"/>
        <w:numPr>
          <w:ilvl w:val="0"/>
          <w:numId w:val="33"/>
        </w:numPr>
        <w:rPr>
          <w:lang w:val="nl-NL"/>
        </w:rPr>
      </w:pPr>
      <w:r>
        <w:rPr>
          <w:lang w:val="nl-NL"/>
        </w:rPr>
        <w:t>Vrijheid of veiligheid?</w:t>
      </w:r>
    </w:p>
    <w:p w:rsidR="00B55AC1" w:rsidRDefault="00B55AC1" w:rsidP="009517F3">
      <w:pPr>
        <w:rPr>
          <w:lang w:val="nl-NL"/>
        </w:rPr>
      </w:pPr>
    </w:p>
    <w:p w:rsidR="00B55AC1" w:rsidRDefault="00B55AC1" w:rsidP="005F48C0">
      <w:pPr>
        <w:pStyle w:val="Heading3"/>
        <w:rPr>
          <w:lang w:val="nl-NL"/>
        </w:rPr>
      </w:pPr>
      <w:r>
        <w:rPr>
          <w:lang w:val="nl-NL"/>
        </w:rPr>
        <w:t>Categorisch imperatief</w:t>
      </w:r>
    </w:p>
    <w:p w:rsidR="00DF257B" w:rsidRDefault="000E6A8F" w:rsidP="0035372D">
      <w:pPr>
        <w:rPr>
          <w:lang w:val="nl-NL"/>
        </w:rPr>
      </w:pPr>
      <w:r>
        <w:rPr>
          <w:lang w:val="nl-NL"/>
        </w:rPr>
        <w:t xml:space="preserve">Om hieruit te komen heeft Emanuel Kant </w:t>
      </w:r>
      <w:r w:rsidR="00C133C6" w:rsidRPr="00C133C6">
        <w:rPr>
          <w:lang w:val="nl-NL"/>
        </w:rPr>
        <w:t>(1724-1804)</w:t>
      </w:r>
      <w:r w:rsidR="00C133C6">
        <w:rPr>
          <w:lang w:val="nl-NL"/>
        </w:rPr>
        <w:t xml:space="preserve"> </w:t>
      </w:r>
      <w:r w:rsidR="00273C76">
        <w:rPr>
          <w:lang w:val="nl-NL"/>
        </w:rPr>
        <w:t xml:space="preserve">het zogenaamde categorische imperatief opgeschreven. </w:t>
      </w:r>
      <w:r w:rsidR="000F2F0C">
        <w:rPr>
          <w:lang w:val="nl-NL"/>
        </w:rPr>
        <w:t xml:space="preserve">Een categorisch imperatief </w:t>
      </w:r>
      <w:r w:rsidR="0035372D">
        <w:rPr>
          <w:lang w:val="nl-NL"/>
        </w:rPr>
        <w:t>onderscheid zich van het hypothetische imperatief (zie vorige paragraaf</w:t>
      </w:r>
      <w:r w:rsidR="008816B7">
        <w:rPr>
          <w:lang w:val="nl-NL"/>
        </w:rPr>
        <w:t>)</w:t>
      </w:r>
      <w:r w:rsidR="0035372D">
        <w:rPr>
          <w:lang w:val="nl-NL"/>
        </w:rPr>
        <w:t>. Laatste stelde dat we</w:t>
      </w:r>
      <w:r w:rsidR="0035372D" w:rsidRPr="0035372D">
        <w:rPr>
          <w:lang w:val="nl-NL"/>
        </w:rPr>
        <w:t xml:space="preserve"> datgene </w:t>
      </w:r>
      <w:r w:rsidR="0035372D">
        <w:rPr>
          <w:lang w:val="nl-NL"/>
        </w:rPr>
        <w:t xml:space="preserve">moeten </w:t>
      </w:r>
      <w:r w:rsidR="0035372D" w:rsidRPr="0035372D">
        <w:rPr>
          <w:lang w:val="nl-NL"/>
        </w:rPr>
        <w:t>doen dat naar verwachting het meeste oplevert voor de grootste groep mensen.</w:t>
      </w:r>
      <w:r w:rsidR="0035372D">
        <w:rPr>
          <w:lang w:val="nl-NL"/>
        </w:rPr>
        <w:t xml:space="preserve"> </w:t>
      </w:r>
      <w:r w:rsidR="002C33A1">
        <w:rPr>
          <w:lang w:val="nl-NL"/>
        </w:rPr>
        <w:t xml:space="preserve">Het categorisch imperatief zegt dat we in een bepaalde situatie op een bepaalde manier moeten handelen. </w:t>
      </w:r>
      <w:r w:rsidR="00314EB7">
        <w:rPr>
          <w:lang w:val="nl-NL"/>
        </w:rPr>
        <w:t xml:space="preserve">Het gaat dus niet om het resultaat zoals bij het hypothetische alternatief waar naar de mogelijke uitkomst wordt gekeken maar naar de waarde van de handeling zelf. Dit is een groot verschil. </w:t>
      </w:r>
    </w:p>
    <w:p w:rsidR="003A44CF" w:rsidRDefault="003A44CF" w:rsidP="0035372D">
      <w:pPr>
        <w:rPr>
          <w:lang w:val="nl-NL"/>
        </w:rPr>
      </w:pPr>
    </w:p>
    <w:p w:rsidR="00DF257B" w:rsidRDefault="003A44CF" w:rsidP="000E6A8F">
      <w:pPr>
        <w:rPr>
          <w:lang w:val="nl-NL"/>
        </w:rPr>
      </w:pPr>
      <w:r>
        <w:rPr>
          <w:lang w:val="nl-NL"/>
        </w:rPr>
        <w:t xml:space="preserve">Kant formuleert het categorisch imperatief </w:t>
      </w:r>
      <w:r w:rsidR="00AA0E81">
        <w:rPr>
          <w:lang w:val="nl-NL"/>
        </w:rPr>
        <w:t>met twee voorstellen</w:t>
      </w:r>
      <w:r>
        <w:rPr>
          <w:lang w:val="nl-NL"/>
        </w:rPr>
        <w:t>:</w:t>
      </w:r>
    </w:p>
    <w:p w:rsidR="000E6A8F" w:rsidRDefault="000E6A8F" w:rsidP="000E6A8F">
      <w:pPr>
        <w:rPr>
          <w:lang w:val="nl-NL"/>
        </w:rPr>
      </w:pPr>
    </w:p>
    <w:p w:rsidR="003A44CF" w:rsidRPr="001470C4" w:rsidRDefault="00003A17" w:rsidP="00996AF6">
      <w:pPr>
        <w:pStyle w:val="ListParagraph"/>
        <w:numPr>
          <w:ilvl w:val="0"/>
          <w:numId w:val="38"/>
        </w:numPr>
        <w:rPr>
          <w:lang w:val="nl-NL"/>
        </w:rPr>
      </w:pPr>
      <w:r w:rsidRPr="001470C4">
        <w:rPr>
          <w:lang w:val="nl-NL"/>
        </w:rPr>
        <w:t xml:space="preserve">een </w:t>
      </w:r>
      <w:r w:rsidR="00735B7D" w:rsidRPr="001470C4">
        <w:rPr>
          <w:lang w:val="nl-NL"/>
        </w:rPr>
        <w:t>handelingsalterna</w:t>
      </w:r>
      <w:r w:rsidRPr="001470C4">
        <w:rPr>
          <w:lang w:val="nl-NL"/>
        </w:rPr>
        <w:t>tief is moreel juist wanneer het mensen tot doel en niet tot middel maakt.</w:t>
      </w:r>
    </w:p>
    <w:p w:rsidR="009936EC" w:rsidRPr="001470C4" w:rsidRDefault="00003A17" w:rsidP="00996AF6">
      <w:pPr>
        <w:pStyle w:val="ListParagraph"/>
        <w:numPr>
          <w:ilvl w:val="0"/>
          <w:numId w:val="38"/>
        </w:numPr>
        <w:rPr>
          <w:lang w:val="nl-NL"/>
        </w:rPr>
      </w:pPr>
      <w:r w:rsidRPr="001470C4">
        <w:rPr>
          <w:lang w:val="nl-NL"/>
        </w:rPr>
        <w:t>een handelingsalternatief is moreel juist wanneer je kunt willen dat het een algemene wet voor alle mensen wordt.</w:t>
      </w:r>
    </w:p>
    <w:p w:rsidR="009936EC" w:rsidRDefault="009936EC" w:rsidP="009517F3">
      <w:pPr>
        <w:rPr>
          <w:lang w:val="nl-NL"/>
        </w:rPr>
      </w:pPr>
    </w:p>
    <w:p w:rsidR="00B43479" w:rsidRDefault="00424AEC" w:rsidP="009517F3">
      <w:pPr>
        <w:rPr>
          <w:lang w:val="nl-NL"/>
        </w:rPr>
      </w:pPr>
      <w:r>
        <w:rPr>
          <w:lang w:val="nl-NL"/>
        </w:rPr>
        <w:t>Als we kijken naar het eerste voorstel mogen we mensen bijvoorbeeld nooit opofferen voor het grote goed</w:t>
      </w:r>
      <w:r w:rsidR="00F928B2">
        <w:rPr>
          <w:lang w:val="nl-NL"/>
        </w:rPr>
        <w:t>. Dus ook al heeft het voordeel om iemand op te offeren</w:t>
      </w:r>
      <w:r>
        <w:rPr>
          <w:lang w:val="nl-NL"/>
        </w:rPr>
        <w:t xml:space="preserve">, </w:t>
      </w:r>
      <w:r w:rsidR="00F928B2">
        <w:rPr>
          <w:lang w:val="nl-NL"/>
        </w:rPr>
        <w:t xml:space="preserve">mag niet. </w:t>
      </w:r>
      <w:r w:rsidR="007E08A5">
        <w:rPr>
          <w:lang w:val="nl-NL"/>
        </w:rPr>
        <w:t>Stel iemand kan vijf organen afstaan en daar vijf mensen mee redden. Deze ene persoon mag niet worden opgeofferd omdat dit deze persoon tot middel maakt om een doel te dienen.</w:t>
      </w:r>
      <w:r w:rsidR="00AB4955">
        <w:rPr>
          <w:lang w:val="nl-NL"/>
        </w:rPr>
        <w:t xml:space="preserve"> </w:t>
      </w:r>
    </w:p>
    <w:p w:rsidR="00AB4955" w:rsidRDefault="00AB4955" w:rsidP="009517F3">
      <w:pPr>
        <w:rPr>
          <w:lang w:val="nl-NL"/>
        </w:rPr>
      </w:pPr>
    </w:p>
    <w:p w:rsidR="00234140" w:rsidRDefault="00AB4955" w:rsidP="009517F3">
      <w:pPr>
        <w:rPr>
          <w:lang w:val="nl-NL"/>
        </w:rPr>
      </w:pPr>
      <w:r>
        <w:rPr>
          <w:lang w:val="nl-NL"/>
        </w:rPr>
        <w:t xml:space="preserve">Het tweede voorstel </w:t>
      </w:r>
      <w:r w:rsidR="00D028D6">
        <w:rPr>
          <w:lang w:val="nl-NL"/>
        </w:rPr>
        <w:t xml:space="preserve">zegt: kijk naar de situatie, stel een regel op en ga na of deze regel universeel zou kunnen worden. Dat betekent dat iedereen zich in die regel zou moeten kunnen vinden. </w:t>
      </w:r>
      <w:r w:rsidR="001F2891">
        <w:rPr>
          <w:lang w:val="nl-NL"/>
        </w:rPr>
        <w:t xml:space="preserve">Hierbij moet ook worden voldaan aan het eerste voorstel. </w:t>
      </w:r>
      <w:r w:rsidR="00234140">
        <w:rPr>
          <w:lang w:val="nl-NL"/>
        </w:rPr>
        <w:t xml:space="preserve">We noemen een dergelijke regel een maxime. </w:t>
      </w:r>
    </w:p>
    <w:p w:rsidR="00234140" w:rsidRDefault="00234140" w:rsidP="009517F3">
      <w:pPr>
        <w:rPr>
          <w:lang w:val="nl-NL"/>
        </w:rPr>
      </w:pPr>
    </w:p>
    <w:p w:rsidR="001C4B02" w:rsidRDefault="001C4B02" w:rsidP="005F48C0">
      <w:pPr>
        <w:pStyle w:val="Heading3"/>
        <w:rPr>
          <w:lang w:val="nl-NL"/>
        </w:rPr>
      </w:pPr>
      <w:r>
        <w:rPr>
          <w:lang w:val="nl-NL"/>
        </w:rPr>
        <w:t>Maxime</w:t>
      </w:r>
      <w:r w:rsidR="006A7BB6">
        <w:rPr>
          <w:lang w:val="nl-NL"/>
        </w:rPr>
        <w:t>s</w:t>
      </w:r>
    </w:p>
    <w:p w:rsidR="00F236F8" w:rsidRDefault="00E43D4D" w:rsidP="009517F3">
      <w:pPr>
        <w:rPr>
          <w:lang w:val="nl-NL"/>
        </w:rPr>
      </w:pPr>
      <w:r>
        <w:rPr>
          <w:lang w:val="nl-NL"/>
        </w:rPr>
        <w:t>Binnen de beginselethiek is de ma</w:t>
      </w:r>
      <w:r w:rsidR="00F236F8">
        <w:rPr>
          <w:lang w:val="nl-NL"/>
        </w:rPr>
        <w:t xml:space="preserve">xime </w:t>
      </w:r>
      <w:r>
        <w:rPr>
          <w:lang w:val="nl-NL"/>
        </w:rPr>
        <w:t>het principe dat mensen gebruiken in hun handelen. Het is een soort regel</w:t>
      </w:r>
      <w:r w:rsidR="001C4B02">
        <w:rPr>
          <w:lang w:val="nl-NL"/>
        </w:rPr>
        <w:t xml:space="preserve"> waaraan gehouden moet worden. </w:t>
      </w:r>
      <w:r w:rsidR="001416DB">
        <w:rPr>
          <w:lang w:val="nl-NL"/>
        </w:rPr>
        <w:t>Een maxime wordt</w:t>
      </w:r>
      <w:r w:rsidR="001C4B02">
        <w:rPr>
          <w:lang w:val="nl-NL"/>
        </w:rPr>
        <w:t xml:space="preserve"> zo geformuleerd dat deze voor iedereen geld</w:t>
      </w:r>
      <w:r w:rsidR="001416DB">
        <w:rPr>
          <w:lang w:val="nl-NL"/>
        </w:rPr>
        <w:t>t</w:t>
      </w:r>
      <w:r w:rsidR="001C4B02">
        <w:rPr>
          <w:lang w:val="nl-NL"/>
        </w:rPr>
        <w:t xml:space="preserve">. </w:t>
      </w:r>
      <w:r w:rsidR="00F236F8">
        <w:rPr>
          <w:lang w:val="nl-NL"/>
        </w:rPr>
        <w:t>Een paar voorbeelden:</w:t>
      </w:r>
    </w:p>
    <w:p w:rsidR="007359A5" w:rsidRDefault="007359A5" w:rsidP="009517F3">
      <w:pPr>
        <w:rPr>
          <w:lang w:val="nl-NL"/>
        </w:rPr>
      </w:pPr>
    </w:p>
    <w:p w:rsidR="007359A5" w:rsidRDefault="007359A5" w:rsidP="007359A5">
      <w:pPr>
        <w:ind w:left="720"/>
        <w:rPr>
          <w:i/>
          <w:lang w:val="nl-NL"/>
        </w:rPr>
      </w:pPr>
      <w:r w:rsidRPr="007359A5">
        <w:rPr>
          <w:i/>
          <w:lang w:val="nl-NL"/>
        </w:rPr>
        <w:t>Je mag niet liegen</w:t>
      </w:r>
    </w:p>
    <w:p w:rsidR="00D66FF4" w:rsidRDefault="00D66FF4" w:rsidP="007359A5">
      <w:pPr>
        <w:ind w:left="720"/>
        <w:rPr>
          <w:i/>
          <w:lang w:val="nl-NL"/>
        </w:rPr>
      </w:pPr>
      <w:r>
        <w:rPr>
          <w:i/>
          <w:lang w:val="nl-NL"/>
        </w:rPr>
        <w:t>Je mag iemand niet van haar vrijheid beroven</w:t>
      </w:r>
    </w:p>
    <w:p w:rsidR="00D66FF4" w:rsidRDefault="00833790" w:rsidP="007359A5">
      <w:pPr>
        <w:ind w:left="720"/>
        <w:rPr>
          <w:i/>
          <w:lang w:val="nl-NL"/>
        </w:rPr>
      </w:pPr>
      <w:r>
        <w:rPr>
          <w:i/>
          <w:lang w:val="nl-NL"/>
        </w:rPr>
        <w:t>Je mag iemand niet doden</w:t>
      </w:r>
    </w:p>
    <w:p w:rsidR="009A4498" w:rsidRPr="007359A5" w:rsidRDefault="009A4498" w:rsidP="007359A5">
      <w:pPr>
        <w:ind w:left="720"/>
        <w:rPr>
          <w:i/>
          <w:lang w:val="nl-NL"/>
        </w:rPr>
      </w:pPr>
      <w:r>
        <w:rPr>
          <w:i/>
          <w:lang w:val="nl-NL"/>
        </w:rPr>
        <w:t>Je moet een ander respect</w:t>
      </w:r>
      <w:r w:rsidR="00A97622">
        <w:rPr>
          <w:i/>
          <w:lang w:val="nl-NL"/>
        </w:rPr>
        <w:t>er</w:t>
      </w:r>
      <w:r>
        <w:rPr>
          <w:i/>
          <w:lang w:val="nl-NL"/>
        </w:rPr>
        <w:t>en</w:t>
      </w:r>
    </w:p>
    <w:p w:rsidR="007359A5" w:rsidRDefault="007359A5" w:rsidP="009517F3">
      <w:pPr>
        <w:rPr>
          <w:lang w:val="nl-NL"/>
        </w:rPr>
      </w:pPr>
    </w:p>
    <w:p w:rsidR="007359A5" w:rsidRDefault="007359A5" w:rsidP="009517F3">
      <w:pPr>
        <w:rPr>
          <w:lang w:val="nl-NL"/>
        </w:rPr>
      </w:pPr>
      <w:r>
        <w:rPr>
          <w:lang w:val="nl-NL"/>
        </w:rPr>
        <w:t>Een universele regel</w:t>
      </w:r>
      <w:r w:rsidR="00452463">
        <w:rPr>
          <w:lang w:val="nl-NL"/>
        </w:rPr>
        <w:t>, wij willen dat er o</w:t>
      </w:r>
      <w:r w:rsidR="00A97622">
        <w:rPr>
          <w:lang w:val="nl-NL"/>
        </w:rPr>
        <w:t>ok niet tegen ons gelogen wordt, we willen allemaal vrijheid, leven en respect genieten</w:t>
      </w:r>
      <w:r w:rsidR="003F3CE4">
        <w:rPr>
          <w:lang w:val="nl-NL"/>
        </w:rPr>
        <w:t xml:space="preserve">. </w:t>
      </w:r>
      <w:r w:rsidR="00AC6390">
        <w:rPr>
          <w:lang w:val="nl-NL"/>
        </w:rPr>
        <w:t xml:space="preserve">Stel we willen regel maken </w:t>
      </w:r>
      <w:r w:rsidR="00F330DB">
        <w:rPr>
          <w:lang w:val="nl-NL"/>
        </w:rPr>
        <w:t xml:space="preserve">rondom een dementerende thuiswonende die naar een verzorgingstehuis moet. Deze persoon </w:t>
      </w:r>
      <w:r w:rsidR="00AC6390">
        <w:rPr>
          <w:lang w:val="nl-NL"/>
        </w:rPr>
        <w:t>vormt een gevaar voor zichzelf en de omgeving.</w:t>
      </w:r>
      <w:r w:rsidR="00A97622">
        <w:rPr>
          <w:lang w:val="nl-NL"/>
        </w:rPr>
        <w:t xml:space="preserve"> </w:t>
      </w:r>
    </w:p>
    <w:p w:rsidR="00F236F8" w:rsidRDefault="00F236F8" w:rsidP="009517F3">
      <w:pPr>
        <w:rPr>
          <w:lang w:val="nl-NL"/>
        </w:rPr>
      </w:pPr>
    </w:p>
    <w:p w:rsidR="00F236F8" w:rsidRPr="00F236F8" w:rsidRDefault="00F236F8" w:rsidP="00F236F8">
      <w:pPr>
        <w:ind w:left="720"/>
        <w:rPr>
          <w:i/>
          <w:lang w:val="nl-NL"/>
        </w:rPr>
      </w:pPr>
      <w:r w:rsidRPr="00F236F8">
        <w:rPr>
          <w:i/>
          <w:lang w:val="nl-NL"/>
        </w:rPr>
        <w:t>W</w:t>
      </w:r>
      <w:r w:rsidR="0006448A" w:rsidRPr="00F236F8">
        <w:rPr>
          <w:i/>
          <w:lang w:val="nl-NL"/>
        </w:rPr>
        <w:t>e mogen iemand</w:t>
      </w:r>
      <w:r w:rsidR="004E1B0C">
        <w:rPr>
          <w:i/>
          <w:lang w:val="nl-NL"/>
        </w:rPr>
        <w:t xml:space="preserve"> opsluiten </w:t>
      </w:r>
      <w:r w:rsidR="0006448A" w:rsidRPr="00F236F8">
        <w:rPr>
          <w:i/>
          <w:lang w:val="nl-NL"/>
        </w:rPr>
        <w:t xml:space="preserve">die een gevaar vormt voor zijn omgeving. </w:t>
      </w:r>
    </w:p>
    <w:p w:rsidR="00F236F8" w:rsidRDefault="00F236F8" w:rsidP="009517F3">
      <w:pPr>
        <w:rPr>
          <w:lang w:val="nl-NL"/>
        </w:rPr>
      </w:pPr>
    </w:p>
    <w:p w:rsidR="001C4B02" w:rsidRDefault="0006448A" w:rsidP="009517F3">
      <w:pPr>
        <w:rPr>
          <w:lang w:val="nl-NL"/>
        </w:rPr>
      </w:pPr>
      <w:r>
        <w:rPr>
          <w:lang w:val="nl-NL"/>
        </w:rPr>
        <w:t>Dit kan een universele regel worden want iedereen die een gevaar voor zijn omgeving vormt, zou zelf ook opgesloten willen worden. Je wilt immers geen gevaar vormen voor je o</w:t>
      </w:r>
      <w:r w:rsidR="008435AA">
        <w:rPr>
          <w:lang w:val="nl-NL"/>
        </w:rPr>
        <w:t>m</w:t>
      </w:r>
      <w:r>
        <w:rPr>
          <w:lang w:val="nl-NL"/>
        </w:rPr>
        <w:t>geving.</w:t>
      </w:r>
      <w:r w:rsidR="00234140">
        <w:rPr>
          <w:lang w:val="nl-NL"/>
        </w:rPr>
        <w:t xml:space="preserve"> </w:t>
      </w:r>
      <w:r w:rsidR="002F269A">
        <w:rPr>
          <w:lang w:val="nl-NL"/>
        </w:rPr>
        <w:t>Echter</w:t>
      </w:r>
      <w:r w:rsidR="001C4B02">
        <w:rPr>
          <w:lang w:val="nl-NL"/>
        </w:rPr>
        <w:t xml:space="preserve"> is deze in strijd met het eerste voorstel, namelijk je gebruikt dan iemand als middel (vrijheid afnemen) om een doel te bereiken. </w:t>
      </w:r>
      <w:r w:rsidR="00837656">
        <w:rPr>
          <w:lang w:val="nl-NL"/>
        </w:rPr>
        <w:t xml:space="preserve">Hetzelfde geldt voor mogelijke orgaandonoren, ook al zouden we zelf organen ontvangen als dat nodig is, we gebruiken mensen als doel. </w:t>
      </w:r>
      <w:r w:rsidR="00BD27D1">
        <w:rPr>
          <w:lang w:val="nl-NL"/>
        </w:rPr>
        <w:t>Nu een paar voorbeelden van maximes voor de wijkverpleegkundigen die wel mogen:</w:t>
      </w:r>
    </w:p>
    <w:p w:rsidR="00BD27D1" w:rsidRDefault="00BD27D1" w:rsidP="009517F3">
      <w:pPr>
        <w:rPr>
          <w:lang w:val="nl-NL"/>
        </w:rPr>
      </w:pPr>
    </w:p>
    <w:p w:rsidR="007F66D7" w:rsidRPr="002F1A3E" w:rsidRDefault="007F66D7" w:rsidP="002F1A3E">
      <w:pPr>
        <w:ind w:left="720"/>
        <w:rPr>
          <w:i/>
          <w:lang w:val="nl-NL"/>
        </w:rPr>
      </w:pPr>
      <w:r w:rsidRPr="002F1A3E">
        <w:rPr>
          <w:i/>
          <w:lang w:val="nl-NL"/>
        </w:rPr>
        <w:t>Iedere cliënt heeft recht op een gelijke hoeveelheid tijd en aandacht</w:t>
      </w:r>
    </w:p>
    <w:p w:rsidR="00BD27D1" w:rsidRDefault="002F1A3E" w:rsidP="002F1A3E">
      <w:pPr>
        <w:ind w:left="720"/>
        <w:rPr>
          <w:rFonts w:asciiTheme="majorHAnsi" w:eastAsiaTheme="majorEastAsia" w:hAnsiTheme="majorHAnsi" w:cstheme="majorBidi"/>
          <w:bCs/>
          <w:i/>
          <w:color w:val="000000" w:themeColor="accent1"/>
          <w:lang w:val="nl-NL"/>
        </w:rPr>
      </w:pPr>
      <w:r w:rsidRPr="002F1A3E">
        <w:rPr>
          <w:rFonts w:asciiTheme="majorHAnsi" w:eastAsiaTheme="majorEastAsia" w:hAnsiTheme="majorHAnsi" w:cstheme="majorBidi"/>
          <w:bCs/>
          <w:i/>
          <w:color w:val="000000" w:themeColor="accent1"/>
          <w:lang w:val="nl-NL"/>
        </w:rPr>
        <w:t>Een cliënt heeft recht op bescherming van de persoonsgegevens</w:t>
      </w:r>
    </w:p>
    <w:p w:rsidR="008F4D54" w:rsidRDefault="008F4D54" w:rsidP="002F1A3E">
      <w:pPr>
        <w:ind w:left="720"/>
        <w:rPr>
          <w:rFonts w:asciiTheme="majorHAnsi" w:eastAsiaTheme="majorEastAsia" w:hAnsiTheme="majorHAnsi" w:cstheme="majorBidi"/>
          <w:bCs/>
          <w:i/>
          <w:color w:val="000000" w:themeColor="accent1"/>
          <w:lang w:val="nl-NL"/>
        </w:rPr>
      </w:pPr>
      <w:r>
        <w:rPr>
          <w:rFonts w:asciiTheme="majorHAnsi" w:eastAsiaTheme="majorEastAsia" w:hAnsiTheme="majorHAnsi" w:cstheme="majorBidi"/>
          <w:bCs/>
          <w:i/>
          <w:color w:val="000000" w:themeColor="accent1"/>
          <w:lang w:val="nl-NL"/>
        </w:rPr>
        <w:t>De wijkverpleegkundige dient de autonomie van cliënten te respecteren</w:t>
      </w:r>
    </w:p>
    <w:p w:rsidR="002F1A3E" w:rsidRPr="002F1A3E" w:rsidRDefault="002F1A3E" w:rsidP="00B537CD">
      <w:pPr>
        <w:rPr>
          <w:lang w:val="nl-NL"/>
        </w:rPr>
      </w:pPr>
    </w:p>
    <w:p w:rsidR="002F1A3E" w:rsidRDefault="00B537CD" w:rsidP="00B537CD">
      <w:pPr>
        <w:rPr>
          <w:lang w:val="nl-NL"/>
        </w:rPr>
      </w:pPr>
      <w:r>
        <w:rPr>
          <w:lang w:val="nl-NL"/>
        </w:rPr>
        <w:t xml:space="preserve">Stel dat jezelf cliënt bent of iemand in je omgeving, zou je dan willen dat regels ook dan van toepassing zijn? Als je dat met ja kan beantwoorden is de kans groot dat je maxime voldoet. </w:t>
      </w:r>
    </w:p>
    <w:p w:rsidR="00003A17" w:rsidRDefault="00003A17" w:rsidP="00B537CD">
      <w:pPr>
        <w:rPr>
          <w:lang w:val="nl-NL"/>
        </w:rPr>
      </w:pPr>
    </w:p>
    <w:p w:rsidR="006A7BB6" w:rsidRDefault="006A7BB6" w:rsidP="006A7BB6">
      <w:pPr>
        <w:pStyle w:val="Heading3"/>
        <w:rPr>
          <w:lang w:val="nl-NL"/>
        </w:rPr>
      </w:pPr>
      <w:r>
        <w:rPr>
          <w:lang w:val="nl-NL"/>
        </w:rPr>
        <w:t>Maximes en morele thema’s voor de wijkverpleegkundige</w:t>
      </w:r>
    </w:p>
    <w:p w:rsidR="00A703EF" w:rsidRDefault="0031583B" w:rsidP="00A703EF">
      <w:pPr>
        <w:rPr>
          <w:lang w:val="nl-NL"/>
        </w:rPr>
      </w:pPr>
      <w:r>
        <w:rPr>
          <w:lang w:val="nl-NL"/>
        </w:rPr>
        <w:t xml:space="preserve">Binnen de beginselethiek heeft de mens een speciale morele status. </w:t>
      </w:r>
      <w:r w:rsidR="006E17A7">
        <w:rPr>
          <w:lang w:val="nl-NL"/>
        </w:rPr>
        <w:t>Binnen de medische ethiek en</w:t>
      </w:r>
      <w:r w:rsidR="00B70ED1">
        <w:rPr>
          <w:lang w:val="nl-NL"/>
        </w:rPr>
        <w:t xml:space="preserve"> </w:t>
      </w:r>
      <w:r w:rsidR="006E17A7">
        <w:rPr>
          <w:lang w:val="nl-NL"/>
        </w:rPr>
        <w:t>de zorg spelen een aantal thema’s die raken aan de morele status van de mens</w:t>
      </w:r>
      <w:r w:rsidR="00B70ED1">
        <w:rPr>
          <w:lang w:val="nl-NL"/>
        </w:rPr>
        <w:t>:</w:t>
      </w:r>
    </w:p>
    <w:p w:rsidR="00B70ED1" w:rsidRDefault="00B70ED1" w:rsidP="00A703EF">
      <w:pPr>
        <w:rPr>
          <w:lang w:val="nl-NL"/>
        </w:rPr>
      </w:pPr>
    </w:p>
    <w:p w:rsidR="00A703EF" w:rsidRPr="00AF49D5" w:rsidRDefault="00A703EF" w:rsidP="00996AF6">
      <w:pPr>
        <w:numPr>
          <w:ilvl w:val="0"/>
          <w:numId w:val="39"/>
        </w:numPr>
        <w:rPr>
          <w:lang w:val="nl-NL"/>
        </w:rPr>
      </w:pPr>
      <w:r w:rsidRPr="00AF49D5">
        <w:rPr>
          <w:lang w:val="nl-NL"/>
        </w:rPr>
        <w:t>Abortus</w:t>
      </w:r>
      <w:r w:rsidR="00AA429D">
        <w:rPr>
          <w:lang w:val="nl-NL"/>
        </w:rPr>
        <w:t>;</w:t>
      </w:r>
    </w:p>
    <w:p w:rsidR="00A703EF" w:rsidRPr="00AF49D5" w:rsidRDefault="00A703EF" w:rsidP="00996AF6">
      <w:pPr>
        <w:numPr>
          <w:ilvl w:val="0"/>
          <w:numId w:val="39"/>
        </w:numPr>
        <w:rPr>
          <w:lang w:val="nl-NL"/>
        </w:rPr>
      </w:pPr>
      <w:r w:rsidRPr="00AF49D5">
        <w:rPr>
          <w:lang w:val="nl-NL"/>
        </w:rPr>
        <w:t>Euthanasie</w:t>
      </w:r>
      <w:r w:rsidR="00AA429D">
        <w:rPr>
          <w:lang w:val="nl-NL"/>
        </w:rPr>
        <w:t>;</w:t>
      </w:r>
    </w:p>
    <w:p w:rsidR="00A703EF" w:rsidRPr="00AF49D5" w:rsidRDefault="00A703EF" w:rsidP="00996AF6">
      <w:pPr>
        <w:numPr>
          <w:ilvl w:val="0"/>
          <w:numId w:val="39"/>
        </w:numPr>
        <w:rPr>
          <w:lang w:val="nl-NL"/>
        </w:rPr>
      </w:pPr>
      <w:r w:rsidRPr="00AF49D5">
        <w:rPr>
          <w:lang w:val="nl-NL"/>
        </w:rPr>
        <w:t>Niet schaden</w:t>
      </w:r>
      <w:r w:rsidR="00AA429D">
        <w:rPr>
          <w:lang w:val="nl-NL"/>
        </w:rPr>
        <w:t>;</w:t>
      </w:r>
    </w:p>
    <w:p w:rsidR="00A703EF" w:rsidRPr="00AF49D5" w:rsidRDefault="00A703EF" w:rsidP="00996AF6">
      <w:pPr>
        <w:numPr>
          <w:ilvl w:val="0"/>
          <w:numId w:val="39"/>
        </w:numPr>
        <w:rPr>
          <w:lang w:val="nl-NL"/>
        </w:rPr>
      </w:pPr>
      <w:r w:rsidRPr="00AF49D5">
        <w:rPr>
          <w:lang w:val="nl-NL"/>
        </w:rPr>
        <w:t>Bloedtransfusie</w:t>
      </w:r>
      <w:r w:rsidR="00AA429D">
        <w:rPr>
          <w:lang w:val="nl-NL"/>
        </w:rPr>
        <w:t>.</w:t>
      </w:r>
    </w:p>
    <w:p w:rsidR="00B70ED1" w:rsidRDefault="00B70ED1" w:rsidP="00A703EF">
      <w:pPr>
        <w:rPr>
          <w:lang w:val="nl-NL"/>
        </w:rPr>
      </w:pPr>
    </w:p>
    <w:p w:rsidR="00A703EF" w:rsidRDefault="00A703EF" w:rsidP="00A703EF">
      <w:pPr>
        <w:rPr>
          <w:lang w:val="nl-NL"/>
        </w:rPr>
      </w:pPr>
      <w:r w:rsidRPr="00AF49D5">
        <w:rPr>
          <w:lang w:val="nl-NL"/>
        </w:rPr>
        <w:t xml:space="preserve">Wat kan dit betekenen vanuit de </w:t>
      </w:r>
      <w:r w:rsidR="003149AC">
        <w:rPr>
          <w:lang w:val="nl-NL"/>
        </w:rPr>
        <w:t>beginselethiek, k</w:t>
      </w:r>
      <w:r w:rsidRPr="00AF49D5">
        <w:rPr>
          <w:lang w:val="nl-NL"/>
        </w:rPr>
        <w:t>un</w:t>
      </w:r>
      <w:r w:rsidR="003149AC">
        <w:rPr>
          <w:lang w:val="nl-NL"/>
        </w:rPr>
        <w:t xml:space="preserve">nen we </w:t>
      </w:r>
      <w:r w:rsidRPr="00AF49D5">
        <w:rPr>
          <w:lang w:val="nl-NL"/>
        </w:rPr>
        <w:t>hier een maxime voor opstellen?</w:t>
      </w:r>
      <w:r w:rsidR="00824F4E">
        <w:rPr>
          <w:lang w:val="nl-NL"/>
        </w:rPr>
        <w:t xml:space="preserve"> Of abortus toegestaan is hangt voor een groot deel af van de morele status van de ongeboren mens. </w:t>
      </w:r>
      <w:r w:rsidR="001E5330">
        <w:rPr>
          <w:lang w:val="nl-NL"/>
        </w:rPr>
        <w:t>Kijk nog eens naar het syllogisme uit hoofdstuk 2</w:t>
      </w:r>
      <w:r w:rsidR="00ED55D6">
        <w:rPr>
          <w:lang w:val="nl-NL"/>
        </w:rPr>
        <w:t xml:space="preserve"> over abortus</w:t>
      </w:r>
      <w:r w:rsidR="001E5330">
        <w:rPr>
          <w:lang w:val="nl-NL"/>
        </w:rPr>
        <w:t>:</w:t>
      </w:r>
    </w:p>
    <w:p w:rsidR="008768D1" w:rsidRDefault="008768D1" w:rsidP="00A703EF">
      <w:pPr>
        <w:rPr>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
        <w:gridCol w:w="8829"/>
      </w:tblGrid>
      <w:tr w:rsidR="008768D1" w:rsidRPr="00A619F2" w:rsidTr="00154BFC">
        <w:tc>
          <w:tcPr>
            <w:tcW w:w="534" w:type="dxa"/>
          </w:tcPr>
          <w:p w:rsidR="008768D1" w:rsidRPr="00C203D3" w:rsidRDefault="008768D1" w:rsidP="00154BFC">
            <w:pPr>
              <w:rPr>
                <w:vertAlign w:val="subscript"/>
                <w:lang w:val="nl-NL"/>
              </w:rPr>
            </w:pPr>
            <w:r>
              <w:rPr>
                <w:lang w:val="nl-NL"/>
              </w:rPr>
              <w:t>P</w:t>
            </w:r>
            <w:r>
              <w:rPr>
                <w:vertAlign w:val="subscript"/>
                <w:lang w:val="nl-NL"/>
              </w:rPr>
              <w:t>1</w:t>
            </w:r>
          </w:p>
        </w:tc>
        <w:tc>
          <w:tcPr>
            <w:tcW w:w="8966" w:type="dxa"/>
          </w:tcPr>
          <w:p w:rsidR="008768D1" w:rsidRDefault="008768D1" w:rsidP="00154BFC">
            <w:pPr>
              <w:rPr>
                <w:lang w:val="nl-NL"/>
              </w:rPr>
            </w:pPr>
            <w:r w:rsidRPr="007A0B53">
              <w:rPr>
                <w:lang w:val="nl-NL"/>
              </w:rPr>
              <w:t xml:space="preserve">Het is verkeerd een </w:t>
            </w:r>
            <w:r w:rsidR="003F6F00">
              <w:rPr>
                <w:lang w:val="nl-NL"/>
              </w:rPr>
              <w:t>(</w:t>
            </w:r>
            <w:r w:rsidRPr="007A0B53">
              <w:rPr>
                <w:lang w:val="nl-NL"/>
              </w:rPr>
              <w:t>onschuldig</w:t>
            </w:r>
            <w:r w:rsidR="003F6F00">
              <w:rPr>
                <w:lang w:val="nl-NL"/>
              </w:rPr>
              <w:t>)</w:t>
            </w:r>
            <w:r w:rsidRPr="007A0B53">
              <w:rPr>
                <w:lang w:val="nl-NL"/>
              </w:rPr>
              <w:t xml:space="preserve"> mens te doden</w:t>
            </w:r>
          </w:p>
        </w:tc>
      </w:tr>
      <w:tr w:rsidR="008768D1" w:rsidRPr="00A619F2" w:rsidTr="00154BFC">
        <w:tc>
          <w:tcPr>
            <w:tcW w:w="534" w:type="dxa"/>
          </w:tcPr>
          <w:p w:rsidR="008768D1" w:rsidRPr="00C203D3" w:rsidRDefault="008768D1" w:rsidP="00154BFC">
            <w:pPr>
              <w:rPr>
                <w:vertAlign w:val="subscript"/>
                <w:lang w:val="nl-NL"/>
              </w:rPr>
            </w:pPr>
            <w:r>
              <w:rPr>
                <w:lang w:val="nl-NL"/>
              </w:rPr>
              <w:t>P</w:t>
            </w:r>
            <w:r>
              <w:rPr>
                <w:vertAlign w:val="subscript"/>
                <w:lang w:val="nl-NL"/>
              </w:rPr>
              <w:t>2</w:t>
            </w:r>
          </w:p>
        </w:tc>
        <w:tc>
          <w:tcPr>
            <w:tcW w:w="8966" w:type="dxa"/>
          </w:tcPr>
          <w:p w:rsidR="008768D1" w:rsidRDefault="008768D1" w:rsidP="00154BFC">
            <w:pPr>
              <w:rPr>
                <w:lang w:val="nl-NL"/>
              </w:rPr>
            </w:pPr>
            <w:r w:rsidRPr="007A0B53">
              <w:rPr>
                <w:lang w:val="nl-NL"/>
              </w:rPr>
              <w:t xml:space="preserve">Een menselijke foetus is een </w:t>
            </w:r>
            <w:r>
              <w:rPr>
                <w:lang w:val="nl-NL"/>
              </w:rPr>
              <w:t xml:space="preserve">(onschuldig) </w:t>
            </w:r>
            <w:r w:rsidRPr="007A0B53">
              <w:rPr>
                <w:lang w:val="nl-NL"/>
              </w:rPr>
              <w:t>mens</w:t>
            </w:r>
          </w:p>
        </w:tc>
      </w:tr>
      <w:tr w:rsidR="008768D1" w:rsidRPr="00A619F2" w:rsidTr="00535BEE">
        <w:trPr>
          <w:trHeight w:val="74"/>
        </w:trPr>
        <w:tc>
          <w:tcPr>
            <w:tcW w:w="534" w:type="dxa"/>
          </w:tcPr>
          <w:p w:rsidR="008768D1" w:rsidRDefault="008768D1" w:rsidP="00154BFC">
            <w:pPr>
              <w:rPr>
                <w:lang w:val="nl-NL"/>
              </w:rPr>
            </w:pPr>
            <w:r>
              <w:rPr>
                <w:lang w:val="nl-NL"/>
              </w:rPr>
              <w:t>C</w:t>
            </w:r>
          </w:p>
        </w:tc>
        <w:tc>
          <w:tcPr>
            <w:tcW w:w="8966" w:type="dxa"/>
          </w:tcPr>
          <w:p w:rsidR="008768D1" w:rsidRDefault="008768D1" w:rsidP="00154BFC">
            <w:pPr>
              <w:rPr>
                <w:lang w:val="nl-NL"/>
              </w:rPr>
            </w:pPr>
            <w:r w:rsidRPr="007A0B53">
              <w:rPr>
                <w:lang w:val="nl-NL"/>
              </w:rPr>
              <w:t xml:space="preserve">Aldus is het fout om een menselijke foetus te </w:t>
            </w:r>
            <w:r>
              <w:rPr>
                <w:lang w:val="nl-NL"/>
              </w:rPr>
              <w:t>doden</w:t>
            </w:r>
          </w:p>
        </w:tc>
      </w:tr>
    </w:tbl>
    <w:p w:rsidR="008768D1" w:rsidRPr="00AF49D5" w:rsidRDefault="008768D1" w:rsidP="00A703EF">
      <w:pPr>
        <w:rPr>
          <w:lang w:val="nl-NL"/>
        </w:rPr>
      </w:pPr>
    </w:p>
    <w:p w:rsidR="0051153E" w:rsidRDefault="007E2EDC" w:rsidP="00B537CD">
      <w:pPr>
        <w:rPr>
          <w:lang w:val="nl-NL"/>
        </w:rPr>
      </w:pPr>
      <w:r>
        <w:rPr>
          <w:lang w:val="nl-NL"/>
        </w:rPr>
        <w:lastRenderedPageBreak/>
        <w:t xml:space="preserve">Dit is duidelijk een voorbeeld van een maxime. Er wordt morele status toegekend aan de foetus, namelijk dat deze een mens is (met een toekomst als mens) om vervolgens te concluderen dat het moreel onjuist is een mens te doden. </w:t>
      </w:r>
      <w:r w:rsidR="005D08A9">
        <w:rPr>
          <w:lang w:val="nl-NL"/>
        </w:rPr>
        <w:t>Eenzelfde conclusie kan worden getrokken over euthan</w:t>
      </w:r>
      <w:r w:rsidR="00443776">
        <w:rPr>
          <w:lang w:val="nl-NL"/>
        </w:rPr>
        <w:t>a</w:t>
      </w:r>
      <w:r w:rsidR="005D08A9">
        <w:rPr>
          <w:lang w:val="nl-NL"/>
        </w:rPr>
        <w:t>sie.</w:t>
      </w:r>
      <w:r w:rsidR="00443776">
        <w:rPr>
          <w:lang w:val="nl-NL"/>
        </w:rPr>
        <w:t xml:space="preserve"> </w:t>
      </w:r>
      <w:r w:rsidR="00834F12">
        <w:rPr>
          <w:lang w:val="nl-NL"/>
        </w:rPr>
        <w:t>Ook een zwaar dementerende is een mens en aldus is het fout om euthana</w:t>
      </w:r>
      <w:r w:rsidR="00940158">
        <w:rPr>
          <w:lang w:val="nl-NL"/>
        </w:rPr>
        <w:t>sie te plegen. In beide gevallen heeft de eerste premisse te maken met het eerste voorstel uit het categorisch imperatief. De tweede premisse of die nou gaat over een foetus of een dementerende is vaak onderwerp van discussie</w:t>
      </w:r>
      <w:r w:rsidR="0051153E">
        <w:rPr>
          <w:lang w:val="nl-NL"/>
        </w:rPr>
        <w:t xml:space="preserve"> en interpretatie.</w:t>
      </w:r>
      <w:r w:rsidR="004C26FA">
        <w:rPr>
          <w:lang w:val="nl-NL"/>
        </w:rPr>
        <w:t xml:space="preserve"> We komen hier in paragraaf 4.5 op terug. </w:t>
      </w:r>
    </w:p>
    <w:p w:rsidR="0051153E" w:rsidRDefault="0051153E" w:rsidP="00B537CD">
      <w:pPr>
        <w:rPr>
          <w:lang w:val="nl-NL"/>
        </w:rPr>
      </w:pPr>
    </w:p>
    <w:p w:rsidR="009C7433" w:rsidRDefault="00EF68AE" w:rsidP="00B537CD">
      <w:pPr>
        <w:rPr>
          <w:lang w:val="nl-NL"/>
        </w:rPr>
      </w:pPr>
      <w:r>
        <w:rPr>
          <w:lang w:val="nl-NL"/>
        </w:rPr>
        <w:t>Het n</w:t>
      </w:r>
      <w:r w:rsidR="0078672E">
        <w:rPr>
          <w:lang w:val="nl-NL"/>
        </w:rPr>
        <w:t xml:space="preserve">iet schaden </w:t>
      </w:r>
      <w:r>
        <w:rPr>
          <w:lang w:val="nl-NL"/>
        </w:rPr>
        <w:t xml:space="preserve">is een belangrijk principe binnen de gezondheidzorg en de medische wereld. </w:t>
      </w:r>
      <w:r w:rsidR="00547F8B">
        <w:rPr>
          <w:lang w:val="nl-NL"/>
        </w:rPr>
        <w:t xml:space="preserve">Ook hier is de vraag wat schaden is. </w:t>
      </w:r>
      <w:r w:rsidR="008C0E95">
        <w:rPr>
          <w:lang w:val="nl-NL"/>
        </w:rPr>
        <w:t xml:space="preserve">Iemand die een nier afstaat doet dat om iemand anders te helpen. </w:t>
      </w:r>
      <w:r w:rsidR="00932F8A">
        <w:rPr>
          <w:lang w:val="nl-NL"/>
        </w:rPr>
        <w:t>Een transfusie is feitelijk hetzelfde maar hier kan de schade worden hersteld. Ook bij een nier afstaan is de schade hersteld; iemand kan prima een nier missen.</w:t>
      </w:r>
      <w:r w:rsidR="00BD32EA">
        <w:rPr>
          <w:lang w:val="nl-NL"/>
        </w:rPr>
        <w:t xml:space="preserve"> Hetzelfde kan worden gezegd voor </w:t>
      </w:r>
      <w:r w:rsidR="00CC3000">
        <w:rPr>
          <w:lang w:val="nl-NL"/>
        </w:rPr>
        <w:t xml:space="preserve">cosmetische ingrepen. </w:t>
      </w:r>
      <w:r w:rsidR="006430F6">
        <w:rPr>
          <w:lang w:val="nl-NL"/>
        </w:rPr>
        <w:t>In beide gevallen dient het een doel maar gaat het wel in tegen een belangrijk principe.</w:t>
      </w:r>
      <w:r w:rsidR="00DB492D">
        <w:rPr>
          <w:lang w:val="nl-NL"/>
        </w:rPr>
        <w:t xml:space="preserve"> De vraag is of de schade tijdelijk is of permanent. Ook het aangaan van risico’s, wat het geval is bij een ingreep is een vorm van schade. Hoe dienen we daarmee om te gaan?</w:t>
      </w:r>
    </w:p>
    <w:p w:rsidR="003432C0" w:rsidRDefault="003432C0" w:rsidP="00B537CD">
      <w:pPr>
        <w:rPr>
          <w:lang w:val="nl-NL"/>
        </w:rPr>
      </w:pPr>
    </w:p>
    <w:p w:rsidR="00305C96" w:rsidRDefault="003432C0" w:rsidP="000A4F63">
      <w:pPr>
        <w:rPr>
          <w:lang w:val="nl-NL"/>
        </w:rPr>
      </w:pPr>
      <w:r>
        <w:rPr>
          <w:lang w:val="nl-NL"/>
        </w:rPr>
        <w:t>Laten we kijken naar het categorisch imperatief in relatie tot donatie van een nier</w:t>
      </w:r>
      <w:r w:rsidR="00534C95">
        <w:rPr>
          <w:lang w:val="nl-NL"/>
        </w:rPr>
        <w:t>.</w:t>
      </w:r>
      <w:r w:rsidR="00D93899">
        <w:rPr>
          <w:lang w:val="nl-NL"/>
        </w:rPr>
        <w:t xml:space="preserve"> </w:t>
      </w:r>
      <w:r w:rsidR="00305C96">
        <w:rPr>
          <w:lang w:val="nl-NL"/>
        </w:rPr>
        <w:t>Kijken we naar v</w:t>
      </w:r>
      <w:r w:rsidR="00953DC8">
        <w:rPr>
          <w:lang w:val="nl-NL"/>
        </w:rPr>
        <w:t>oorstel 1</w:t>
      </w:r>
      <w:r w:rsidR="00305C96">
        <w:rPr>
          <w:lang w:val="nl-NL"/>
        </w:rPr>
        <w:t xml:space="preserve"> is het belangrijk te zien dat we i</w:t>
      </w:r>
      <w:r w:rsidR="00953DC8" w:rsidRPr="00953DC8">
        <w:rPr>
          <w:lang w:val="nl-NL"/>
        </w:rPr>
        <w:t>emand gebruik</w:t>
      </w:r>
      <w:r w:rsidR="00305C96">
        <w:rPr>
          <w:lang w:val="nl-NL"/>
        </w:rPr>
        <w:t xml:space="preserve">en als middel </w:t>
      </w:r>
      <w:r w:rsidR="00953DC8" w:rsidRPr="00953DC8">
        <w:rPr>
          <w:lang w:val="nl-NL"/>
        </w:rPr>
        <w:t>om een doel te realise</w:t>
      </w:r>
      <w:r w:rsidR="00953DC8">
        <w:rPr>
          <w:lang w:val="nl-NL"/>
        </w:rPr>
        <w:t>ren</w:t>
      </w:r>
      <w:r w:rsidR="00305C96">
        <w:rPr>
          <w:lang w:val="nl-NL"/>
        </w:rPr>
        <w:t xml:space="preserve">. In eerste instantie gaat dit wel in tegen voorstel 1 maar het </w:t>
      </w:r>
      <w:r w:rsidR="00953DC8" w:rsidRPr="00953DC8">
        <w:rPr>
          <w:lang w:val="nl-NL"/>
        </w:rPr>
        <w:t xml:space="preserve">maakt wel uit of er sprake is van vrijwilligheid </w:t>
      </w:r>
      <w:r w:rsidR="00953DC8">
        <w:rPr>
          <w:lang w:val="nl-NL"/>
        </w:rPr>
        <w:t>(autonome keuze tot afstaan van een orgaan).</w:t>
      </w:r>
      <w:r w:rsidR="00305C96">
        <w:rPr>
          <w:lang w:val="nl-NL"/>
        </w:rPr>
        <w:t xml:space="preserve"> </w:t>
      </w:r>
      <w:r w:rsidR="008D6F27">
        <w:rPr>
          <w:lang w:val="nl-NL"/>
        </w:rPr>
        <w:t>Als we kijken naar voorstel 2 willen we een algemene stelregel maken waarin we rekening houden met het</w:t>
      </w:r>
      <w:r w:rsidR="00F10759">
        <w:rPr>
          <w:lang w:val="nl-NL"/>
        </w:rPr>
        <w:t xml:space="preserve"> schaden van een lichaam, met de risico’s rondom de ingreep en met </w:t>
      </w:r>
      <w:r w:rsidR="008D6F27">
        <w:rPr>
          <w:lang w:val="nl-NL"/>
        </w:rPr>
        <w:t xml:space="preserve">autonomie of </w:t>
      </w:r>
      <w:r w:rsidR="00F10759">
        <w:rPr>
          <w:lang w:val="nl-NL"/>
        </w:rPr>
        <w:t>vrijwilligheid</w:t>
      </w:r>
      <w:r w:rsidR="008D6F27">
        <w:rPr>
          <w:lang w:val="nl-NL"/>
        </w:rPr>
        <w:t xml:space="preserve">. </w:t>
      </w:r>
      <w:r w:rsidR="008E2AF1">
        <w:rPr>
          <w:lang w:val="nl-NL"/>
        </w:rPr>
        <w:t>We moeten dus een aantal voorwaarden inbouwen:</w:t>
      </w:r>
    </w:p>
    <w:p w:rsidR="008E2AF1" w:rsidRDefault="008E2AF1" w:rsidP="000A4F63">
      <w:pPr>
        <w:rPr>
          <w:lang w:val="nl-NL"/>
        </w:rPr>
      </w:pPr>
    </w:p>
    <w:p w:rsidR="003847D9" w:rsidRPr="000D79DB" w:rsidRDefault="00017FEC" w:rsidP="000D79DB">
      <w:pPr>
        <w:ind w:left="720"/>
        <w:rPr>
          <w:i/>
          <w:lang w:val="nl-NL"/>
        </w:rPr>
      </w:pPr>
      <w:r w:rsidRPr="000D79DB">
        <w:rPr>
          <w:i/>
          <w:lang w:val="nl-NL"/>
        </w:rPr>
        <w:t xml:space="preserve">Het afstaan van een nier is alleen toegestaan als </w:t>
      </w:r>
      <w:r w:rsidR="003847D9" w:rsidRPr="000D79DB">
        <w:rPr>
          <w:i/>
          <w:lang w:val="nl-NL"/>
        </w:rPr>
        <w:t>er een autonome keuze aan ten grondslag ligt.</w:t>
      </w:r>
    </w:p>
    <w:p w:rsidR="003847D9" w:rsidRDefault="003847D9" w:rsidP="000A4F63">
      <w:pPr>
        <w:rPr>
          <w:lang w:val="nl-NL"/>
        </w:rPr>
      </w:pPr>
    </w:p>
    <w:p w:rsidR="009C47D1" w:rsidRDefault="00DD7CD7" w:rsidP="00953DC8">
      <w:pPr>
        <w:rPr>
          <w:lang w:val="nl-NL"/>
        </w:rPr>
      </w:pPr>
      <w:r>
        <w:rPr>
          <w:lang w:val="nl-NL"/>
        </w:rPr>
        <w:t xml:space="preserve">Risico’s zijn problematisch binnen de beginselethiek. </w:t>
      </w:r>
      <w:r w:rsidR="00EC4A79">
        <w:rPr>
          <w:lang w:val="nl-NL"/>
        </w:rPr>
        <w:t xml:space="preserve">We kunnen een risico als schade zien, ook al komt het risico niet uit. Het feit dat mensen lijden door het aangaan van een risico is al een vorm van schade. </w:t>
      </w:r>
      <w:r w:rsidR="009C47D1">
        <w:rPr>
          <w:lang w:val="nl-NL"/>
        </w:rPr>
        <w:t xml:space="preserve">Binnen dit kader kunnen we een maxime opstellen als we weten dat een risico minimaal is. </w:t>
      </w:r>
    </w:p>
    <w:p w:rsidR="009C47D1" w:rsidRDefault="009C47D1" w:rsidP="00953DC8">
      <w:pPr>
        <w:rPr>
          <w:lang w:val="nl-NL"/>
        </w:rPr>
      </w:pPr>
    </w:p>
    <w:p w:rsidR="00AD3AEA" w:rsidRDefault="009C47D1" w:rsidP="009C47D1">
      <w:pPr>
        <w:ind w:left="720"/>
        <w:rPr>
          <w:i/>
          <w:lang w:val="nl-NL"/>
        </w:rPr>
      </w:pPr>
      <w:r>
        <w:rPr>
          <w:i/>
          <w:lang w:val="nl-NL"/>
        </w:rPr>
        <w:t xml:space="preserve">Een </w:t>
      </w:r>
      <w:r w:rsidR="00CB0E51">
        <w:rPr>
          <w:i/>
          <w:lang w:val="nl-NL"/>
        </w:rPr>
        <w:t xml:space="preserve">chirurgische ingreep </w:t>
      </w:r>
      <w:r w:rsidR="00B94518">
        <w:rPr>
          <w:i/>
          <w:lang w:val="nl-NL"/>
        </w:rPr>
        <w:t xml:space="preserve">met een minimale kans op complicaties is </w:t>
      </w:r>
      <w:r w:rsidR="00CB0E51">
        <w:rPr>
          <w:i/>
          <w:lang w:val="nl-NL"/>
        </w:rPr>
        <w:t>toegestaan</w:t>
      </w:r>
      <w:r>
        <w:rPr>
          <w:i/>
          <w:lang w:val="nl-NL"/>
        </w:rPr>
        <w:t xml:space="preserve">. </w:t>
      </w:r>
    </w:p>
    <w:p w:rsidR="00AD3AEA" w:rsidRDefault="00AD3AEA" w:rsidP="00AD3AEA">
      <w:pPr>
        <w:rPr>
          <w:lang w:val="nl-NL"/>
        </w:rPr>
      </w:pPr>
    </w:p>
    <w:p w:rsidR="00EC4A79" w:rsidRDefault="00AD3AEA" w:rsidP="00AD3AEA">
      <w:pPr>
        <w:rPr>
          <w:lang w:val="nl-NL"/>
        </w:rPr>
      </w:pPr>
      <w:r>
        <w:rPr>
          <w:lang w:val="nl-NL"/>
        </w:rPr>
        <w:t>Deze maxime kan universeel zijn want deze kan van toepassing zijn op elk ander persoon</w:t>
      </w:r>
      <w:r w:rsidR="001251C5">
        <w:rPr>
          <w:lang w:val="nl-NL"/>
        </w:rPr>
        <w:t xml:space="preserve">, inclusief onszelf. </w:t>
      </w:r>
      <w:r w:rsidR="0087250C">
        <w:rPr>
          <w:lang w:val="nl-NL"/>
        </w:rPr>
        <w:t xml:space="preserve">Handelen we naar maxime zijn we goed bezig, ook al blijkt het achteraf om wat voor reden toch mis te gaan. </w:t>
      </w:r>
      <w:r w:rsidR="00751E99">
        <w:rPr>
          <w:lang w:val="nl-NL"/>
        </w:rPr>
        <w:t xml:space="preserve">Het lijkt overigens soms een utilistisch punt te zijn omdat we bij risico’s automatisch rekening houden met een mogelijke uitkomst. </w:t>
      </w:r>
      <w:r w:rsidR="005616ED">
        <w:rPr>
          <w:lang w:val="nl-NL"/>
        </w:rPr>
        <w:t xml:space="preserve">Het grote verschil is dat binnen het utilisme een risico snel te rechtvaardigen is als er iets anders tegenover staat. Dat is in dit geval niet zo. Het risico is hier gekoppeld aan niet schaden. Teveel risico is schade. </w:t>
      </w:r>
    </w:p>
    <w:p w:rsidR="00EC4A79" w:rsidRDefault="00EC4A79" w:rsidP="00953DC8">
      <w:pPr>
        <w:rPr>
          <w:lang w:val="nl-NL"/>
        </w:rPr>
      </w:pPr>
    </w:p>
    <w:p w:rsidR="009C7433" w:rsidRDefault="005B211C" w:rsidP="009C7433">
      <w:pPr>
        <w:rPr>
          <w:lang w:val="nl-NL"/>
        </w:rPr>
      </w:pPr>
      <w:r>
        <w:rPr>
          <w:lang w:val="nl-NL"/>
        </w:rPr>
        <w:lastRenderedPageBreak/>
        <w:t xml:space="preserve">Een ander </w:t>
      </w:r>
      <w:r w:rsidR="009C7433" w:rsidRPr="00E05DE7">
        <w:rPr>
          <w:lang w:val="nl-NL"/>
        </w:rPr>
        <w:t>algemeen principe is dat iedereen recht heeft op de waarheid</w:t>
      </w:r>
      <w:r>
        <w:rPr>
          <w:lang w:val="nl-NL"/>
        </w:rPr>
        <w:t xml:space="preserve">. </w:t>
      </w:r>
      <w:r w:rsidR="009668B7">
        <w:rPr>
          <w:lang w:val="nl-NL"/>
        </w:rPr>
        <w:t>We zouden hierover de volgende maximes kunnen opstellen:</w:t>
      </w:r>
    </w:p>
    <w:p w:rsidR="009668B7" w:rsidRDefault="009668B7" w:rsidP="009C7433">
      <w:pPr>
        <w:rPr>
          <w:lang w:val="nl-NL"/>
        </w:rPr>
      </w:pPr>
    </w:p>
    <w:p w:rsidR="009668B7" w:rsidRDefault="00192D7A" w:rsidP="00996AF6">
      <w:pPr>
        <w:pStyle w:val="ListParagraph"/>
        <w:numPr>
          <w:ilvl w:val="0"/>
          <w:numId w:val="40"/>
        </w:numPr>
        <w:rPr>
          <w:lang w:val="nl-NL"/>
        </w:rPr>
      </w:pPr>
      <w:r w:rsidRPr="00623C28">
        <w:rPr>
          <w:lang w:val="nl-NL"/>
        </w:rPr>
        <w:t xml:space="preserve">Bewoners van een zorginstelling </w:t>
      </w:r>
      <w:r w:rsidR="00C4079C" w:rsidRPr="00623C28">
        <w:rPr>
          <w:lang w:val="nl-NL"/>
        </w:rPr>
        <w:t xml:space="preserve">hebben het recht te weten dat een medebewoner </w:t>
      </w:r>
      <w:r w:rsidR="005C1EA8">
        <w:rPr>
          <w:lang w:val="nl-NL"/>
        </w:rPr>
        <w:t xml:space="preserve">in het </w:t>
      </w:r>
      <w:r w:rsidR="00C4079C" w:rsidRPr="00623C28">
        <w:rPr>
          <w:lang w:val="nl-NL"/>
        </w:rPr>
        <w:t xml:space="preserve">verleden </w:t>
      </w:r>
      <w:r w:rsidR="00AF2942" w:rsidRPr="00623C28">
        <w:rPr>
          <w:lang w:val="nl-NL"/>
        </w:rPr>
        <w:t xml:space="preserve">veroordeeld </w:t>
      </w:r>
      <w:r w:rsidR="002675FF">
        <w:rPr>
          <w:lang w:val="nl-NL"/>
        </w:rPr>
        <w:t>i</w:t>
      </w:r>
      <w:r w:rsidR="00AF2942" w:rsidRPr="00623C28">
        <w:rPr>
          <w:lang w:val="nl-NL"/>
        </w:rPr>
        <w:t xml:space="preserve">s voor </w:t>
      </w:r>
      <w:r w:rsidR="00C4079C" w:rsidRPr="00623C28">
        <w:rPr>
          <w:lang w:val="nl-NL"/>
        </w:rPr>
        <w:t>se</w:t>
      </w:r>
      <w:r w:rsidR="00623C28" w:rsidRPr="00623C28">
        <w:rPr>
          <w:lang w:val="nl-NL"/>
        </w:rPr>
        <w:t>ks</w:t>
      </w:r>
      <w:r w:rsidR="00C4079C" w:rsidRPr="00623C28">
        <w:rPr>
          <w:lang w:val="nl-NL"/>
        </w:rPr>
        <w:t>ueel misbruik</w:t>
      </w:r>
      <w:r w:rsidR="00623C28">
        <w:rPr>
          <w:lang w:val="nl-NL"/>
        </w:rPr>
        <w:t>;</w:t>
      </w:r>
    </w:p>
    <w:p w:rsidR="00BA2D65" w:rsidRDefault="00BA2D65" w:rsidP="00996AF6">
      <w:pPr>
        <w:pStyle w:val="ListParagraph"/>
        <w:numPr>
          <w:ilvl w:val="0"/>
          <w:numId w:val="40"/>
        </w:numPr>
        <w:rPr>
          <w:lang w:val="nl-NL"/>
        </w:rPr>
      </w:pPr>
      <w:r>
        <w:rPr>
          <w:lang w:val="nl-NL"/>
        </w:rPr>
        <w:t>Een zorgverlener heeft het recht om haar mening over een cliënt naar buiten te brengen;</w:t>
      </w:r>
    </w:p>
    <w:p w:rsidR="00623C28" w:rsidRDefault="006841FC" w:rsidP="00996AF6">
      <w:pPr>
        <w:pStyle w:val="ListParagraph"/>
        <w:numPr>
          <w:ilvl w:val="0"/>
          <w:numId w:val="40"/>
        </w:numPr>
        <w:rPr>
          <w:lang w:val="nl-NL"/>
        </w:rPr>
      </w:pPr>
      <w:r>
        <w:rPr>
          <w:lang w:val="nl-NL"/>
        </w:rPr>
        <w:t>Een journalist heeft de vrijheid om te schrijven over misstanden in de zorg;</w:t>
      </w:r>
    </w:p>
    <w:p w:rsidR="006841FC" w:rsidRPr="00623C28" w:rsidRDefault="0027679B" w:rsidP="00996AF6">
      <w:pPr>
        <w:pStyle w:val="ListParagraph"/>
        <w:numPr>
          <w:ilvl w:val="0"/>
          <w:numId w:val="40"/>
        </w:numPr>
        <w:rPr>
          <w:lang w:val="nl-NL"/>
        </w:rPr>
      </w:pPr>
      <w:r>
        <w:rPr>
          <w:lang w:val="nl-NL"/>
        </w:rPr>
        <w:t>Een dementerende heeft te recht te weten dan diens zoon is overleden.</w:t>
      </w:r>
    </w:p>
    <w:p w:rsidR="00C4079C" w:rsidRDefault="00C4079C" w:rsidP="009C7433">
      <w:pPr>
        <w:rPr>
          <w:lang w:val="nl-NL"/>
        </w:rPr>
      </w:pPr>
    </w:p>
    <w:p w:rsidR="00AF49D5" w:rsidRDefault="00941F4E" w:rsidP="00B537CD">
      <w:pPr>
        <w:rPr>
          <w:lang w:val="nl-NL"/>
        </w:rPr>
      </w:pPr>
      <w:r>
        <w:rPr>
          <w:lang w:val="nl-NL"/>
        </w:rPr>
        <w:t>Zoals bij de andere voorbeelden kunnen ook deze maximes getoetst worden aan het categorisch imperatief</w:t>
      </w:r>
      <w:r w:rsidR="00CB1EDC">
        <w:rPr>
          <w:lang w:val="nl-NL"/>
        </w:rPr>
        <w:t xml:space="preserve">: wordt iemand als middel gebruikt en kan de regel universeel worden gemaakt? Zo ja hebben we te maken met een stelregel die ongeacht de uitkomsten of gevolgen goed is. </w:t>
      </w:r>
    </w:p>
    <w:p w:rsidR="00AF49D5" w:rsidRPr="002F1A3E" w:rsidRDefault="00AF49D5" w:rsidP="00B537CD">
      <w:pPr>
        <w:rPr>
          <w:lang w:val="nl-NL"/>
        </w:rPr>
      </w:pPr>
    </w:p>
    <w:p w:rsidR="00B5679E" w:rsidRDefault="00B5679E" w:rsidP="00B5679E">
      <w:pPr>
        <w:pStyle w:val="Heading3"/>
        <w:rPr>
          <w:lang w:val="nl-NL"/>
        </w:rPr>
      </w:pPr>
      <w:r>
        <w:rPr>
          <w:lang w:val="nl-NL"/>
        </w:rPr>
        <w:t>Nadelen beginselethiek</w:t>
      </w:r>
    </w:p>
    <w:p w:rsidR="0002516D" w:rsidRDefault="00093405" w:rsidP="009517F3">
      <w:pPr>
        <w:rPr>
          <w:lang w:val="nl-NL"/>
        </w:rPr>
      </w:pPr>
      <w:r>
        <w:rPr>
          <w:lang w:val="nl-NL"/>
        </w:rPr>
        <w:t xml:space="preserve">Aan het eind van vorige paragraaf zijn een aantal </w:t>
      </w:r>
      <w:r w:rsidR="00ED3462">
        <w:rPr>
          <w:lang w:val="nl-NL"/>
        </w:rPr>
        <w:t xml:space="preserve">voor- en </w:t>
      </w:r>
      <w:r>
        <w:rPr>
          <w:lang w:val="nl-NL"/>
        </w:rPr>
        <w:t xml:space="preserve">nadelen genoemd van het utilisme. </w:t>
      </w:r>
      <w:r w:rsidR="006F7C9C">
        <w:rPr>
          <w:lang w:val="nl-NL"/>
        </w:rPr>
        <w:t xml:space="preserve">Voordelen zijn dat het utilisme goede concrete antwoorden geeft een vele situaties. </w:t>
      </w:r>
      <w:r w:rsidR="00D32EF7">
        <w:rPr>
          <w:lang w:val="nl-NL"/>
        </w:rPr>
        <w:t xml:space="preserve">Het is een flexibele benadering van morele problemen. </w:t>
      </w:r>
      <w:r w:rsidR="006F7C9C">
        <w:rPr>
          <w:lang w:val="nl-NL"/>
        </w:rPr>
        <w:t xml:space="preserve">Een belangrijk nadeel is dat hierbij makkelijk de rechten van </w:t>
      </w:r>
      <w:r w:rsidR="00F966AA">
        <w:rPr>
          <w:lang w:val="nl-NL"/>
        </w:rPr>
        <w:t>het individu genegeerd</w:t>
      </w:r>
      <w:r w:rsidR="006F7C9C">
        <w:rPr>
          <w:lang w:val="nl-NL"/>
        </w:rPr>
        <w:t xml:space="preserve"> kunnen worden. Iemand kan worden opgeofferd voor het grotere goed. </w:t>
      </w:r>
      <w:r w:rsidR="00635465">
        <w:rPr>
          <w:lang w:val="nl-NL"/>
        </w:rPr>
        <w:t xml:space="preserve">Een ander nadeel is dat </w:t>
      </w:r>
      <w:r w:rsidR="00FF7838">
        <w:rPr>
          <w:lang w:val="nl-NL"/>
        </w:rPr>
        <w:t xml:space="preserve">van het hypothetisch imperatief. </w:t>
      </w:r>
      <w:r w:rsidR="00EE2E47">
        <w:rPr>
          <w:lang w:val="nl-NL"/>
        </w:rPr>
        <w:t>Het veronderstelt dat we een inzicht hebben in de toekomst: als we dit doen zat dat leiden tot deze uitkomst.</w:t>
      </w:r>
    </w:p>
    <w:p w:rsidR="005F526C" w:rsidRDefault="005F526C" w:rsidP="009517F3">
      <w:pPr>
        <w:rPr>
          <w:lang w:val="nl-NL"/>
        </w:rPr>
      </w:pPr>
    </w:p>
    <w:p w:rsidR="000A7B3F" w:rsidRDefault="006F7C9C" w:rsidP="009517F3">
      <w:pPr>
        <w:rPr>
          <w:lang w:val="nl-NL"/>
        </w:rPr>
      </w:pPr>
      <w:r>
        <w:rPr>
          <w:lang w:val="nl-NL"/>
        </w:rPr>
        <w:t xml:space="preserve">De beginselethiek </w:t>
      </w:r>
      <w:r w:rsidR="005F526C">
        <w:rPr>
          <w:lang w:val="nl-NL"/>
        </w:rPr>
        <w:t>zegt over het laatste dat we vaak geen inzicht hebben in de gevolgen en stelt dat de intentie of motivatie achter de handeling goed is. Daarnaast beschermt het de rechten van het individu</w:t>
      </w:r>
      <w:r w:rsidR="000A7B3F">
        <w:rPr>
          <w:lang w:val="nl-NL"/>
        </w:rPr>
        <w:t xml:space="preserve"> beter dan het utilisme doet</w:t>
      </w:r>
      <w:r w:rsidR="005F526C">
        <w:rPr>
          <w:lang w:val="nl-NL"/>
        </w:rPr>
        <w:t>.</w:t>
      </w:r>
      <w:r w:rsidR="000A7B3F">
        <w:rPr>
          <w:lang w:val="nl-NL"/>
        </w:rPr>
        <w:t xml:space="preserve"> </w:t>
      </w:r>
      <w:r w:rsidR="00280816">
        <w:rPr>
          <w:lang w:val="nl-NL"/>
        </w:rPr>
        <w:t xml:space="preserve">Het is een principiële benadering die we in de praktijk vaak gebruiken. We hebben allemaal onze principes waar we liever niet aankomen. </w:t>
      </w:r>
    </w:p>
    <w:p w:rsidR="0083200C" w:rsidRDefault="0083200C" w:rsidP="009517F3">
      <w:pPr>
        <w:rPr>
          <w:lang w:val="nl-NL"/>
        </w:rPr>
      </w:pPr>
    </w:p>
    <w:p w:rsidR="0030569A" w:rsidRDefault="009C4AEF" w:rsidP="009517F3">
      <w:pPr>
        <w:rPr>
          <w:lang w:val="nl-NL"/>
        </w:rPr>
      </w:pPr>
      <w:r>
        <w:rPr>
          <w:lang w:val="nl-NL"/>
        </w:rPr>
        <w:t>De beginselethi</w:t>
      </w:r>
      <w:r w:rsidR="00A32FC9">
        <w:rPr>
          <w:lang w:val="nl-NL"/>
        </w:rPr>
        <w:t xml:space="preserve">ek heeft ook een aantal nadelen. </w:t>
      </w:r>
      <w:r>
        <w:rPr>
          <w:lang w:val="nl-NL"/>
        </w:rPr>
        <w:t xml:space="preserve">Net als het utilisme is het een monistische benadering die universeerbaarheid nastreeft. </w:t>
      </w:r>
      <w:r w:rsidR="004D50D5">
        <w:rPr>
          <w:lang w:val="nl-NL"/>
        </w:rPr>
        <w:t>We kunnen niet alleen maar handelen vanuit beginsels. Dat maakt het ook star, we moeten soms ook reke</w:t>
      </w:r>
      <w:r w:rsidR="00DC71E1">
        <w:rPr>
          <w:lang w:val="nl-NL"/>
        </w:rPr>
        <w:t>n</w:t>
      </w:r>
      <w:r w:rsidR="004D50D5">
        <w:rPr>
          <w:lang w:val="nl-NL"/>
        </w:rPr>
        <w:t>ing houden met de mogelijke gevolgen van ons handelen. Niet alleen maar vooraf.</w:t>
      </w:r>
      <w:r w:rsidR="0083200C">
        <w:rPr>
          <w:lang w:val="nl-NL"/>
        </w:rPr>
        <w:t xml:space="preserve"> </w:t>
      </w:r>
    </w:p>
    <w:p w:rsidR="0030569A" w:rsidRDefault="0030569A" w:rsidP="009517F3">
      <w:pPr>
        <w:rPr>
          <w:lang w:val="nl-NL"/>
        </w:rPr>
      </w:pPr>
    </w:p>
    <w:p w:rsidR="005F526C" w:rsidRDefault="0030569A" w:rsidP="009517F3">
      <w:pPr>
        <w:rPr>
          <w:lang w:val="nl-NL"/>
        </w:rPr>
      </w:pPr>
      <w:r>
        <w:rPr>
          <w:lang w:val="nl-NL"/>
        </w:rPr>
        <w:t xml:space="preserve">De beginselethiek heeft ook geen goede oplossing voor het eerder geschetste trolley problem. </w:t>
      </w:r>
      <w:r w:rsidR="0076658E">
        <w:rPr>
          <w:lang w:val="nl-NL"/>
        </w:rPr>
        <w:t xml:space="preserve">De handelingsopties zijn </w:t>
      </w:r>
      <w:r w:rsidR="00DD2EEE">
        <w:rPr>
          <w:lang w:val="nl-NL"/>
        </w:rPr>
        <w:t xml:space="preserve">niets doen of de handel overhalen. In beide gevallen wordt gehandeld in strijd met het categorisch imperatief, namelijk er wordt iemand opgeofferd als middel om anderen te redden. Omdat de uitkomst niets relevant is, is er geen goed onderscheid te maken tussen de ene persoon en de vijf aan de andere kant. </w:t>
      </w:r>
    </w:p>
    <w:p w:rsidR="00F11387" w:rsidRDefault="00F11387" w:rsidP="009517F3">
      <w:pPr>
        <w:rPr>
          <w:lang w:val="nl-NL"/>
        </w:rPr>
      </w:pPr>
    </w:p>
    <w:p w:rsidR="00DC71E1" w:rsidRDefault="00F11387" w:rsidP="009517F3">
      <w:pPr>
        <w:rPr>
          <w:lang w:val="nl-NL"/>
        </w:rPr>
      </w:pPr>
      <w:r>
        <w:rPr>
          <w:lang w:val="nl-NL"/>
        </w:rPr>
        <w:lastRenderedPageBreak/>
        <w:t>Als we kijken naar de het recht op de waarheid kan van elke situatie worden gezegd dat er een grens is, namelijk dat informatie ook schade kan brengen. Kennis over het verleden hoeft geen noodzakelijke kennis te zijn. Misschien heeft iemand zijn foute verleden achter zich kunnen laten.</w:t>
      </w:r>
      <w:r w:rsidR="00561DBB">
        <w:rPr>
          <w:lang w:val="nl-NL"/>
        </w:rPr>
        <w:t xml:space="preserve"> </w:t>
      </w:r>
      <w:r w:rsidR="00FC4CF1">
        <w:rPr>
          <w:lang w:val="nl-NL"/>
        </w:rPr>
        <w:t xml:space="preserve">Het naar buiten brengen van missstanden kan een goed ding zijn maar kan ook mensen beschadigen. </w:t>
      </w:r>
    </w:p>
    <w:p w:rsidR="00F330DB" w:rsidRDefault="00F330DB" w:rsidP="009517F3">
      <w:pPr>
        <w:rPr>
          <w:lang w:val="nl-NL"/>
        </w:rPr>
      </w:pPr>
    </w:p>
    <w:p w:rsidR="00F90BF6" w:rsidRDefault="00F90BF6" w:rsidP="00F90BF6">
      <w:pPr>
        <w:pStyle w:val="Heading2"/>
        <w:rPr>
          <w:lang w:val="nl-NL"/>
        </w:rPr>
      </w:pPr>
      <w:bookmarkStart w:id="37" w:name="_Toc485823147"/>
      <w:bookmarkStart w:id="38" w:name="_Toc498417653"/>
      <w:r>
        <w:rPr>
          <w:lang w:val="nl-NL"/>
        </w:rPr>
        <w:t>Ethiek van karakter</w:t>
      </w:r>
      <w:bookmarkEnd w:id="37"/>
      <w:bookmarkEnd w:id="38"/>
    </w:p>
    <w:p w:rsidR="00B200DD" w:rsidRDefault="00193F34" w:rsidP="00905DC9">
      <w:pPr>
        <w:rPr>
          <w:lang w:val="nl-NL"/>
        </w:rPr>
      </w:pPr>
      <w:r>
        <w:rPr>
          <w:lang w:val="nl-NL"/>
        </w:rPr>
        <w:t xml:space="preserve">De beide stromingen die nu behandeld zijn hebben een paar belangrijke verschillen maar ook een paar belangrijke overeenkomsten. Beide stromingen rationeel en afstandelijk en in zekere zin ook onpartijdig. </w:t>
      </w:r>
      <w:r w:rsidR="00905DC9">
        <w:rPr>
          <w:lang w:val="nl-NL"/>
        </w:rPr>
        <w:t>De principes, regels en uitgangspunten zijn zo gedefinieerd dat ze op iedereen betrekking kunnen hebben. Beide stromingen streven universeerbaarheid na.</w:t>
      </w:r>
      <w:r>
        <w:rPr>
          <w:lang w:val="nl-NL"/>
        </w:rPr>
        <w:t xml:space="preserve"> </w:t>
      </w:r>
      <w:r w:rsidR="00905DC9">
        <w:rPr>
          <w:lang w:val="nl-NL"/>
        </w:rPr>
        <w:t>Daarnaast zijn ze beide gericht op een bepaalde waarde, van hieruit worden concrete handelingsoptie afgeleid.</w:t>
      </w:r>
    </w:p>
    <w:p w:rsidR="00905DC9" w:rsidRDefault="00905DC9" w:rsidP="00905DC9">
      <w:pPr>
        <w:rPr>
          <w:lang w:val="nl-NL"/>
        </w:rPr>
      </w:pPr>
    </w:p>
    <w:p w:rsidR="00F90BF6" w:rsidRDefault="00354463" w:rsidP="00F90BF6">
      <w:pPr>
        <w:rPr>
          <w:lang w:val="nl-NL"/>
        </w:rPr>
      </w:pPr>
      <w:r>
        <w:rPr>
          <w:lang w:val="nl-NL"/>
        </w:rPr>
        <w:t xml:space="preserve">Wij als mensen </w:t>
      </w:r>
      <w:r w:rsidR="000856EB">
        <w:rPr>
          <w:lang w:val="nl-NL"/>
        </w:rPr>
        <w:t xml:space="preserve">hebben een verstand en geweten zoals in artikel 1 van de ARVM te lezen is. Voor beide voorgaande stromingen is een goed verstand vereist om de principes goed te kunnen toepassen, of we nu met utiliteit bezig zijn of een maxime bedenken. Het vraagt in beide gevallen een goed voorstellingsvermogen. </w:t>
      </w:r>
      <w:r w:rsidR="002F5DA6">
        <w:rPr>
          <w:lang w:val="nl-NL"/>
        </w:rPr>
        <w:t>Wat we ook zien is dat we in veel gevallen niet bezig zijn met dergelijke afwegingen en onze afwegingen meer intuïtief maken.</w:t>
      </w:r>
      <w:r w:rsidR="00E24452">
        <w:rPr>
          <w:lang w:val="nl-NL"/>
        </w:rPr>
        <w:t xml:space="preserve"> Ook hebben we een geweten waardoor we weten of er iets niet in de haak is. Niet omdat eerst een utiliteit hebben berekend of omdat het in strijd is met een maxime.</w:t>
      </w:r>
    </w:p>
    <w:p w:rsidR="006E4CA8" w:rsidRDefault="006E4CA8" w:rsidP="00F90BF6">
      <w:pPr>
        <w:rPr>
          <w:lang w:val="nl-NL"/>
        </w:rPr>
      </w:pPr>
    </w:p>
    <w:p w:rsidR="00037504" w:rsidRPr="00037504" w:rsidRDefault="00037504" w:rsidP="00037504">
      <w:pPr>
        <w:ind w:left="720"/>
        <w:rPr>
          <w:i/>
          <w:lang w:val="nl-NL"/>
        </w:rPr>
      </w:pPr>
      <w:r w:rsidRPr="00037504">
        <w:rPr>
          <w:i/>
          <w:lang w:val="nl-NL"/>
        </w:rPr>
        <w:t xml:space="preserve">Gaat het om goed </w:t>
      </w:r>
      <w:r w:rsidR="00E20F8D">
        <w:rPr>
          <w:i/>
          <w:lang w:val="nl-NL"/>
        </w:rPr>
        <w:t>DOEN</w:t>
      </w:r>
      <w:r w:rsidRPr="00037504">
        <w:rPr>
          <w:i/>
          <w:lang w:val="nl-NL"/>
        </w:rPr>
        <w:t xml:space="preserve"> of goed </w:t>
      </w:r>
      <w:r w:rsidR="00E20F8D">
        <w:rPr>
          <w:i/>
          <w:lang w:val="nl-NL"/>
        </w:rPr>
        <w:t>ZIJN?</w:t>
      </w:r>
    </w:p>
    <w:p w:rsidR="00037504" w:rsidRDefault="00037504" w:rsidP="0075373F">
      <w:pPr>
        <w:rPr>
          <w:lang w:val="nl-NL"/>
        </w:rPr>
      </w:pPr>
    </w:p>
    <w:p w:rsidR="00576064" w:rsidRDefault="00576064" w:rsidP="0075373F">
      <w:pPr>
        <w:rPr>
          <w:lang w:val="nl-NL"/>
        </w:rPr>
      </w:pPr>
      <w:r>
        <w:rPr>
          <w:lang w:val="nl-NL"/>
        </w:rPr>
        <w:t xml:space="preserve">Maakt het niet uit of goede mensen zijn of kunnen we gewoon de stromingen uit de ethiek van handelen volgen om goed te doen. </w:t>
      </w:r>
      <w:r w:rsidR="006E4CA8">
        <w:rPr>
          <w:lang w:val="nl-NL"/>
        </w:rPr>
        <w:t>De vraag is dus of onze persoonlijkheid niet (ook) een belangrijke rol speelt in onze morele afwegingen</w:t>
      </w:r>
      <w:r w:rsidR="006110EB">
        <w:rPr>
          <w:lang w:val="nl-NL"/>
        </w:rPr>
        <w:t xml:space="preserve">: een ethiek van karakter. </w:t>
      </w:r>
    </w:p>
    <w:p w:rsidR="00576064" w:rsidRDefault="00576064" w:rsidP="0075373F">
      <w:pPr>
        <w:rPr>
          <w:lang w:val="nl-NL"/>
        </w:rPr>
      </w:pPr>
    </w:p>
    <w:p w:rsidR="0075373F" w:rsidRDefault="00CD7FB5" w:rsidP="0075373F">
      <w:pPr>
        <w:rPr>
          <w:lang w:val="nl-NL"/>
        </w:rPr>
      </w:pPr>
      <w:r>
        <w:rPr>
          <w:lang w:val="nl-NL"/>
        </w:rPr>
        <w:t>We kunnen grofweg twee stromingen onderscheiden die veel gelijkenis vertonen, de een wat algemener, de Deugdenethiek</w:t>
      </w:r>
      <w:r w:rsidR="00EF4931">
        <w:rPr>
          <w:lang w:val="nl-NL"/>
        </w:rPr>
        <w:t>,</w:t>
      </w:r>
      <w:r>
        <w:rPr>
          <w:lang w:val="nl-NL"/>
        </w:rPr>
        <w:t xml:space="preserve"> en de ander toegespitst op de zorg, de </w:t>
      </w:r>
      <w:r w:rsidR="00E3721C">
        <w:rPr>
          <w:lang w:val="nl-NL"/>
        </w:rPr>
        <w:t>Z</w:t>
      </w:r>
      <w:r w:rsidR="00A20421">
        <w:rPr>
          <w:lang w:val="nl-NL"/>
        </w:rPr>
        <w:t>orgethiek.</w:t>
      </w:r>
      <w:r w:rsidR="0075373F">
        <w:rPr>
          <w:lang w:val="nl-NL"/>
        </w:rPr>
        <w:t xml:space="preserve"> Kenmerken van de stromingen zijn dat de nadruk ligt op de gevoelskant van de ethiek en op karakter en persoonlijke identiteit. </w:t>
      </w:r>
      <w:r w:rsidR="00911975">
        <w:rPr>
          <w:lang w:val="nl-NL"/>
        </w:rPr>
        <w:t xml:space="preserve">In beide gevallen worden </w:t>
      </w:r>
      <w:r w:rsidR="006F0F6A">
        <w:rPr>
          <w:lang w:val="nl-NL"/>
        </w:rPr>
        <w:t xml:space="preserve">waarden vertaald naar karaktertrekken die daarbij horen. </w:t>
      </w:r>
    </w:p>
    <w:p w:rsidR="00A20421" w:rsidRDefault="00A20421" w:rsidP="00F90BF6">
      <w:pPr>
        <w:rPr>
          <w:lang w:val="nl-NL"/>
        </w:rPr>
      </w:pPr>
    </w:p>
    <w:p w:rsidR="00A20421" w:rsidRDefault="0075373F" w:rsidP="00D36F1C">
      <w:pPr>
        <w:pStyle w:val="Heading2"/>
        <w:rPr>
          <w:lang w:val="nl-NL"/>
        </w:rPr>
      </w:pPr>
      <w:bookmarkStart w:id="39" w:name="_Toc498417654"/>
      <w:r>
        <w:rPr>
          <w:lang w:val="nl-NL"/>
        </w:rPr>
        <w:t>Deugdenethiek</w:t>
      </w:r>
      <w:bookmarkEnd w:id="39"/>
    </w:p>
    <w:p w:rsidR="00996AF6" w:rsidRDefault="00996AF6" w:rsidP="00996AF6">
      <w:pPr>
        <w:rPr>
          <w:lang w:val="nl-NL"/>
        </w:rPr>
      </w:pPr>
      <w:r>
        <w:rPr>
          <w:lang w:val="nl-NL"/>
        </w:rPr>
        <w:t>Uitgangspunt van de deugdenethiek is dat we ons als mens ontwikkelen en groeien tot deugdelijke mensen. Een deugd is een aan te leren karaktereigenschap</w:t>
      </w:r>
      <w:r w:rsidR="000059AF">
        <w:rPr>
          <w:lang w:val="nl-NL"/>
        </w:rPr>
        <w:t xml:space="preserve"> een soort voortreffelijkheid. </w:t>
      </w:r>
      <w:r w:rsidR="00415DC0">
        <w:rPr>
          <w:lang w:val="nl-NL"/>
        </w:rPr>
        <w:t xml:space="preserve">We hebben deugden als kind nog niet maar door te doen kunnen we deze wel ontwikkelen. </w:t>
      </w:r>
      <w:r w:rsidR="004D5E02">
        <w:rPr>
          <w:lang w:val="nl-NL"/>
        </w:rPr>
        <w:t>Al doende leert men is een uitspraak d</w:t>
      </w:r>
      <w:r w:rsidR="00F84652">
        <w:rPr>
          <w:lang w:val="nl-NL"/>
        </w:rPr>
        <w:t>ie goed past bij deze stroming.</w:t>
      </w:r>
    </w:p>
    <w:p w:rsidR="001700C7" w:rsidRDefault="001700C7" w:rsidP="001700C7">
      <w:pPr>
        <w:pStyle w:val="Heading3"/>
        <w:rPr>
          <w:lang w:val="nl-NL"/>
        </w:rPr>
      </w:pPr>
      <w:r>
        <w:rPr>
          <w:lang w:val="nl-NL"/>
        </w:rPr>
        <w:lastRenderedPageBreak/>
        <w:t>Deugden</w:t>
      </w:r>
    </w:p>
    <w:p w:rsidR="00623DE2" w:rsidRPr="0020267D" w:rsidRDefault="001700C7" w:rsidP="0020267D">
      <w:pPr>
        <w:rPr>
          <w:lang w:val="nl-NL"/>
        </w:rPr>
      </w:pPr>
      <w:r w:rsidRPr="0020267D">
        <w:rPr>
          <w:lang w:val="nl-NL"/>
        </w:rPr>
        <w:t>Een deugd is een aan te leren karaktereigenschap. De deugdenethiek stelt dat het niet mogelijk is goed te handelen zonder het hebben van deugden.</w:t>
      </w:r>
      <w:r w:rsidR="0020267D" w:rsidRPr="0020267D">
        <w:rPr>
          <w:lang w:val="nl-NL"/>
        </w:rPr>
        <w:t xml:space="preserve"> We zien dat aan mensen om ons heen. Wat zijn over het algemeen mensen die we leuk vinden of waarderen? Dat zijn mensen die vriendelijk zijn, moedig, zorgzaam en</w:t>
      </w:r>
      <w:r w:rsidR="0020267D">
        <w:rPr>
          <w:lang w:val="nl-NL"/>
        </w:rPr>
        <w:t>/of</w:t>
      </w:r>
      <w:r w:rsidR="0020267D" w:rsidRPr="0020267D">
        <w:rPr>
          <w:lang w:val="nl-NL"/>
        </w:rPr>
        <w:t xml:space="preserve"> eerlijk.</w:t>
      </w:r>
      <w:r w:rsidR="0020267D">
        <w:rPr>
          <w:lang w:val="nl-NL"/>
        </w:rPr>
        <w:t xml:space="preserve"> </w:t>
      </w:r>
      <w:r w:rsidR="00324334">
        <w:rPr>
          <w:lang w:val="nl-NL"/>
        </w:rPr>
        <w:t>We zien die waardering terug in onze directe omgeving, mensen die in je buurt wonen</w:t>
      </w:r>
      <w:r w:rsidR="00FE7018">
        <w:rPr>
          <w:lang w:val="nl-NL"/>
        </w:rPr>
        <w:t xml:space="preserve">, of </w:t>
      </w:r>
      <w:r w:rsidR="00324334">
        <w:rPr>
          <w:lang w:val="nl-NL"/>
        </w:rPr>
        <w:t xml:space="preserve">een collega </w:t>
      </w:r>
      <w:r w:rsidR="00FE7018">
        <w:rPr>
          <w:lang w:val="nl-NL"/>
        </w:rPr>
        <w:t xml:space="preserve">maar ook verder van ons af, </w:t>
      </w:r>
      <w:r w:rsidR="00324334">
        <w:rPr>
          <w:lang w:val="nl-NL"/>
        </w:rPr>
        <w:t xml:space="preserve">een bekende sporter of muzikant. </w:t>
      </w:r>
      <w:r w:rsidR="00BF5BBF">
        <w:rPr>
          <w:lang w:val="nl-NL"/>
        </w:rPr>
        <w:t xml:space="preserve">Wat deze mensen als overeenkomst hebben is het hebben van eigenschappen die een ander niet heeft. Ze komen ergens voor uit of staan ergens voor. </w:t>
      </w:r>
    </w:p>
    <w:p w:rsidR="001700C7" w:rsidRDefault="001700C7" w:rsidP="001700C7">
      <w:pPr>
        <w:rPr>
          <w:lang w:val="nl-NL"/>
        </w:rPr>
      </w:pPr>
    </w:p>
    <w:p w:rsidR="00190C74" w:rsidRDefault="0023721F" w:rsidP="001700C7">
      <w:pPr>
        <w:rPr>
          <w:lang w:val="nl-NL"/>
        </w:rPr>
      </w:pPr>
      <w:r>
        <w:rPr>
          <w:lang w:val="nl-NL"/>
        </w:rPr>
        <w:t xml:space="preserve">De deugdenethiek stelt dat als je je als mens wil ontwikkelen, je </w:t>
      </w:r>
      <w:r w:rsidR="002361AE">
        <w:rPr>
          <w:lang w:val="nl-NL"/>
        </w:rPr>
        <w:t xml:space="preserve">dan </w:t>
      </w:r>
      <w:r>
        <w:rPr>
          <w:lang w:val="nl-NL"/>
        </w:rPr>
        <w:t xml:space="preserve">deugden moet ontwikkelen. </w:t>
      </w:r>
      <w:r w:rsidR="007E4A49">
        <w:rPr>
          <w:lang w:val="nl-NL"/>
        </w:rPr>
        <w:t xml:space="preserve">Deugden zijn de weg naar voortreffelijkheid en geluk. </w:t>
      </w:r>
      <w:r w:rsidR="00674CFB">
        <w:rPr>
          <w:lang w:val="nl-NL"/>
        </w:rPr>
        <w:t>Er is veel geschreven over deugden en er zijn allerlei soorten te onderscheiden.</w:t>
      </w:r>
      <w:r w:rsidR="00150433">
        <w:rPr>
          <w:rStyle w:val="FootnoteReference"/>
          <w:lang w:val="nl-NL"/>
        </w:rPr>
        <w:footnoteReference w:id="13"/>
      </w:r>
      <w:r w:rsidR="00674CFB">
        <w:rPr>
          <w:lang w:val="nl-NL"/>
        </w:rPr>
        <w:t xml:space="preserve"> Binnen deze reader houden we het op het onderscheid tussen algemene deugden en rolspecifieke deugden.</w:t>
      </w:r>
      <w:r w:rsidR="00927AA4">
        <w:rPr>
          <w:lang w:val="nl-NL"/>
        </w:rPr>
        <w:t xml:space="preserve"> </w:t>
      </w:r>
      <w:r w:rsidR="00190C74">
        <w:rPr>
          <w:lang w:val="nl-NL"/>
        </w:rPr>
        <w:t>Voorbeelden van algemene deugden zijn:</w:t>
      </w:r>
    </w:p>
    <w:p w:rsidR="00190C74" w:rsidRDefault="00190C74" w:rsidP="00190C74">
      <w:pPr>
        <w:rPr>
          <w:lang w:val="nl-NL"/>
        </w:rPr>
      </w:pPr>
    </w:p>
    <w:p w:rsidR="00190C74" w:rsidRDefault="00190C74" w:rsidP="00190C74">
      <w:pPr>
        <w:pStyle w:val="ListParagraph"/>
        <w:numPr>
          <w:ilvl w:val="0"/>
          <w:numId w:val="40"/>
        </w:numPr>
        <w:rPr>
          <w:lang w:val="nl-NL"/>
        </w:rPr>
      </w:pPr>
      <w:r w:rsidRPr="00190C74">
        <w:rPr>
          <w:lang w:val="nl-NL"/>
        </w:rPr>
        <w:t>Verantwoordelijkheid</w:t>
      </w:r>
    </w:p>
    <w:p w:rsidR="00150433" w:rsidRDefault="00150433" w:rsidP="00190C74">
      <w:pPr>
        <w:pStyle w:val="ListParagraph"/>
        <w:numPr>
          <w:ilvl w:val="0"/>
          <w:numId w:val="40"/>
        </w:numPr>
        <w:rPr>
          <w:lang w:val="nl-NL"/>
        </w:rPr>
      </w:pPr>
      <w:r>
        <w:rPr>
          <w:lang w:val="nl-NL"/>
        </w:rPr>
        <w:t>Bescheidenheid</w:t>
      </w:r>
    </w:p>
    <w:p w:rsidR="00B40D79" w:rsidRPr="00190C74" w:rsidRDefault="00217483" w:rsidP="00190C74">
      <w:pPr>
        <w:pStyle w:val="ListParagraph"/>
        <w:numPr>
          <w:ilvl w:val="0"/>
          <w:numId w:val="40"/>
        </w:numPr>
        <w:rPr>
          <w:lang w:val="nl-NL"/>
        </w:rPr>
      </w:pPr>
      <w:r>
        <w:rPr>
          <w:lang w:val="nl-NL"/>
        </w:rPr>
        <w:t>Betrouwbaarheid</w:t>
      </w:r>
    </w:p>
    <w:p w:rsidR="0019204B" w:rsidRPr="00B40D79" w:rsidRDefault="00190C74" w:rsidP="00154BFC">
      <w:pPr>
        <w:pStyle w:val="ListParagraph"/>
        <w:numPr>
          <w:ilvl w:val="0"/>
          <w:numId w:val="40"/>
        </w:numPr>
        <w:rPr>
          <w:lang w:val="nl-NL"/>
        </w:rPr>
      </w:pPr>
      <w:r w:rsidRPr="0019204B">
        <w:rPr>
          <w:lang w:val="nl-NL"/>
        </w:rPr>
        <w:t>Eerlijkheid</w:t>
      </w:r>
    </w:p>
    <w:p w:rsidR="0019204B" w:rsidRPr="00B40D79" w:rsidRDefault="00965B24" w:rsidP="00154BFC">
      <w:pPr>
        <w:pStyle w:val="ListParagraph"/>
        <w:numPr>
          <w:ilvl w:val="0"/>
          <w:numId w:val="40"/>
        </w:numPr>
        <w:rPr>
          <w:lang w:val="nl-NL"/>
        </w:rPr>
      </w:pPr>
      <w:r w:rsidRPr="00B40D79">
        <w:rPr>
          <w:lang w:val="nl-NL"/>
        </w:rPr>
        <w:t>Vriendelijkheid</w:t>
      </w:r>
    </w:p>
    <w:p w:rsidR="0019204B" w:rsidRPr="00B40D79" w:rsidRDefault="00965B24" w:rsidP="00154BFC">
      <w:pPr>
        <w:pStyle w:val="ListParagraph"/>
        <w:numPr>
          <w:ilvl w:val="0"/>
          <w:numId w:val="40"/>
        </w:numPr>
        <w:rPr>
          <w:lang w:val="nl-NL"/>
        </w:rPr>
      </w:pPr>
      <w:r w:rsidRPr="00B40D79">
        <w:rPr>
          <w:lang w:val="nl-NL"/>
        </w:rPr>
        <w:t>Vergeving</w:t>
      </w:r>
      <w:r w:rsidR="009468F7">
        <w:rPr>
          <w:lang w:val="nl-NL"/>
        </w:rPr>
        <w:t>sgezindheid</w:t>
      </w:r>
    </w:p>
    <w:p w:rsidR="00190C74" w:rsidRDefault="00190C74" w:rsidP="0019204B">
      <w:pPr>
        <w:rPr>
          <w:lang w:val="nl-NL"/>
        </w:rPr>
      </w:pPr>
    </w:p>
    <w:p w:rsidR="00927AA4" w:rsidRDefault="0019204B" w:rsidP="0019204B">
      <w:pPr>
        <w:rPr>
          <w:lang w:val="nl-NL"/>
        </w:rPr>
      </w:pPr>
      <w:r>
        <w:rPr>
          <w:lang w:val="nl-NL"/>
        </w:rPr>
        <w:t xml:space="preserve">Dit zijn deugden die ons helpen in onze dagelijkse omgang en bezigheden. </w:t>
      </w:r>
      <w:r w:rsidR="00B40D79">
        <w:rPr>
          <w:lang w:val="nl-NL"/>
        </w:rPr>
        <w:t xml:space="preserve">Over het algemeen kunnen we zeggen dat mensen die deze deugden bezitten goede mensen. Deze deugden helpen ons ook om de juiste beslissingen te nemen in het dagelijkse leven, ook de morele beslissingen. Mensen die daarentegen minder goed functioneren hebben deugden onvoldoende ontwikkeld. </w:t>
      </w:r>
      <w:r w:rsidR="00C35018">
        <w:rPr>
          <w:lang w:val="nl-NL"/>
        </w:rPr>
        <w:t xml:space="preserve">Denk aan egoïsme, oneerlijkheid, lafheid en onvriendelijkheid. </w:t>
      </w:r>
      <w:r w:rsidR="00927AA4">
        <w:rPr>
          <w:lang w:val="nl-NL"/>
        </w:rPr>
        <w:t xml:space="preserve">Naast de algemene deugden kunnen we ook rolspecifieke deugden onderscheiden: </w:t>
      </w:r>
    </w:p>
    <w:p w:rsidR="0019204B" w:rsidRDefault="0019204B" w:rsidP="0019204B">
      <w:pPr>
        <w:rPr>
          <w:lang w:val="nl-NL"/>
        </w:rPr>
      </w:pPr>
    </w:p>
    <w:p w:rsidR="00190C74" w:rsidRPr="00927AA4" w:rsidRDefault="00634850" w:rsidP="00927AA4">
      <w:pPr>
        <w:pStyle w:val="ListParagraph"/>
        <w:numPr>
          <w:ilvl w:val="0"/>
          <w:numId w:val="40"/>
        </w:numPr>
        <w:rPr>
          <w:lang w:val="nl-NL"/>
        </w:rPr>
      </w:pPr>
      <w:r>
        <w:rPr>
          <w:lang w:val="nl-NL"/>
        </w:rPr>
        <w:t xml:space="preserve">Militair → </w:t>
      </w:r>
      <w:r w:rsidR="00190C74" w:rsidRPr="00927AA4">
        <w:rPr>
          <w:lang w:val="nl-NL"/>
        </w:rPr>
        <w:t>moed, gehoorzaamheid</w:t>
      </w:r>
      <w:r w:rsidR="00AA39EF">
        <w:rPr>
          <w:lang w:val="nl-NL"/>
        </w:rPr>
        <w:t>,</w:t>
      </w:r>
      <w:r w:rsidR="00B40D79" w:rsidRPr="00927AA4">
        <w:rPr>
          <w:lang w:val="nl-NL"/>
        </w:rPr>
        <w:t xml:space="preserve"> </w:t>
      </w:r>
      <w:r w:rsidR="00927AA4">
        <w:rPr>
          <w:lang w:val="nl-NL"/>
        </w:rPr>
        <w:t>l</w:t>
      </w:r>
      <w:r w:rsidR="00B40D79" w:rsidRPr="00927AA4">
        <w:rPr>
          <w:lang w:val="nl-NL"/>
        </w:rPr>
        <w:t>oyaliteit</w:t>
      </w:r>
    </w:p>
    <w:p w:rsidR="00190C74" w:rsidRPr="00996AF6" w:rsidRDefault="00190C74" w:rsidP="00927AA4">
      <w:pPr>
        <w:pStyle w:val="ListParagraph"/>
        <w:numPr>
          <w:ilvl w:val="0"/>
          <w:numId w:val="40"/>
        </w:numPr>
        <w:rPr>
          <w:lang w:val="nl-NL"/>
        </w:rPr>
      </w:pPr>
      <w:r w:rsidRPr="00996AF6">
        <w:rPr>
          <w:lang w:val="nl-NL"/>
        </w:rPr>
        <w:t>Sociaal werker</w:t>
      </w:r>
      <w:r w:rsidR="00634850">
        <w:rPr>
          <w:lang w:val="nl-NL"/>
        </w:rPr>
        <w:t xml:space="preserve"> →</w:t>
      </w:r>
      <w:r w:rsidRPr="00996AF6">
        <w:rPr>
          <w:lang w:val="nl-NL"/>
        </w:rPr>
        <w:t xml:space="preserve"> inlevingsvermogen, communicatief</w:t>
      </w:r>
    </w:p>
    <w:p w:rsidR="00190C74" w:rsidRDefault="00190C74" w:rsidP="00927AA4">
      <w:pPr>
        <w:pStyle w:val="ListParagraph"/>
        <w:numPr>
          <w:ilvl w:val="0"/>
          <w:numId w:val="40"/>
        </w:numPr>
        <w:rPr>
          <w:lang w:val="nl-NL"/>
        </w:rPr>
      </w:pPr>
      <w:r w:rsidRPr="00996AF6">
        <w:rPr>
          <w:lang w:val="nl-NL"/>
        </w:rPr>
        <w:t>Manager</w:t>
      </w:r>
      <w:r w:rsidR="00634850">
        <w:rPr>
          <w:lang w:val="nl-NL"/>
        </w:rPr>
        <w:t xml:space="preserve"> →</w:t>
      </w:r>
      <w:r w:rsidRPr="00996AF6">
        <w:rPr>
          <w:lang w:val="nl-NL"/>
        </w:rPr>
        <w:t xml:space="preserve"> durf, coachen, ‘natuurlijk leiderschap’</w:t>
      </w:r>
    </w:p>
    <w:p w:rsidR="00927AA4" w:rsidRDefault="00927AA4" w:rsidP="00927AA4">
      <w:pPr>
        <w:rPr>
          <w:lang w:val="nl-NL"/>
        </w:rPr>
      </w:pPr>
    </w:p>
    <w:p w:rsidR="00FA7B3E" w:rsidRDefault="00084B1F" w:rsidP="001700C7">
      <w:pPr>
        <w:rPr>
          <w:lang w:val="nl-NL"/>
        </w:rPr>
      </w:pPr>
      <w:r>
        <w:rPr>
          <w:lang w:val="nl-NL"/>
        </w:rPr>
        <w:t xml:space="preserve">Deugden laten hier goed zien wat in een bepaalde rol belangrijk is en wat je nodig hebt om echt goed te worden in een bepaalde rol. </w:t>
      </w:r>
      <w:r w:rsidR="00FA7B3E">
        <w:rPr>
          <w:lang w:val="nl-NL"/>
        </w:rPr>
        <w:t>Voor de zorg zijn er natuurlijk ook een aantal specifieke deugde</w:t>
      </w:r>
      <w:r w:rsidR="001E058D">
        <w:rPr>
          <w:lang w:val="nl-NL"/>
        </w:rPr>
        <w:t>n</w:t>
      </w:r>
      <w:r w:rsidR="00FA7B3E">
        <w:rPr>
          <w:lang w:val="nl-NL"/>
        </w:rPr>
        <w:t xml:space="preserve"> te onderscheiden:</w:t>
      </w:r>
    </w:p>
    <w:p w:rsidR="00FA7B3E" w:rsidRDefault="00FA7B3E" w:rsidP="001700C7">
      <w:pPr>
        <w:rPr>
          <w:lang w:val="nl-NL"/>
        </w:rPr>
      </w:pPr>
    </w:p>
    <w:p w:rsidR="00FA7B3E" w:rsidRDefault="00B50347" w:rsidP="002155AA">
      <w:pPr>
        <w:pStyle w:val="ListParagraph"/>
        <w:numPr>
          <w:ilvl w:val="0"/>
          <w:numId w:val="40"/>
        </w:numPr>
        <w:rPr>
          <w:lang w:val="nl-NL"/>
        </w:rPr>
      </w:pPr>
      <w:r>
        <w:rPr>
          <w:lang w:val="nl-NL"/>
        </w:rPr>
        <w:t>Zorgzaamheid</w:t>
      </w:r>
    </w:p>
    <w:p w:rsidR="00623DE2" w:rsidRPr="002155AA" w:rsidRDefault="00965B24" w:rsidP="002155AA">
      <w:pPr>
        <w:pStyle w:val="ListParagraph"/>
        <w:numPr>
          <w:ilvl w:val="0"/>
          <w:numId w:val="40"/>
        </w:numPr>
        <w:rPr>
          <w:lang w:val="nl-NL"/>
        </w:rPr>
      </w:pPr>
      <w:r w:rsidRPr="002155AA">
        <w:rPr>
          <w:lang w:val="nl-NL"/>
        </w:rPr>
        <w:lastRenderedPageBreak/>
        <w:t>Respect</w:t>
      </w:r>
    </w:p>
    <w:p w:rsidR="00623DE2" w:rsidRPr="002155AA" w:rsidRDefault="00965B24" w:rsidP="002155AA">
      <w:pPr>
        <w:pStyle w:val="ListParagraph"/>
        <w:numPr>
          <w:ilvl w:val="0"/>
          <w:numId w:val="40"/>
        </w:numPr>
        <w:rPr>
          <w:lang w:val="nl-NL"/>
        </w:rPr>
      </w:pPr>
      <w:r w:rsidRPr="002155AA">
        <w:rPr>
          <w:lang w:val="nl-NL"/>
        </w:rPr>
        <w:t>Aandacht</w:t>
      </w:r>
    </w:p>
    <w:p w:rsidR="00623DE2" w:rsidRDefault="00965B24" w:rsidP="002155AA">
      <w:pPr>
        <w:pStyle w:val="ListParagraph"/>
        <w:numPr>
          <w:ilvl w:val="0"/>
          <w:numId w:val="40"/>
        </w:numPr>
        <w:rPr>
          <w:lang w:val="nl-NL"/>
        </w:rPr>
      </w:pPr>
      <w:r w:rsidRPr="002155AA">
        <w:rPr>
          <w:lang w:val="nl-NL"/>
        </w:rPr>
        <w:t>Zorgvuldigheid</w:t>
      </w:r>
    </w:p>
    <w:p w:rsidR="00150433" w:rsidRDefault="00150433" w:rsidP="002155AA">
      <w:pPr>
        <w:pStyle w:val="ListParagraph"/>
        <w:numPr>
          <w:ilvl w:val="0"/>
          <w:numId w:val="40"/>
        </w:numPr>
        <w:rPr>
          <w:lang w:val="nl-NL"/>
        </w:rPr>
      </w:pPr>
      <w:r>
        <w:rPr>
          <w:lang w:val="nl-NL"/>
        </w:rPr>
        <w:t>Sympathie</w:t>
      </w:r>
    </w:p>
    <w:p w:rsidR="002155AA" w:rsidRDefault="002155AA" w:rsidP="002155AA">
      <w:pPr>
        <w:pStyle w:val="ListParagraph"/>
        <w:numPr>
          <w:ilvl w:val="0"/>
          <w:numId w:val="40"/>
        </w:numPr>
        <w:rPr>
          <w:lang w:val="nl-NL"/>
        </w:rPr>
      </w:pPr>
      <w:r>
        <w:rPr>
          <w:lang w:val="nl-NL"/>
        </w:rPr>
        <w:t>Empathie</w:t>
      </w:r>
    </w:p>
    <w:p w:rsidR="002155AA" w:rsidRDefault="002155AA" w:rsidP="002155AA">
      <w:pPr>
        <w:rPr>
          <w:lang w:val="nl-NL"/>
        </w:rPr>
      </w:pPr>
    </w:p>
    <w:p w:rsidR="00191334" w:rsidRDefault="00D1689C" w:rsidP="00D1689C">
      <w:pPr>
        <w:rPr>
          <w:lang w:val="nl-NL"/>
        </w:rPr>
      </w:pPr>
      <w:r>
        <w:rPr>
          <w:lang w:val="nl-NL"/>
        </w:rPr>
        <w:t xml:space="preserve">Iedere zorgverlener kan kijken welke deugden belangrijk zijn en deze verder ontwikkelen. </w:t>
      </w:r>
      <w:r w:rsidR="0081725B">
        <w:rPr>
          <w:lang w:val="nl-NL"/>
        </w:rPr>
        <w:t xml:space="preserve">Zoals eerder aangegeven staan deugden tegenover een belangrijke waarde. Dat betekent dat iemand die deze deugd heeft, in zijn of haar handelen eigenlijk automatisch deze waarde nastreeft. </w:t>
      </w:r>
      <w:r w:rsidR="00E86911">
        <w:rPr>
          <w:lang w:val="nl-NL"/>
        </w:rPr>
        <w:t>Onderstaand een paar voorbeelden van deug</w:t>
      </w:r>
      <w:r w:rsidR="00FE0731">
        <w:rPr>
          <w:lang w:val="nl-NL"/>
        </w:rPr>
        <w:t>den en de bijbehorende waarden:</w:t>
      </w:r>
    </w:p>
    <w:p w:rsidR="00191334" w:rsidRDefault="00191334" w:rsidP="00D1689C">
      <w:pPr>
        <w:rPr>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2"/>
        <w:gridCol w:w="6488"/>
      </w:tblGrid>
      <w:tr w:rsidR="00E112B3" w:rsidTr="001D4893">
        <w:tc>
          <w:tcPr>
            <w:tcW w:w="2547" w:type="dxa"/>
          </w:tcPr>
          <w:p w:rsidR="00E112B3" w:rsidRPr="00C678E3" w:rsidRDefault="0053058A" w:rsidP="001D4893">
            <w:pPr>
              <w:rPr>
                <w:i/>
                <w:lang w:val="nl-NL"/>
              </w:rPr>
            </w:pPr>
            <w:r w:rsidRPr="00C678E3">
              <w:rPr>
                <w:i/>
                <w:lang w:val="nl-NL"/>
              </w:rPr>
              <w:t>Deugd</w:t>
            </w:r>
          </w:p>
        </w:tc>
        <w:tc>
          <w:tcPr>
            <w:tcW w:w="6803" w:type="dxa"/>
          </w:tcPr>
          <w:p w:rsidR="00E112B3" w:rsidRPr="00C678E3" w:rsidRDefault="0053058A" w:rsidP="001D4893">
            <w:pPr>
              <w:rPr>
                <w:i/>
                <w:lang w:val="nl-NL"/>
              </w:rPr>
            </w:pPr>
            <w:r w:rsidRPr="00C678E3">
              <w:rPr>
                <w:i/>
                <w:lang w:val="nl-NL"/>
              </w:rPr>
              <w:t>Waarde</w:t>
            </w:r>
            <w:r w:rsidR="00673EFB">
              <w:rPr>
                <w:i/>
                <w:lang w:val="nl-NL"/>
              </w:rPr>
              <w:t>(n)</w:t>
            </w:r>
          </w:p>
        </w:tc>
      </w:tr>
      <w:tr w:rsidR="00E112B3" w:rsidTr="001D4893">
        <w:tc>
          <w:tcPr>
            <w:tcW w:w="2547" w:type="dxa"/>
          </w:tcPr>
          <w:p w:rsidR="00E112B3" w:rsidRPr="001D4893" w:rsidRDefault="0053058A" w:rsidP="00BE24DA">
            <w:pPr>
              <w:pStyle w:val="ListParagraph"/>
              <w:numPr>
                <w:ilvl w:val="0"/>
                <w:numId w:val="48"/>
              </w:numPr>
              <w:rPr>
                <w:lang w:val="nl-NL"/>
              </w:rPr>
            </w:pPr>
            <w:r w:rsidRPr="001D4893">
              <w:rPr>
                <w:lang w:val="nl-NL"/>
              </w:rPr>
              <w:t>Verantwoordelijkheid</w:t>
            </w:r>
          </w:p>
        </w:tc>
        <w:tc>
          <w:tcPr>
            <w:tcW w:w="6803" w:type="dxa"/>
          </w:tcPr>
          <w:p w:rsidR="00E112B3" w:rsidRPr="001D4893" w:rsidRDefault="009E06B7" w:rsidP="009E06B7">
            <w:pPr>
              <w:rPr>
                <w:lang w:val="nl-NL"/>
              </w:rPr>
            </w:pPr>
            <w:r>
              <w:rPr>
                <w:lang w:val="nl-NL"/>
              </w:rPr>
              <w:t>Veiligheid, zekerheid, erkenning</w:t>
            </w:r>
          </w:p>
        </w:tc>
      </w:tr>
      <w:tr w:rsidR="00E112B3" w:rsidTr="001D4893">
        <w:tc>
          <w:tcPr>
            <w:tcW w:w="2547" w:type="dxa"/>
          </w:tcPr>
          <w:p w:rsidR="00E112B3" w:rsidRPr="001D4893" w:rsidRDefault="0053058A" w:rsidP="00BE24DA">
            <w:pPr>
              <w:pStyle w:val="ListParagraph"/>
              <w:numPr>
                <w:ilvl w:val="0"/>
                <w:numId w:val="48"/>
              </w:numPr>
              <w:rPr>
                <w:lang w:val="nl-NL"/>
              </w:rPr>
            </w:pPr>
            <w:r w:rsidRPr="001D4893">
              <w:rPr>
                <w:lang w:val="nl-NL"/>
              </w:rPr>
              <w:t>Bescheidenheid</w:t>
            </w:r>
          </w:p>
        </w:tc>
        <w:tc>
          <w:tcPr>
            <w:tcW w:w="6803" w:type="dxa"/>
          </w:tcPr>
          <w:p w:rsidR="00E112B3" w:rsidRPr="001D4893" w:rsidRDefault="003B7113" w:rsidP="001D4893">
            <w:pPr>
              <w:rPr>
                <w:lang w:val="nl-NL"/>
              </w:rPr>
            </w:pPr>
            <w:r>
              <w:rPr>
                <w:lang w:val="nl-NL"/>
              </w:rPr>
              <w:t>Respect, rechtvaardigheid</w:t>
            </w:r>
          </w:p>
        </w:tc>
      </w:tr>
      <w:tr w:rsidR="00E112B3" w:rsidTr="001D4893">
        <w:tc>
          <w:tcPr>
            <w:tcW w:w="2547" w:type="dxa"/>
          </w:tcPr>
          <w:p w:rsidR="00E112B3" w:rsidRPr="001D4893" w:rsidRDefault="0053058A" w:rsidP="00BE24DA">
            <w:pPr>
              <w:pStyle w:val="ListParagraph"/>
              <w:numPr>
                <w:ilvl w:val="0"/>
                <w:numId w:val="48"/>
              </w:numPr>
              <w:rPr>
                <w:lang w:val="nl-NL"/>
              </w:rPr>
            </w:pPr>
            <w:r w:rsidRPr="001D4893">
              <w:rPr>
                <w:lang w:val="nl-NL"/>
              </w:rPr>
              <w:t>Betrouwbaarheid</w:t>
            </w:r>
          </w:p>
        </w:tc>
        <w:tc>
          <w:tcPr>
            <w:tcW w:w="6803" w:type="dxa"/>
          </w:tcPr>
          <w:p w:rsidR="00E112B3" w:rsidRPr="001D4893" w:rsidRDefault="003B7113" w:rsidP="001D4893">
            <w:pPr>
              <w:rPr>
                <w:lang w:val="nl-NL"/>
              </w:rPr>
            </w:pPr>
            <w:r>
              <w:rPr>
                <w:lang w:val="nl-NL"/>
              </w:rPr>
              <w:t>Waarheid, integriteit</w:t>
            </w:r>
          </w:p>
        </w:tc>
      </w:tr>
      <w:tr w:rsidR="00E112B3" w:rsidTr="001D4893">
        <w:tc>
          <w:tcPr>
            <w:tcW w:w="2547" w:type="dxa"/>
          </w:tcPr>
          <w:p w:rsidR="00E112B3" w:rsidRPr="001D4893" w:rsidRDefault="0053058A" w:rsidP="00BE24DA">
            <w:pPr>
              <w:pStyle w:val="ListParagraph"/>
              <w:numPr>
                <w:ilvl w:val="0"/>
                <w:numId w:val="48"/>
              </w:numPr>
              <w:rPr>
                <w:lang w:val="nl-NL"/>
              </w:rPr>
            </w:pPr>
            <w:r w:rsidRPr="001D4893">
              <w:rPr>
                <w:lang w:val="nl-NL"/>
              </w:rPr>
              <w:t>Eerlijkheid</w:t>
            </w:r>
          </w:p>
        </w:tc>
        <w:tc>
          <w:tcPr>
            <w:tcW w:w="6803" w:type="dxa"/>
          </w:tcPr>
          <w:p w:rsidR="00E112B3" w:rsidRPr="001D4893" w:rsidRDefault="003B7113" w:rsidP="001D4893">
            <w:pPr>
              <w:rPr>
                <w:lang w:val="nl-NL"/>
              </w:rPr>
            </w:pPr>
            <w:r>
              <w:rPr>
                <w:lang w:val="nl-NL"/>
              </w:rPr>
              <w:t>Waarheid</w:t>
            </w:r>
          </w:p>
        </w:tc>
      </w:tr>
      <w:tr w:rsidR="00E112B3" w:rsidTr="001D4893">
        <w:tc>
          <w:tcPr>
            <w:tcW w:w="2547" w:type="dxa"/>
          </w:tcPr>
          <w:p w:rsidR="00E112B3" w:rsidRPr="001D4893" w:rsidRDefault="0053058A" w:rsidP="00BE24DA">
            <w:pPr>
              <w:pStyle w:val="ListParagraph"/>
              <w:numPr>
                <w:ilvl w:val="0"/>
                <w:numId w:val="48"/>
              </w:numPr>
              <w:rPr>
                <w:lang w:val="nl-NL"/>
              </w:rPr>
            </w:pPr>
            <w:r w:rsidRPr="001D4893">
              <w:rPr>
                <w:lang w:val="nl-NL"/>
              </w:rPr>
              <w:t>Vriendelijkheid</w:t>
            </w:r>
          </w:p>
        </w:tc>
        <w:tc>
          <w:tcPr>
            <w:tcW w:w="6803" w:type="dxa"/>
          </w:tcPr>
          <w:p w:rsidR="00E112B3" w:rsidRPr="001D4893" w:rsidRDefault="003B7113" w:rsidP="001D4893">
            <w:pPr>
              <w:rPr>
                <w:lang w:val="nl-NL"/>
              </w:rPr>
            </w:pPr>
            <w:r>
              <w:rPr>
                <w:lang w:val="nl-NL"/>
              </w:rPr>
              <w:t>Respect</w:t>
            </w:r>
            <w:r w:rsidR="00064C29">
              <w:rPr>
                <w:lang w:val="nl-NL"/>
              </w:rPr>
              <w:t>, erkenning, waardigheid</w:t>
            </w:r>
          </w:p>
        </w:tc>
      </w:tr>
      <w:tr w:rsidR="00E112B3" w:rsidTr="001D4893">
        <w:tc>
          <w:tcPr>
            <w:tcW w:w="2547" w:type="dxa"/>
          </w:tcPr>
          <w:p w:rsidR="00E112B3" w:rsidRPr="001D4893" w:rsidRDefault="0053058A" w:rsidP="00BE24DA">
            <w:pPr>
              <w:pStyle w:val="ListParagraph"/>
              <w:numPr>
                <w:ilvl w:val="0"/>
                <w:numId w:val="48"/>
              </w:numPr>
              <w:rPr>
                <w:lang w:val="nl-NL"/>
              </w:rPr>
            </w:pPr>
            <w:r w:rsidRPr="001D4893">
              <w:rPr>
                <w:lang w:val="nl-NL"/>
              </w:rPr>
              <w:t>Vergevingsgezindheid</w:t>
            </w:r>
          </w:p>
        </w:tc>
        <w:tc>
          <w:tcPr>
            <w:tcW w:w="6803" w:type="dxa"/>
          </w:tcPr>
          <w:p w:rsidR="00E112B3" w:rsidRPr="001D4893" w:rsidRDefault="003B7113" w:rsidP="001D4893">
            <w:pPr>
              <w:rPr>
                <w:lang w:val="nl-NL"/>
              </w:rPr>
            </w:pPr>
            <w:r>
              <w:rPr>
                <w:lang w:val="nl-NL"/>
              </w:rPr>
              <w:t>Rechtvaardigheid</w:t>
            </w:r>
            <w:r w:rsidR="009E06B7">
              <w:rPr>
                <w:lang w:val="nl-NL"/>
              </w:rPr>
              <w:t>, vertrouwen</w:t>
            </w:r>
          </w:p>
        </w:tc>
      </w:tr>
      <w:tr w:rsidR="00E112B3" w:rsidTr="001D4893">
        <w:tc>
          <w:tcPr>
            <w:tcW w:w="2547" w:type="dxa"/>
          </w:tcPr>
          <w:p w:rsidR="00E112B3" w:rsidRPr="001D4893" w:rsidRDefault="0053058A" w:rsidP="00BE24DA">
            <w:pPr>
              <w:pStyle w:val="ListParagraph"/>
              <w:numPr>
                <w:ilvl w:val="0"/>
                <w:numId w:val="48"/>
              </w:numPr>
              <w:rPr>
                <w:lang w:val="nl-NL"/>
              </w:rPr>
            </w:pPr>
            <w:r w:rsidRPr="001D4893">
              <w:rPr>
                <w:lang w:val="nl-NL"/>
              </w:rPr>
              <w:t>Aandacht</w:t>
            </w:r>
          </w:p>
        </w:tc>
        <w:tc>
          <w:tcPr>
            <w:tcW w:w="6803" w:type="dxa"/>
          </w:tcPr>
          <w:p w:rsidR="00E112B3" w:rsidRPr="001D4893" w:rsidRDefault="00EA2F99" w:rsidP="001D4893">
            <w:pPr>
              <w:rPr>
                <w:lang w:val="nl-NL"/>
              </w:rPr>
            </w:pPr>
            <w:r>
              <w:rPr>
                <w:lang w:val="nl-NL"/>
              </w:rPr>
              <w:t>Respect</w:t>
            </w:r>
            <w:r w:rsidR="00673EFB">
              <w:rPr>
                <w:lang w:val="nl-NL"/>
              </w:rPr>
              <w:t>, erkenning</w:t>
            </w:r>
            <w:r w:rsidR="009E06B7">
              <w:rPr>
                <w:lang w:val="nl-NL"/>
              </w:rPr>
              <w:t>, waardigheid</w:t>
            </w:r>
          </w:p>
        </w:tc>
      </w:tr>
      <w:tr w:rsidR="0053058A" w:rsidTr="001D4893">
        <w:tc>
          <w:tcPr>
            <w:tcW w:w="2547" w:type="dxa"/>
          </w:tcPr>
          <w:p w:rsidR="0053058A" w:rsidRPr="001D4893" w:rsidRDefault="0053058A" w:rsidP="00BE24DA">
            <w:pPr>
              <w:pStyle w:val="ListParagraph"/>
              <w:numPr>
                <w:ilvl w:val="0"/>
                <w:numId w:val="48"/>
              </w:numPr>
              <w:rPr>
                <w:lang w:val="nl-NL"/>
              </w:rPr>
            </w:pPr>
            <w:r w:rsidRPr="001D4893">
              <w:rPr>
                <w:lang w:val="nl-NL"/>
              </w:rPr>
              <w:t>Empathie</w:t>
            </w:r>
          </w:p>
        </w:tc>
        <w:tc>
          <w:tcPr>
            <w:tcW w:w="6803" w:type="dxa"/>
          </w:tcPr>
          <w:p w:rsidR="0053058A" w:rsidRPr="001D4893" w:rsidRDefault="00AD3C81" w:rsidP="001D4893">
            <w:pPr>
              <w:rPr>
                <w:lang w:val="nl-NL"/>
              </w:rPr>
            </w:pPr>
            <w:r>
              <w:rPr>
                <w:lang w:val="nl-NL"/>
              </w:rPr>
              <w:t>Respect</w:t>
            </w:r>
            <w:r w:rsidR="00673EFB">
              <w:rPr>
                <w:lang w:val="nl-NL"/>
              </w:rPr>
              <w:t>, erkenning</w:t>
            </w:r>
          </w:p>
        </w:tc>
      </w:tr>
      <w:tr w:rsidR="0053058A" w:rsidTr="001D4893">
        <w:tc>
          <w:tcPr>
            <w:tcW w:w="2547" w:type="dxa"/>
          </w:tcPr>
          <w:p w:rsidR="0053058A" w:rsidRPr="001D4893" w:rsidRDefault="0053058A" w:rsidP="00BE24DA">
            <w:pPr>
              <w:pStyle w:val="ListParagraph"/>
              <w:numPr>
                <w:ilvl w:val="0"/>
                <w:numId w:val="48"/>
              </w:numPr>
              <w:rPr>
                <w:lang w:val="nl-NL"/>
              </w:rPr>
            </w:pPr>
            <w:r w:rsidRPr="001D4893">
              <w:rPr>
                <w:lang w:val="nl-NL"/>
              </w:rPr>
              <w:t>Zorgvuldigheid</w:t>
            </w:r>
          </w:p>
        </w:tc>
        <w:tc>
          <w:tcPr>
            <w:tcW w:w="6803" w:type="dxa"/>
          </w:tcPr>
          <w:p w:rsidR="009E06B7" w:rsidRPr="001D4893" w:rsidRDefault="00673EFB" w:rsidP="001D4893">
            <w:pPr>
              <w:rPr>
                <w:lang w:val="nl-NL"/>
              </w:rPr>
            </w:pPr>
            <w:r>
              <w:rPr>
                <w:lang w:val="nl-NL"/>
              </w:rPr>
              <w:t>Veiligheid, zekerheid</w:t>
            </w:r>
          </w:p>
        </w:tc>
      </w:tr>
    </w:tbl>
    <w:p w:rsidR="00D1689C" w:rsidRDefault="00D1689C" w:rsidP="00D1689C">
      <w:pPr>
        <w:rPr>
          <w:lang w:val="nl-NL"/>
        </w:rPr>
      </w:pPr>
    </w:p>
    <w:p w:rsidR="00F84652" w:rsidRDefault="00992B46" w:rsidP="00992B46">
      <w:pPr>
        <w:pStyle w:val="Heading3"/>
        <w:rPr>
          <w:lang w:val="nl-NL"/>
        </w:rPr>
      </w:pPr>
      <w:r>
        <w:rPr>
          <w:lang w:val="nl-NL"/>
        </w:rPr>
        <w:t>Rolmodellen</w:t>
      </w:r>
    </w:p>
    <w:p w:rsidR="006B0F9E" w:rsidRPr="006B0F9E" w:rsidRDefault="00FD05CB" w:rsidP="006B0F9E">
      <w:pPr>
        <w:rPr>
          <w:lang w:val="nl-NL"/>
        </w:rPr>
      </w:pPr>
      <w:r>
        <w:rPr>
          <w:lang w:val="nl-NL"/>
        </w:rPr>
        <w:t xml:space="preserve">Zoals in de introductie van deze paragraaf beschreven zijn er mensen in onze maatschappij of uit onze geschiedenis die </w:t>
      </w:r>
      <w:r w:rsidR="0062231A">
        <w:rPr>
          <w:lang w:val="nl-NL"/>
        </w:rPr>
        <w:t xml:space="preserve">zich </w:t>
      </w:r>
      <w:r>
        <w:rPr>
          <w:lang w:val="nl-NL"/>
        </w:rPr>
        <w:t xml:space="preserve">onderscheiden van anderen. </w:t>
      </w:r>
      <w:r w:rsidR="00835888">
        <w:rPr>
          <w:lang w:val="nl-NL"/>
        </w:rPr>
        <w:t>Denk aan</w:t>
      </w:r>
      <w:r w:rsidR="000C0E3F">
        <w:rPr>
          <w:lang w:val="nl-NL"/>
        </w:rPr>
        <w:t xml:space="preserve"> Jezus, C</w:t>
      </w:r>
      <w:r w:rsidR="00835888">
        <w:rPr>
          <w:lang w:val="nl-NL"/>
        </w:rPr>
        <w:t xml:space="preserve">hé </w:t>
      </w:r>
      <w:r w:rsidR="00831D52">
        <w:rPr>
          <w:lang w:val="nl-NL"/>
        </w:rPr>
        <w:t>Guevara</w:t>
      </w:r>
      <w:r w:rsidR="000C0E3F">
        <w:rPr>
          <w:lang w:val="nl-NL"/>
        </w:rPr>
        <w:t xml:space="preserve">, </w:t>
      </w:r>
      <w:r w:rsidR="00831D52">
        <w:rPr>
          <w:lang w:val="nl-NL"/>
        </w:rPr>
        <w:t>Beyonce</w:t>
      </w:r>
      <w:r w:rsidR="000C0E3F">
        <w:rPr>
          <w:lang w:val="nl-NL"/>
        </w:rPr>
        <w:t xml:space="preserve">, </w:t>
      </w:r>
      <w:r w:rsidR="002B1776">
        <w:rPr>
          <w:lang w:val="nl-NL"/>
        </w:rPr>
        <w:t>Moeder Theresa</w:t>
      </w:r>
      <w:r w:rsidR="000C0E3F">
        <w:rPr>
          <w:lang w:val="nl-NL"/>
        </w:rPr>
        <w:t xml:space="preserve">, </w:t>
      </w:r>
      <w:r w:rsidR="002B1776">
        <w:rPr>
          <w:lang w:val="nl-NL"/>
        </w:rPr>
        <w:t>Florence Nightingale</w:t>
      </w:r>
      <w:r w:rsidR="000C0E3F">
        <w:rPr>
          <w:lang w:val="nl-NL"/>
        </w:rPr>
        <w:t xml:space="preserve"> </w:t>
      </w:r>
      <w:r w:rsidR="0056218F">
        <w:rPr>
          <w:lang w:val="nl-NL"/>
        </w:rPr>
        <w:t xml:space="preserve">en </w:t>
      </w:r>
      <w:r w:rsidR="00DA1BDB">
        <w:rPr>
          <w:lang w:val="nl-NL"/>
        </w:rPr>
        <w:t xml:space="preserve">ook sommige </w:t>
      </w:r>
      <w:r w:rsidR="0056218F">
        <w:rPr>
          <w:lang w:val="nl-NL"/>
        </w:rPr>
        <w:t>sporters</w:t>
      </w:r>
      <w:r w:rsidR="002C5401">
        <w:rPr>
          <w:lang w:val="nl-NL"/>
        </w:rPr>
        <w:t xml:space="preserve">. </w:t>
      </w:r>
      <w:r w:rsidR="00DA1BDB">
        <w:rPr>
          <w:lang w:val="nl-NL"/>
        </w:rPr>
        <w:t>Wat veel van deze mensen onderscheid is dat ze streden voor idealen, vrijheid of gelijkheid.</w:t>
      </w:r>
      <w:r w:rsidR="002B0B63">
        <w:rPr>
          <w:lang w:val="nl-NL"/>
        </w:rPr>
        <w:t xml:space="preserve"> </w:t>
      </w:r>
      <w:r w:rsidR="00160255">
        <w:rPr>
          <w:lang w:val="nl-NL"/>
        </w:rPr>
        <w:t xml:space="preserve">Het kijken naar rolmodellen kan erg goed helpen bij het </w:t>
      </w:r>
      <w:r w:rsidR="006B0F9E" w:rsidRPr="006B0F9E">
        <w:rPr>
          <w:lang w:val="nl-NL"/>
        </w:rPr>
        <w:t>herkennen en ontwikkelen van algemene- of rolspecifieke deugden.</w:t>
      </w:r>
    </w:p>
    <w:p w:rsidR="006B0F9E" w:rsidRPr="006B0F9E" w:rsidRDefault="006B0F9E" w:rsidP="006B0F9E">
      <w:pPr>
        <w:rPr>
          <w:lang w:val="nl-NL"/>
        </w:rPr>
      </w:pPr>
    </w:p>
    <w:p w:rsidR="006B0F9E" w:rsidRDefault="006B0F9E" w:rsidP="006B0F9E">
      <w:pPr>
        <w:rPr>
          <w:lang w:val="nl-NL"/>
        </w:rPr>
      </w:pPr>
      <w:r w:rsidRPr="006B0F9E">
        <w:rPr>
          <w:lang w:val="nl-NL"/>
        </w:rPr>
        <w:t>Kijken we bijvoorbeeld naar Florence Nightingale</w:t>
      </w:r>
      <w:r>
        <w:rPr>
          <w:lang w:val="nl-NL"/>
        </w:rPr>
        <w:t>. Ze trok zich het lot van de armen zieken en gewonden aan. Vocht tegen de beperkingen van vrouwen en vocht tegen</w:t>
      </w:r>
      <w:r w:rsidRPr="006B0F9E">
        <w:rPr>
          <w:lang w:val="nl-NL"/>
        </w:rPr>
        <w:t xml:space="preserve"> weerstand, verzet, ziekte</w:t>
      </w:r>
      <w:r>
        <w:rPr>
          <w:lang w:val="nl-NL"/>
        </w:rPr>
        <w:t xml:space="preserve">. Ze werkte veel achter de </w:t>
      </w:r>
      <w:r w:rsidRPr="006B0F9E">
        <w:rPr>
          <w:lang w:val="nl-NL"/>
        </w:rPr>
        <w:t>schermen</w:t>
      </w:r>
      <w:r>
        <w:rPr>
          <w:lang w:val="nl-NL"/>
        </w:rPr>
        <w:t>, was erg g</w:t>
      </w:r>
      <w:r w:rsidRPr="006B0F9E">
        <w:rPr>
          <w:lang w:val="nl-NL"/>
        </w:rPr>
        <w:t>edreven</w:t>
      </w:r>
      <w:r>
        <w:rPr>
          <w:lang w:val="nl-NL"/>
        </w:rPr>
        <w:t xml:space="preserve"> en </w:t>
      </w:r>
      <w:r w:rsidR="0012743D">
        <w:rPr>
          <w:lang w:val="nl-NL"/>
        </w:rPr>
        <w:t>heeft voor veel verandering gezorgd</w:t>
      </w:r>
      <w:r>
        <w:rPr>
          <w:lang w:val="nl-NL"/>
        </w:rPr>
        <w:t>.</w:t>
      </w:r>
      <w:r w:rsidR="0012743D">
        <w:rPr>
          <w:lang w:val="nl-NL"/>
        </w:rPr>
        <w:t xml:space="preserve"> </w:t>
      </w:r>
      <w:r w:rsidR="003551EF">
        <w:rPr>
          <w:lang w:val="nl-NL"/>
        </w:rPr>
        <w:t xml:space="preserve">Deugden die hierbij </w:t>
      </w:r>
      <w:r w:rsidR="00E4173D">
        <w:rPr>
          <w:lang w:val="nl-NL"/>
        </w:rPr>
        <w:t>horen zijn natuurlijk durf, vasthoudendheid</w:t>
      </w:r>
      <w:r w:rsidR="00382E26">
        <w:rPr>
          <w:lang w:val="nl-NL"/>
        </w:rPr>
        <w:t xml:space="preserve"> en </w:t>
      </w:r>
      <w:r w:rsidR="00690C58">
        <w:rPr>
          <w:lang w:val="nl-NL"/>
        </w:rPr>
        <w:t xml:space="preserve">misschien ook wel </w:t>
      </w:r>
      <w:r w:rsidR="00382E26">
        <w:rPr>
          <w:lang w:val="nl-NL"/>
        </w:rPr>
        <w:t xml:space="preserve">bescheidenheid. </w:t>
      </w:r>
    </w:p>
    <w:p w:rsidR="00811380" w:rsidRDefault="00811380" w:rsidP="006B0F9E">
      <w:pPr>
        <w:rPr>
          <w:lang w:val="nl-NL"/>
        </w:rPr>
      </w:pPr>
    </w:p>
    <w:p w:rsidR="00811380" w:rsidRPr="006B0F9E" w:rsidRDefault="00811380" w:rsidP="006B0F9E">
      <w:pPr>
        <w:rPr>
          <w:lang w:val="nl-NL"/>
        </w:rPr>
      </w:pPr>
      <w:r>
        <w:rPr>
          <w:lang w:val="nl-NL"/>
        </w:rPr>
        <w:t xml:space="preserve">Binnen de deugdenethiek bestaat het principe dat je kunt handelen zoals een rolmodel dat zou doen. Hiermee krijg je inzicht in de deugden en ontwikkel je deze. </w:t>
      </w:r>
    </w:p>
    <w:p w:rsidR="006B0F9E" w:rsidRPr="006B0F9E" w:rsidRDefault="006B0F9E" w:rsidP="006B0F9E">
      <w:pPr>
        <w:rPr>
          <w:lang w:val="nl-NL"/>
        </w:rPr>
      </w:pPr>
    </w:p>
    <w:p w:rsidR="00DA0801" w:rsidRPr="00DA0801" w:rsidRDefault="00DA0801" w:rsidP="006B0F9E">
      <w:pPr>
        <w:rPr>
          <w:lang w:val="nl-NL"/>
        </w:rPr>
      </w:pPr>
    </w:p>
    <w:p w:rsidR="00F84652" w:rsidRDefault="00F84652" w:rsidP="00F84652">
      <w:pPr>
        <w:pStyle w:val="Heading3"/>
        <w:rPr>
          <w:lang w:val="nl-NL"/>
        </w:rPr>
      </w:pPr>
      <w:r>
        <w:rPr>
          <w:lang w:val="nl-NL"/>
        </w:rPr>
        <w:lastRenderedPageBreak/>
        <w:t>Telos</w:t>
      </w:r>
    </w:p>
    <w:p w:rsidR="004B7809" w:rsidRDefault="00946E0F" w:rsidP="00D045DF">
      <w:pPr>
        <w:tabs>
          <w:tab w:val="num" w:pos="720"/>
        </w:tabs>
        <w:rPr>
          <w:lang w:val="nl-NL"/>
        </w:rPr>
      </w:pPr>
      <w:r>
        <w:rPr>
          <w:lang w:val="nl-NL"/>
        </w:rPr>
        <w:t>De deugdenethiek is een teleologische stroming, dat wil zeggen: je hebt een doel voor ogen en handelt daarna.</w:t>
      </w:r>
      <w:r>
        <w:rPr>
          <w:rStyle w:val="FootnoteReference"/>
          <w:lang w:val="nl-NL"/>
        </w:rPr>
        <w:footnoteReference w:id="14"/>
      </w:r>
      <w:r w:rsidR="006F5FDA">
        <w:rPr>
          <w:lang w:val="nl-NL"/>
        </w:rPr>
        <w:t xml:space="preserve"> </w:t>
      </w:r>
      <w:r w:rsidR="00797283">
        <w:rPr>
          <w:lang w:val="nl-NL"/>
        </w:rPr>
        <w:t>Telos betekent hier letterlijk “doel”</w:t>
      </w:r>
      <w:r w:rsidR="007861B1">
        <w:rPr>
          <w:lang w:val="nl-NL"/>
        </w:rPr>
        <w:t xml:space="preserve">, iets dat </w:t>
      </w:r>
      <w:r w:rsidR="0011179F">
        <w:rPr>
          <w:lang w:val="nl-NL"/>
        </w:rPr>
        <w:t xml:space="preserve">op afstand </w:t>
      </w:r>
      <w:r w:rsidR="007861B1">
        <w:rPr>
          <w:lang w:val="nl-NL"/>
        </w:rPr>
        <w:t>ligt</w:t>
      </w:r>
      <w:r w:rsidR="00797283">
        <w:rPr>
          <w:lang w:val="nl-NL"/>
        </w:rPr>
        <w:t xml:space="preserve">. </w:t>
      </w:r>
      <w:r w:rsidR="00965B24" w:rsidRPr="00AB2F7D">
        <w:rPr>
          <w:lang w:val="nl-NL"/>
        </w:rPr>
        <w:t>Mensen handelen omwille van een doel, dat zij beoordelen als het goede</w:t>
      </w:r>
      <w:r w:rsidR="00D045DF">
        <w:rPr>
          <w:lang w:val="nl-NL"/>
        </w:rPr>
        <w:t>. Dat kunnen kleine dingen of tu</w:t>
      </w:r>
      <w:r w:rsidR="006D420C">
        <w:rPr>
          <w:lang w:val="nl-NL"/>
        </w:rPr>
        <w:t>s</w:t>
      </w:r>
      <w:r w:rsidR="00D045DF">
        <w:rPr>
          <w:lang w:val="nl-NL"/>
        </w:rPr>
        <w:t>sendoelen zijn maar uiteindelijk draait het om het gro</w:t>
      </w:r>
      <w:r w:rsidR="006D420C">
        <w:rPr>
          <w:lang w:val="nl-NL"/>
        </w:rPr>
        <w:t>o</w:t>
      </w:r>
      <w:r w:rsidR="00D045DF">
        <w:rPr>
          <w:lang w:val="nl-NL"/>
        </w:rPr>
        <w:t xml:space="preserve">tste goed, het </w:t>
      </w:r>
      <w:r w:rsidR="00965B24" w:rsidRPr="00AB2F7D">
        <w:rPr>
          <w:lang w:val="nl-NL"/>
        </w:rPr>
        <w:t>uiteindelijke doel van het handelen</w:t>
      </w:r>
      <w:r w:rsidR="00D045DF">
        <w:rPr>
          <w:lang w:val="nl-NL"/>
        </w:rPr>
        <w:t xml:space="preserve">. </w:t>
      </w:r>
      <w:r w:rsidR="00F00A63">
        <w:rPr>
          <w:lang w:val="nl-NL"/>
        </w:rPr>
        <w:t>Het doel</w:t>
      </w:r>
      <w:r w:rsidR="005B6BDE">
        <w:rPr>
          <w:lang w:val="nl-NL"/>
        </w:rPr>
        <w:t>, de Telos,</w:t>
      </w:r>
      <w:r w:rsidR="00F00A63">
        <w:rPr>
          <w:lang w:val="nl-NL"/>
        </w:rPr>
        <w:t xml:space="preserve"> van een eikel is uitgroeien tot een mooie eik.</w:t>
      </w:r>
      <w:r w:rsidR="001D4C85">
        <w:rPr>
          <w:lang w:val="nl-NL"/>
        </w:rPr>
        <w:t xml:space="preserve"> Voor de meeste mensen zijn de deugden een weg naar geluk.</w:t>
      </w:r>
      <w:r w:rsidR="001D4C85">
        <w:rPr>
          <w:rStyle w:val="FootnoteReference"/>
          <w:lang w:val="nl-NL"/>
        </w:rPr>
        <w:footnoteReference w:id="15"/>
      </w:r>
      <w:r w:rsidR="00F73E08">
        <w:rPr>
          <w:lang w:val="nl-NL"/>
        </w:rPr>
        <w:t xml:space="preserve"> Binnen de rol van een verpleegkundige kan </w:t>
      </w:r>
      <w:r w:rsidR="00662E1E">
        <w:rPr>
          <w:lang w:val="nl-NL"/>
        </w:rPr>
        <w:t xml:space="preserve">een doel zijn het excelleren erin. </w:t>
      </w:r>
      <w:r w:rsidR="003F5830">
        <w:rPr>
          <w:lang w:val="nl-NL"/>
        </w:rPr>
        <w:t xml:space="preserve">Om dit te kunnen realiseren is </w:t>
      </w:r>
      <w:r w:rsidR="00306585">
        <w:rPr>
          <w:lang w:val="nl-NL"/>
        </w:rPr>
        <w:t xml:space="preserve">het noodzakelijk om de deugden die hierbij horen te ontwikkelen. </w:t>
      </w:r>
    </w:p>
    <w:p w:rsidR="00F00A63" w:rsidRDefault="00F00A63" w:rsidP="00D045DF">
      <w:pPr>
        <w:tabs>
          <w:tab w:val="num" w:pos="720"/>
        </w:tabs>
        <w:rPr>
          <w:lang w:val="nl-NL"/>
        </w:rPr>
      </w:pPr>
    </w:p>
    <w:p w:rsidR="00E71B70" w:rsidRDefault="00E71B70" w:rsidP="00AB2F7D">
      <w:pPr>
        <w:pStyle w:val="Heading3"/>
        <w:rPr>
          <w:lang w:val="nl-NL"/>
        </w:rPr>
      </w:pPr>
      <w:r>
        <w:rPr>
          <w:lang w:val="nl-NL"/>
        </w:rPr>
        <w:t>Praxis</w:t>
      </w:r>
    </w:p>
    <w:p w:rsidR="004001A3" w:rsidRDefault="00F56E05" w:rsidP="00996AF6">
      <w:pPr>
        <w:rPr>
          <w:lang w:val="nl-NL"/>
        </w:rPr>
      </w:pPr>
      <w:r>
        <w:rPr>
          <w:lang w:val="nl-NL"/>
        </w:rPr>
        <w:t xml:space="preserve">Je hebt twee </w:t>
      </w:r>
      <w:r w:rsidR="00F1111C">
        <w:rPr>
          <w:lang w:val="nl-NL"/>
        </w:rPr>
        <w:t>typen</w:t>
      </w:r>
      <w:r>
        <w:rPr>
          <w:lang w:val="nl-NL"/>
        </w:rPr>
        <w:t xml:space="preserve"> hardlopers</w:t>
      </w:r>
      <w:r w:rsidR="00BD5D7B">
        <w:rPr>
          <w:lang w:val="nl-NL"/>
        </w:rPr>
        <w:t>. H</w:t>
      </w:r>
      <w:r>
        <w:rPr>
          <w:lang w:val="nl-NL"/>
        </w:rPr>
        <w:t xml:space="preserve">ardloper 1 moet hardlopen voor de gezondheid of om wat af te vallen en heeft </w:t>
      </w:r>
      <w:r w:rsidR="007F0925">
        <w:rPr>
          <w:lang w:val="nl-NL"/>
        </w:rPr>
        <w:t xml:space="preserve">alleen na het lopen </w:t>
      </w:r>
      <w:r w:rsidR="00691C48">
        <w:rPr>
          <w:lang w:val="nl-NL"/>
        </w:rPr>
        <w:t>een gevoel van voldoening</w:t>
      </w:r>
      <w:r>
        <w:rPr>
          <w:lang w:val="nl-NL"/>
        </w:rPr>
        <w:t>. Hardloper 2 daarentegen vindt hardlopen zelf leuk en vind</w:t>
      </w:r>
      <w:r w:rsidR="000F07D7">
        <w:rPr>
          <w:lang w:val="nl-NL"/>
        </w:rPr>
        <w:t>t</w:t>
      </w:r>
      <w:r>
        <w:rPr>
          <w:lang w:val="nl-NL"/>
        </w:rPr>
        <w:t xml:space="preserve"> het bijna jammer als het rondje klaar is en kijkt dan al weer uit naar de vo</w:t>
      </w:r>
      <w:r w:rsidR="00424875">
        <w:rPr>
          <w:lang w:val="nl-NL"/>
        </w:rPr>
        <w:t>lgende</w:t>
      </w:r>
      <w:r>
        <w:rPr>
          <w:lang w:val="nl-NL"/>
        </w:rPr>
        <w:t xml:space="preserve"> keer. </w:t>
      </w:r>
      <w:r w:rsidR="00EA0BC3">
        <w:rPr>
          <w:lang w:val="nl-NL"/>
        </w:rPr>
        <w:t xml:space="preserve">Zo zijn er ook twee </w:t>
      </w:r>
      <w:r w:rsidR="00F1111C">
        <w:rPr>
          <w:lang w:val="nl-NL"/>
        </w:rPr>
        <w:t>typen</w:t>
      </w:r>
      <w:r w:rsidR="00EA0BC3">
        <w:rPr>
          <w:lang w:val="nl-NL"/>
        </w:rPr>
        <w:t xml:space="preserve"> kunstenaars</w:t>
      </w:r>
      <w:r w:rsidR="00BD5D7B">
        <w:rPr>
          <w:lang w:val="nl-NL"/>
        </w:rPr>
        <w:t>. K</w:t>
      </w:r>
      <w:r w:rsidR="00EA0BC3">
        <w:rPr>
          <w:lang w:val="nl-NL"/>
        </w:rPr>
        <w:t xml:space="preserve">unstenaar 1 </w:t>
      </w:r>
      <w:r w:rsidR="004001A3">
        <w:rPr>
          <w:lang w:val="nl-NL"/>
        </w:rPr>
        <w:t>wordt erg gelukkig van een mooi resultaat. Kunstenaar 2 is niet zo geïnteresseerd in het resultaat</w:t>
      </w:r>
      <w:r w:rsidR="006C39C5">
        <w:rPr>
          <w:lang w:val="nl-NL"/>
        </w:rPr>
        <w:t>: h</w:t>
      </w:r>
      <w:r w:rsidR="004001A3">
        <w:rPr>
          <w:lang w:val="nl-NL"/>
        </w:rPr>
        <w:t>et schilderen of beeldbouwen zelf geeft de meeste voldoening.</w:t>
      </w:r>
      <w:r w:rsidR="005F2E0A">
        <w:rPr>
          <w:lang w:val="nl-NL"/>
        </w:rPr>
        <w:t xml:space="preserve"> </w:t>
      </w:r>
      <w:r w:rsidR="00BD5D7B">
        <w:rPr>
          <w:lang w:val="nl-NL"/>
        </w:rPr>
        <w:t xml:space="preserve">Er zijn twee </w:t>
      </w:r>
      <w:r w:rsidR="001852AC">
        <w:rPr>
          <w:lang w:val="nl-NL"/>
        </w:rPr>
        <w:t>typen</w:t>
      </w:r>
      <w:r w:rsidR="005F2E0A">
        <w:rPr>
          <w:lang w:val="nl-NL"/>
        </w:rPr>
        <w:t xml:space="preserve"> handelingen:</w:t>
      </w:r>
    </w:p>
    <w:p w:rsidR="005F2E0A" w:rsidRDefault="005F2E0A" w:rsidP="00996AF6">
      <w:pPr>
        <w:rPr>
          <w:lang w:val="nl-NL"/>
        </w:rPr>
      </w:pPr>
    </w:p>
    <w:p w:rsidR="005E1DF2" w:rsidRPr="005E1DF2" w:rsidRDefault="005E1DF2" w:rsidP="00BE24DA">
      <w:pPr>
        <w:pStyle w:val="ListParagraph"/>
        <w:numPr>
          <w:ilvl w:val="0"/>
          <w:numId w:val="48"/>
        </w:numPr>
        <w:rPr>
          <w:lang w:val="nl-NL"/>
        </w:rPr>
      </w:pPr>
      <w:r w:rsidRPr="005E1DF2">
        <w:rPr>
          <w:lang w:val="nl-NL"/>
        </w:rPr>
        <w:t xml:space="preserve">Bij de eerste soort handeling gaat het om het </w:t>
      </w:r>
      <w:r w:rsidR="00E9464D">
        <w:rPr>
          <w:lang w:val="nl-NL"/>
        </w:rPr>
        <w:t>doel/</w:t>
      </w:r>
      <w:r w:rsidR="00574DEE">
        <w:rPr>
          <w:lang w:val="nl-NL"/>
        </w:rPr>
        <w:t xml:space="preserve">resultaat </w:t>
      </w:r>
      <w:r w:rsidRPr="005E1DF2">
        <w:rPr>
          <w:lang w:val="nl-NL"/>
        </w:rPr>
        <w:t>van de handeling (deze ligt buiten de handeling)</w:t>
      </w:r>
      <w:r w:rsidR="00734D17">
        <w:rPr>
          <w:lang w:val="nl-NL"/>
        </w:rPr>
        <w:t>, we noemen dit een poietische handeling</w:t>
      </w:r>
      <w:r w:rsidR="00C74A7A">
        <w:rPr>
          <w:lang w:val="nl-NL"/>
        </w:rPr>
        <w:t>;</w:t>
      </w:r>
    </w:p>
    <w:p w:rsidR="005F2E0A" w:rsidRPr="005E1DF2" w:rsidRDefault="005E1DF2" w:rsidP="00BE24DA">
      <w:pPr>
        <w:pStyle w:val="ListParagraph"/>
        <w:numPr>
          <w:ilvl w:val="0"/>
          <w:numId w:val="48"/>
        </w:numPr>
        <w:rPr>
          <w:lang w:val="nl-NL"/>
        </w:rPr>
      </w:pPr>
      <w:r w:rsidRPr="005E1DF2">
        <w:rPr>
          <w:lang w:val="nl-NL"/>
        </w:rPr>
        <w:t>Bij de tweede soort handeling ligt het doel in de handeling zelf, de handeling is een doel op zich</w:t>
      </w:r>
      <w:r w:rsidR="00734D17">
        <w:rPr>
          <w:lang w:val="nl-NL"/>
        </w:rPr>
        <w:t>, we noemen dit Praxis</w:t>
      </w:r>
      <w:r w:rsidR="00C74A7A">
        <w:rPr>
          <w:lang w:val="nl-NL"/>
        </w:rPr>
        <w:t>.</w:t>
      </w:r>
    </w:p>
    <w:p w:rsidR="000F07D7" w:rsidRDefault="000F07D7" w:rsidP="00996AF6">
      <w:pPr>
        <w:rPr>
          <w:lang w:val="nl-NL"/>
        </w:rPr>
      </w:pPr>
    </w:p>
    <w:p w:rsidR="005E1DF2" w:rsidRDefault="00055420" w:rsidP="00996AF6">
      <w:pPr>
        <w:rPr>
          <w:lang w:val="nl-NL"/>
        </w:rPr>
      </w:pPr>
      <w:r>
        <w:rPr>
          <w:lang w:val="nl-NL"/>
        </w:rPr>
        <w:t xml:space="preserve">Een </w:t>
      </w:r>
      <w:r w:rsidR="008A3D24">
        <w:rPr>
          <w:lang w:val="nl-NL"/>
        </w:rPr>
        <w:t>poietische handeling is een handeling zoals hardlopen is voor hardloper 1 en het maken van kunst voor kunstenaar 1</w:t>
      </w:r>
      <w:r w:rsidR="00DC0072">
        <w:rPr>
          <w:lang w:val="nl-NL"/>
        </w:rPr>
        <w:t>: je</w:t>
      </w:r>
      <w:r w:rsidR="000C5FA6">
        <w:rPr>
          <w:lang w:val="nl-NL"/>
        </w:rPr>
        <w:t xml:space="preserve"> doet het voor het resultaat. </w:t>
      </w:r>
      <w:r>
        <w:rPr>
          <w:lang w:val="nl-NL"/>
        </w:rPr>
        <w:t xml:space="preserve">Praxis </w:t>
      </w:r>
      <w:r w:rsidR="00E56FDD">
        <w:rPr>
          <w:lang w:val="nl-NL"/>
        </w:rPr>
        <w:t xml:space="preserve">is de soort handeling die </w:t>
      </w:r>
      <w:r w:rsidR="00AE785C">
        <w:rPr>
          <w:lang w:val="nl-NL"/>
        </w:rPr>
        <w:t>past bij hardloper en kunstenaar 2</w:t>
      </w:r>
      <w:r w:rsidR="00E56FDD">
        <w:rPr>
          <w:lang w:val="nl-NL"/>
        </w:rPr>
        <w:t xml:space="preserve">. </w:t>
      </w:r>
      <w:r w:rsidR="00DC4F59">
        <w:rPr>
          <w:lang w:val="nl-NL"/>
        </w:rPr>
        <w:t>Deze soort handeling is binnen de deugdenethiek de weg na</w:t>
      </w:r>
      <w:r w:rsidR="00B643A3">
        <w:rPr>
          <w:lang w:val="nl-NL"/>
        </w:rPr>
        <w:t>ar het ontwikkelen van deugden.</w:t>
      </w:r>
    </w:p>
    <w:p w:rsidR="004105B3" w:rsidRDefault="004105B3" w:rsidP="00996AF6">
      <w:pPr>
        <w:rPr>
          <w:lang w:val="nl-NL"/>
        </w:rPr>
      </w:pPr>
    </w:p>
    <w:p w:rsidR="00965B24" w:rsidRDefault="004105B3" w:rsidP="00996AF6">
      <w:pPr>
        <w:rPr>
          <w:lang w:val="nl-NL"/>
        </w:rPr>
      </w:pPr>
      <w:r>
        <w:rPr>
          <w:lang w:val="nl-NL"/>
        </w:rPr>
        <w:t xml:space="preserve">Het voeren van een goed gesprek met een vriend of vriendin kan een voorbeeld van Praxis zijn. Je doet dit uit gezelligheid, tijdens het gesprek wordt het doel al bereikt. Het doel houdt op zodra het gesprek beëindigd wordt. </w:t>
      </w:r>
      <w:r w:rsidR="00EB550F">
        <w:rPr>
          <w:lang w:val="nl-NL"/>
        </w:rPr>
        <w:t xml:space="preserve">Hetzelfde geldt voor </w:t>
      </w:r>
      <w:r w:rsidR="00741AF4">
        <w:rPr>
          <w:lang w:val="nl-NL"/>
        </w:rPr>
        <w:t xml:space="preserve">het </w:t>
      </w:r>
      <w:r w:rsidR="00EB550F">
        <w:rPr>
          <w:lang w:val="nl-NL"/>
        </w:rPr>
        <w:t>verlenen</w:t>
      </w:r>
      <w:r w:rsidR="00741AF4">
        <w:rPr>
          <w:lang w:val="nl-NL"/>
        </w:rPr>
        <w:t xml:space="preserve"> van zorg</w:t>
      </w:r>
      <w:r w:rsidR="00EB550F">
        <w:rPr>
          <w:lang w:val="nl-NL"/>
        </w:rPr>
        <w:t>.</w:t>
      </w:r>
      <w:r w:rsidR="00741AF4">
        <w:rPr>
          <w:lang w:val="nl-NL"/>
        </w:rPr>
        <w:t xml:space="preserve"> </w:t>
      </w:r>
      <w:r w:rsidR="00087F3A">
        <w:rPr>
          <w:lang w:val="nl-NL"/>
        </w:rPr>
        <w:t>Het doel kan buiten het verleen van zorg liggen. Je doet het voor de waardering, omdat je jezelf dan beter voelt, omdat anderen dan beter worden.</w:t>
      </w:r>
      <w:r w:rsidR="00B11BD2">
        <w:rPr>
          <w:lang w:val="nl-NL"/>
        </w:rPr>
        <w:t xml:space="preserve"> Voor de deugdenethiek is dit een wat vluchtige manier van zorgverlenen. Haal je het doel niet, krijg je geen waardering of worden mensen niet beter, doet dat afbreuk aan de handeling. Zorgverlenen wordt minder aantrekkelijk. </w:t>
      </w:r>
    </w:p>
    <w:p w:rsidR="00965B24" w:rsidRDefault="00965B24" w:rsidP="00996AF6">
      <w:pPr>
        <w:rPr>
          <w:lang w:val="nl-NL"/>
        </w:rPr>
      </w:pPr>
    </w:p>
    <w:p w:rsidR="00E56FDD" w:rsidRDefault="00965B24" w:rsidP="00996AF6">
      <w:pPr>
        <w:rPr>
          <w:lang w:val="nl-NL"/>
        </w:rPr>
      </w:pPr>
      <w:r>
        <w:rPr>
          <w:lang w:val="nl-NL"/>
        </w:rPr>
        <w:lastRenderedPageBreak/>
        <w:t xml:space="preserve">Voor de deugdenethiek </w:t>
      </w:r>
      <w:r w:rsidR="00773BEB">
        <w:rPr>
          <w:lang w:val="nl-NL"/>
        </w:rPr>
        <w:t xml:space="preserve">is Praxis erg belangrijk </w:t>
      </w:r>
      <w:r w:rsidR="00526284">
        <w:rPr>
          <w:lang w:val="nl-NL"/>
        </w:rPr>
        <w:t>omdat dit de handelingen zijn die bijdragen aan geluk. De handelingen komen voort uit deugden en dragen ook bij aan de verder ontwikkeling ervan.</w:t>
      </w:r>
      <w:r w:rsidR="00773BEB">
        <w:rPr>
          <w:lang w:val="nl-NL"/>
        </w:rPr>
        <w:t xml:space="preserve"> </w:t>
      </w:r>
    </w:p>
    <w:p w:rsidR="000C5FA6" w:rsidRDefault="000C5FA6" w:rsidP="00996AF6">
      <w:pPr>
        <w:rPr>
          <w:lang w:val="nl-NL"/>
        </w:rPr>
      </w:pPr>
    </w:p>
    <w:p w:rsidR="00996AF6" w:rsidRDefault="00FA7B3E" w:rsidP="00852BC9">
      <w:pPr>
        <w:pStyle w:val="Heading3"/>
        <w:rPr>
          <w:lang w:val="nl-NL"/>
        </w:rPr>
      </w:pPr>
      <w:r>
        <w:rPr>
          <w:lang w:val="nl-NL"/>
        </w:rPr>
        <w:t>Deugdenethiek in de praktijk</w:t>
      </w:r>
    </w:p>
    <w:p w:rsidR="00833466" w:rsidRDefault="00C158BA" w:rsidP="00F90BF6">
      <w:pPr>
        <w:rPr>
          <w:lang w:val="nl-NL"/>
        </w:rPr>
      </w:pPr>
      <w:r>
        <w:rPr>
          <w:lang w:val="nl-NL"/>
        </w:rPr>
        <w:t xml:space="preserve">Een vraag, wat zijn redenen om </w:t>
      </w:r>
      <w:r w:rsidR="0019228A">
        <w:rPr>
          <w:lang w:val="nl-NL"/>
        </w:rPr>
        <w:t xml:space="preserve">de waarheid </w:t>
      </w:r>
      <w:r w:rsidR="0000670A">
        <w:rPr>
          <w:lang w:val="nl-NL"/>
        </w:rPr>
        <w:t xml:space="preserve">te </w:t>
      </w:r>
      <w:r w:rsidR="0019228A">
        <w:rPr>
          <w:lang w:val="nl-NL"/>
        </w:rPr>
        <w:t xml:space="preserve">spreken? </w:t>
      </w:r>
      <w:r w:rsidR="008839B8">
        <w:rPr>
          <w:lang w:val="nl-NL"/>
        </w:rPr>
        <w:t xml:space="preserve">Een utilist zou zeggen dat je de waarheid spreekt omdat dit over het algemeen het meest oplevert. Een </w:t>
      </w:r>
      <w:r w:rsidR="00FF2EFB">
        <w:rPr>
          <w:lang w:val="nl-NL"/>
        </w:rPr>
        <w:t>beginselethicus</w:t>
      </w:r>
      <w:r w:rsidR="008839B8">
        <w:rPr>
          <w:lang w:val="nl-NL"/>
        </w:rPr>
        <w:t xml:space="preserve"> zou zeggen dat </w:t>
      </w:r>
      <w:r w:rsidR="00AD4B2C">
        <w:rPr>
          <w:lang w:val="nl-NL"/>
        </w:rPr>
        <w:t xml:space="preserve">waarheid belangrijk is en we daar altijd aan vast moeten houden. Bovendien zou </w:t>
      </w:r>
      <w:r w:rsidR="008839B8">
        <w:rPr>
          <w:lang w:val="nl-NL"/>
        </w:rPr>
        <w:t>je de waarheid moet</w:t>
      </w:r>
      <w:r w:rsidR="00AD4B2C">
        <w:rPr>
          <w:lang w:val="nl-NL"/>
        </w:rPr>
        <w:t>en</w:t>
      </w:r>
      <w:r w:rsidR="008839B8">
        <w:rPr>
          <w:lang w:val="nl-NL"/>
        </w:rPr>
        <w:t xml:space="preserve"> spreken omdat je zelf ook wil dat je altijd de waarheid te horen krijgt. </w:t>
      </w:r>
      <w:r w:rsidR="00FF2EFB">
        <w:rPr>
          <w:lang w:val="nl-NL"/>
        </w:rPr>
        <w:t xml:space="preserve">Een deugdelijk persoon zou zeggen dat je waarheid spreekt omdat </w:t>
      </w:r>
      <w:r w:rsidR="00D12F62">
        <w:rPr>
          <w:lang w:val="nl-NL"/>
        </w:rPr>
        <w:t xml:space="preserve">dat </w:t>
      </w:r>
      <w:r w:rsidR="00FF2EFB">
        <w:rPr>
          <w:lang w:val="nl-NL"/>
        </w:rPr>
        <w:t xml:space="preserve">is wat je doet als je eerlijk persoon bent. </w:t>
      </w:r>
      <w:r w:rsidR="00454295">
        <w:rPr>
          <w:lang w:val="nl-NL"/>
        </w:rPr>
        <w:t xml:space="preserve">Bij het Utilisme en de Beginselethiek geldt dat je eerlijk doet (het is dan ook ethiek van handelen). Bij de deugdenethiek geldt dat je eerlijk bent. </w:t>
      </w:r>
      <w:r w:rsidR="00FF2EFB">
        <w:rPr>
          <w:lang w:val="nl-NL"/>
        </w:rPr>
        <w:t xml:space="preserve">Eerlijk zijn is een Praxis die voortkomt uit een deugd. Door altijd eerlijk te zijn ontwikkel je je eerlijkheid ook nog verder en daarom is het een handeling die waardevol is in zichzelf. </w:t>
      </w:r>
      <w:r w:rsidR="00833466">
        <w:rPr>
          <w:lang w:val="nl-NL"/>
        </w:rPr>
        <w:t>Hetzelfde geldt voor aandachtigheid, zorgvuldigheid, durf, etc. Door het doen wordt het onderdeel van je en wordt een deugdelijker als persoon of in je rol als zorgverlener.</w:t>
      </w:r>
      <w:r w:rsidR="00AD0386">
        <w:rPr>
          <w:lang w:val="nl-NL"/>
        </w:rPr>
        <w:t xml:space="preserve"> </w:t>
      </w:r>
      <w:r w:rsidR="008C59D7">
        <w:rPr>
          <w:lang w:val="nl-NL"/>
        </w:rPr>
        <w:t>Dus: a</w:t>
      </w:r>
      <w:r w:rsidR="00AD0386">
        <w:rPr>
          <w:lang w:val="nl-NL"/>
        </w:rPr>
        <w:t xml:space="preserve">l doende leert men. </w:t>
      </w:r>
    </w:p>
    <w:p w:rsidR="006C6503" w:rsidRDefault="006C6503" w:rsidP="00F90BF6">
      <w:pPr>
        <w:rPr>
          <w:lang w:val="nl-NL"/>
        </w:rPr>
      </w:pPr>
    </w:p>
    <w:p w:rsidR="00454295" w:rsidRDefault="00454295" w:rsidP="00F90BF6">
      <w:pPr>
        <w:rPr>
          <w:lang w:val="nl-NL"/>
        </w:rPr>
      </w:pPr>
      <w:r>
        <w:rPr>
          <w:lang w:val="nl-NL"/>
        </w:rPr>
        <w:t>Goed hierbij op te merken is het begrip balans</w:t>
      </w:r>
      <w:r w:rsidR="00CE75F2">
        <w:rPr>
          <w:lang w:val="nl-NL"/>
        </w:rPr>
        <w:t xml:space="preserve"> of evenwicht</w:t>
      </w:r>
      <w:r>
        <w:rPr>
          <w:lang w:val="nl-NL"/>
        </w:rPr>
        <w:t xml:space="preserve">: een deugd is </w:t>
      </w:r>
      <w:r w:rsidR="003C52A4">
        <w:rPr>
          <w:lang w:val="nl-NL"/>
        </w:rPr>
        <w:t xml:space="preserve">(vaak) </w:t>
      </w:r>
      <w:r>
        <w:rPr>
          <w:lang w:val="nl-NL"/>
        </w:rPr>
        <w:t>een gulden middenweg tussen twee extremen.</w:t>
      </w:r>
    </w:p>
    <w:p w:rsidR="00A91525" w:rsidRDefault="00A91525" w:rsidP="00A91525">
      <w:pPr>
        <w:rPr>
          <w:lang w:val="nl-NL"/>
        </w:rPr>
      </w:pPr>
    </w:p>
    <w:p w:rsidR="00A91525" w:rsidRPr="00A91525" w:rsidRDefault="00A91525" w:rsidP="00BE24DA">
      <w:pPr>
        <w:pStyle w:val="ListParagraph"/>
        <w:numPr>
          <w:ilvl w:val="0"/>
          <w:numId w:val="49"/>
        </w:numPr>
        <w:rPr>
          <w:lang w:val="nl-NL"/>
        </w:rPr>
      </w:pPr>
      <w:r w:rsidRPr="00A91525">
        <w:rPr>
          <w:lang w:val="nl-NL"/>
        </w:rPr>
        <w:t>Zorgzaamheid</w:t>
      </w:r>
      <w:r w:rsidRPr="00A91525">
        <w:rPr>
          <w:lang w:val="nl-NL"/>
        </w:rPr>
        <w:tab/>
      </w:r>
      <w:r w:rsidR="00D461C5">
        <w:rPr>
          <w:lang w:val="nl-NL"/>
        </w:rPr>
        <w:tab/>
      </w:r>
      <w:r w:rsidRPr="00A91525">
        <w:rPr>
          <w:lang w:val="nl-NL"/>
        </w:rPr>
        <w:t>(Egoïsme ↔ Opoffering)</w:t>
      </w:r>
    </w:p>
    <w:p w:rsidR="00A91525" w:rsidRPr="00A91525" w:rsidRDefault="00A91525" w:rsidP="00BE24DA">
      <w:pPr>
        <w:pStyle w:val="ListParagraph"/>
        <w:numPr>
          <w:ilvl w:val="0"/>
          <w:numId w:val="49"/>
        </w:numPr>
        <w:rPr>
          <w:lang w:val="nl-NL"/>
        </w:rPr>
      </w:pPr>
      <w:r w:rsidRPr="00A91525">
        <w:rPr>
          <w:lang w:val="nl-NL"/>
        </w:rPr>
        <w:t>Durf</w:t>
      </w:r>
      <w:r w:rsidRPr="00A91525">
        <w:rPr>
          <w:lang w:val="nl-NL"/>
        </w:rPr>
        <w:tab/>
      </w:r>
      <w:r w:rsidRPr="00A91525">
        <w:rPr>
          <w:lang w:val="nl-NL"/>
        </w:rPr>
        <w:tab/>
      </w:r>
      <w:r w:rsidR="00D461C5">
        <w:rPr>
          <w:lang w:val="nl-NL"/>
        </w:rPr>
        <w:tab/>
      </w:r>
      <w:r w:rsidRPr="00A91525">
        <w:rPr>
          <w:lang w:val="nl-NL"/>
        </w:rPr>
        <w:t>(Lafheid</w:t>
      </w:r>
      <w:r w:rsidRPr="00A91525">
        <w:rPr>
          <w:lang w:val="nl-NL"/>
        </w:rPr>
        <w:tab/>
        <w:t>↔ Roekeloos)</w:t>
      </w:r>
    </w:p>
    <w:p w:rsidR="00A91525" w:rsidRPr="00A91525" w:rsidRDefault="00A91525" w:rsidP="00BE24DA">
      <w:pPr>
        <w:pStyle w:val="ListParagraph"/>
        <w:numPr>
          <w:ilvl w:val="0"/>
          <w:numId w:val="49"/>
        </w:numPr>
        <w:rPr>
          <w:lang w:val="nl-NL"/>
        </w:rPr>
      </w:pPr>
      <w:r w:rsidRPr="00A91525">
        <w:rPr>
          <w:lang w:val="nl-NL"/>
        </w:rPr>
        <w:t>Bescheidenheid</w:t>
      </w:r>
      <w:r w:rsidRPr="00A91525">
        <w:rPr>
          <w:lang w:val="nl-NL"/>
        </w:rPr>
        <w:tab/>
      </w:r>
      <w:r w:rsidR="00D461C5">
        <w:rPr>
          <w:lang w:val="nl-NL"/>
        </w:rPr>
        <w:tab/>
      </w:r>
      <w:r w:rsidRPr="00A91525">
        <w:rPr>
          <w:lang w:val="nl-NL"/>
        </w:rPr>
        <w:t>(Nederig ↔ Arrogant)</w:t>
      </w:r>
    </w:p>
    <w:p w:rsidR="00A91525" w:rsidRPr="00A91525" w:rsidRDefault="00D461C5" w:rsidP="00BE24DA">
      <w:pPr>
        <w:pStyle w:val="ListParagraph"/>
        <w:numPr>
          <w:ilvl w:val="0"/>
          <w:numId w:val="49"/>
        </w:numPr>
        <w:rPr>
          <w:lang w:val="nl-NL"/>
        </w:rPr>
      </w:pPr>
      <w:r>
        <w:rPr>
          <w:lang w:val="nl-NL"/>
        </w:rPr>
        <w:t xml:space="preserve">Verantwoordelijkheid </w:t>
      </w:r>
      <w:r>
        <w:rPr>
          <w:lang w:val="nl-NL"/>
        </w:rPr>
        <w:tab/>
      </w:r>
      <w:r w:rsidR="00A91525" w:rsidRPr="00A91525">
        <w:rPr>
          <w:lang w:val="nl-NL"/>
        </w:rPr>
        <w:t>(Gierig ↔ Verspiller)</w:t>
      </w:r>
    </w:p>
    <w:p w:rsidR="00A91525" w:rsidRPr="00A91525" w:rsidRDefault="00A91525" w:rsidP="00BE24DA">
      <w:pPr>
        <w:pStyle w:val="ListParagraph"/>
        <w:numPr>
          <w:ilvl w:val="0"/>
          <w:numId w:val="49"/>
        </w:numPr>
        <w:rPr>
          <w:lang w:val="nl-NL"/>
        </w:rPr>
      </w:pPr>
      <w:r w:rsidRPr="00A91525">
        <w:rPr>
          <w:lang w:val="nl-NL"/>
        </w:rPr>
        <w:t>Aandachtig</w:t>
      </w:r>
      <w:r w:rsidR="00BF753F">
        <w:rPr>
          <w:lang w:val="nl-NL"/>
        </w:rPr>
        <w:t>heid</w:t>
      </w:r>
      <w:r w:rsidRPr="00A91525">
        <w:rPr>
          <w:lang w:val="nl-NL"/>
        </w:rPr>
        <w:tab/>
      </w:r>
      <w:r w:rsidR="00D461C5">
        <w:rPr>
          <w:lang w:val="nl-NL"/>
        </w:rPr>
        <w:tab/>
      </w:r>
      <w:r w:rsidRPr="00A91525">
        <w:rPr>
          <w:lang w:val="nl-NL"/>
        </w:rPr>
        <w:t>(Onbetrokken ↔ Bemoeial)</w:t>
      </w:r>
    </w:p>
    <w:p w:rsidR="00FA7B3E" w:rsidRDefault="00FA7B3E" w:rsidP="00F90BF6">
      <w:pPr>
        <w:rPr>
          <w:lang w:val="nl-NL"/>
        </w:rPr>
      </w:pPr>
    </w:p>
    <w:p w:rsidR="005A5F1A" w:rsidRDefault="00250D88" w:rsidP="005A5F1A">
      <w:pPr>
        <w:rPr>
          <w:lang w:val="nl-NL"/>
        </w:rPr>
      </w:pPr>
      <w:r>
        <w:rPr>
          <w:lang w:val="nl-NL"/>
        </w:rPr>
        <w:t xml:space="preserve">Bij het ontwikkelen van deze deugden door Praxis hoort ook </w:t>
      </w:r>
      <w:r w:rsidR="00E26075">
        <w:rPr>
          <w:lang w:val="nl-NL"/>
        </w:rPr>
        <w:t xml:space="preserve">het vinden van evenwicht. </w:t>
      </w:r>
      <w:r w:rsidR="0054019E">
        <w:rPr>
          <w:lang w:val="nl-NL"/>
        </w:rPr>
        <w:t>Waar een ethiek van handelen relevant wordt als er iets aan de hand is, is deugdenethiek i</w:t>
      </w:r>
      <w:r w:rsidR="00E22F09">
        <w:rPr>
          <w:lang w:val="nl-NL"/>
        </w:rPr>
        <w:t>et</w:t>
      </w:r>
      <w:r w:rsidR="0054019E">
        <w:rPr>
          <w:lang w:val="nl-NL"/>
        </w:rPr>
        <w:t>s dat er altijd is.</w:t>
      </w:r>
      <w:r w:rsidR="00EF34D9">
        <w:rPr>
          <w:lang w:val="nl-NL"/>
        </w:rPr>
        <w:t xml:space="preserve"> Daarom heet het ook een ethiek van karakter.</w:t>
      </w:r>
      <w:r w:rsidR="00892292">
        <w:rPr>
          <w:lang w:val="nl-NL"/>
        </w:rPr>
        <w:t xml:space="preserve"> </w:t>
      </w:r>
      <w:r w:rsidR="00616D7C">
        <w:rPr>
          <w:lang w:val="nl-NL"/>
        </w:rPr>
        <w:t>We kijken nog eens naar deze casus:</w:t>
      </w:r>
    </w:p>
    <w:p w:rsidR="00250D88" w:rsidRDefault="00250D88" w:rsidP="005A5F1A">
      <w:pPr>
        <w:rPr>
          <w:lang w:val="nl-NL"/>
        </w:rPr>
      </w:pPr>
    </w:p>
    <w:p w:rsidR="00616D7C" w:rsidRPr="003778B7" w:rsidRDefault="00616D7C" w:rsidP="00616D7C">
      <w:pPr>
        <w:ind w:left="720"/>
        <w:rPr>
          <w:i/>
          <w:lang w:val="nl-NL"/>
        </w:rPr>
      </w:pPr>
      <w:r w:rsidRPr="003778B7">
        <w:rPr>
          <w:i/>
          <w:lang w:val="nl-NL"/>
        </w:rPr>
        <w:t xml:space="preserve">Een man in de wijk woont na het overlijden van zijn vrouw teruggetrokken. Hij begint zichzelf </w:t>
      </w:r>
      <w:r>
        <w:rPr>
          <w:i/>
          <w:lang w:val="nl-NL"/>
        </w:rPr>
        <w:t xml:space="preserve">steeds </w:t>
      </w:r>
      <w:r w:rsidRPr="003778B7">
        <w:rPr>
          <w:i/>
          <w:lang w:val="nl-NL"/>
        </w:rPr>
        <w:t>meer te verwaarlozen</w:t>
      </w:r>
      <w:r>
        <w:rPr>
          <w:i/>
          <w:lang w:val="nl-NL"/>
        </w:rPr>
        <w:t xml:space="preserve"> en praat in zichzelf. Hij r</w:t>
      </w:r>
      <w:r w:rsidRPr="003778B7">
        <w:rPr>
          <w:i/>
          <w:lang w:val="nl-NL"/>
        </w:rPr>
        <w:t xml:space="preserve">eageert </w:t>
      </w:r>
      <w:r>
        <w:rPr>
          <w:i/>
          <w:lang w:val="nl-NL"/>
        </w:rPr>
        <w:t xml:space="preserve">wantrouwend en </w:t>
      </w:r>
      <w:r w:rsidRPr="003778B7">
        <w:rPr>
          <w:i/>
          <w:lang w:val="nl-NL"/>
        </w:rPr>
        <w:t>nors op bemoeienis</w:t>
      </w:r>
      <w:r>
        <w:rPr>
          <w:i/>
          <w:lang w:val="nl-NL"/>
        </w:rPr>
        <w:t xml:space="preserve"> van buitenaf. Er </w:t>
      </w:r>
      <w:r w:rsidRPr="003778B7">
        <w:rPr>
          <w:i/>
          <w:lang w:val="nl-NL"/>
        </w:rPr>
        <w:t xml:space="preserve">is geen zorgvraag. </w:t>
      </w:r>
      <w:r>
        <w:rPr>
          <w:i/>
          <w:lang w:val="nl-NL"/>
        </w:rPr>
        <w:t>Het vermoeden bestaat dat er een psychiatrisch beeld aan het ontstaan is. Is het moreel verantwoord voor de wijkverpleegkundige om zich met meneer te bemoeien, ondanks dat deze dat niet wil?</w:t>
      </w:r>
    </w:p>
    <w:p w:rsidR="00BF753F" w:rsidRDefault="00BF753F" w:rsidP="005A5F1A">
      <w:pPr>
        <w:rPr>
          <w:lang w:val="nl-NL"/>
        </w:rPr>
      </w:pPr>
    </w:p>
    <w:p w:rsidR="00157F04" w:rsidRDefault="006509D3" w:rsidP="005A5F1A">
      <w:pPr>
        <w:rPr>
          <w:lang w:val="nl-NL"/>
        </w:rPr>
      </w:pPr>
      <w:r>
        <w:rPr>
          <w:lang w:val="nl-NL"/>
        </w:rPr>
        <w:t xml:space="preserve">Bij het utilisme is de afweging wat zwaarder telt, de belangen van de buurt of die van de man. Een beginselethicus zou kunnen pleiten voor de autonomie van meneer. </w:t>
      </w:r>
      <w:r w:rsidR="00FA16D2">
        <w:rPr>
          <w:lang w:val="nl-NL"/>
        </w:rPr>
        <w:t xml:space="preserve">In beide gevallen wordt dit gebruikt in de afweging om een beslissing te kunnen nemen. Hoe kunnen we </w:t>
      </w:r>
      <w:r w:rsidR="003E53E9">
        <w:rPr>
          <w:lang w:val="nl-NL"/>
        </w:rPr>
        <w:t xml:space="preserve">naar deze casus kijken vanuit de deugdenethiek? </w:t>
      </w:r>
    </w:p>
    <w:p w:rsidR="005F7C27" w:rsidRDefault="001211D0" w:rsidP="005A5F1A">
      <w:pPr>
        <w:rPr>
          <w:lang w:val="nl-NL"/>
        </w:rPr>
      </w:pPr>
      <w:r>
        <w:rPr>
          <w:lang w:val="nl-NL"/>
        </w:rPr>
        <w:lastRenderedPageBreak/>
        <w:t xml:space="preserve">Waar de eerste twee stromingen een bepaalde afstand hebben tot meneer gaat dat vanuit de deugdenethiek niet lukken. </w:t>
      </w:r>
      <w:r w:rsidR="00E830D7">
        <w:rPr>
          <w:lang w:val="nl-NL"/>
        </w:rPr>
        <w:t xml:space="preserve">Deugden </w:t>
      </w:r>
      <w:r w:rsidR="00655DF3">
        <w:rPr>
          <w:lang w:val="nl-NL"/>
        </w:rPr>
        <w:t xml:space="preserve">die </w:t>
      </w:r>
      <w:r w:rsidR="00E830D7">
        <w:rPr>
          <w:lang w:val="nl-NL"/>
        </w:rPr>
        <w:t xml:space="preserve">hier relevant </w:t>
      </w:r>
      <w:r w:rsidR="00655DF3">
        <w:rPr>
          <w:lang w:val="nl-NL"/>
        </w:rPr>
        <w:t xml:space="preserve">zijn </w:t>
      </w:r>
      <w:r w:rsidR="00302EFA">
        <w:rPr>
          <w:lang w:val="nl-NL"/>
        </w:rPr>
        <w:t>voor de zorgverlener zijn zorgzaamheid, aandachtigheid, empathie,</w:t>
      </w:r>
      <w:r w:rsidR="0085627F">
        <w:rPr>
          <w:lang w:val="nl-NL"/>
        </w:rPr>
        <w:t xml:space="preserve"> verantwoordelijkheid en misschien ook wel durf. </w:t>
      </w:r>
      <w:r w:rsidR="005F7C27">
        <w:rPr>
          <w:lang w:val="nl-NL"/>
        </w:rPr>
        <w:t>Als we vanuit deze deugden naar de casus kijken:</w:t>
      </w:r>
    </w:p>
    <w:p w:rsidR="005F7C27" w:rsidRDefault="005F7C27" w:rsidP="005A5F1A">
      <w:pPr>
        <w:rPr>
          <w:lang w:val="nl-NL"/>
        </w:rPr>
      </w:pPr>
    </w:p>
    <w:p w:rsidR="005F7C27" w:rsidRPr="00A85745" w:rsidRDefault="00CE092F" w:rsidP="00A85745">
      <w:pPr>
        <w:ind w:left="720"/>
        <w:rPr>
          <w:i/>
          <w:lang w:val="nl-NL"/>
        </w:rPr>
      </w:pPr>
      <w:r w:rsidRPr="00A85745">
        <w:rPr>
          <w:i/>
          <w:lang w:val="nl-NL"/>
        </w:rPr>
        <w:t xml:space="preserve">De wijkverpleegkundige ziet de persoon achter de man. Ze leert meneer kennen, luistert naar zijn verhaal, gaat af en toe langs om te vragen hoe het gaat en is terughoudend met adviezen en het verlenen van directe zorg. Het feit dat meneer weinig aanspraak had en geïsoleerd leeft zorgt voor eenzaamheid en de verwaarlozing. Door het contact met de wijkverpleegkundige zit meneer beter in zijn vel en staat hij meer open voor de hulp die wordt geboden. </w:t>
      </w:r>
    </w:p>
    <w:p w:rsidR="005F7C27" w:rsidRDefault="005F7C27" w:rsidP="005A5F1A">
      <w:pPr>
        <w:rPr>
          <w:lang w:val="nl-NL"/>
        </w:rPr>
      </w:pPr>
    </w:p>
    <w:p w:rsidR="001211D0" w:rsidRDefault="00AE41B7" w:rsidP="005A5F1A">
      <w:pPr>
        <w:rPr>
          <w:lang w:val="nl-NL"/>
        </w:rPr>
      </w:pPr>
      <w:r>
        <w:rPr>
          <w:lang w:val="nl-NL"/>
        </w:rPr>
        <w:t>W</w:t>
      </w:r>
      <w:r w:rsidR="001D33EC">
        <w:rPr>
          <w:lang w:val="nl-NL"/>
        </w:rPr>
        <w:t xml:space="preserve">at we hier zien is een voorbeeld van hoe </w:t>
      </w:r>
      <w:r>
        <w:rPr>
          <w:lang w:val="nl-NL"/>
        </w:rPr>
        <w:t xml:space="preserve">deugdenethiek in de praktijk werkt. Het geeft vaak niet direct oplossingen voor concrete problemen zoals utilisme en beginselethiek dat wel doen. </w:t>
      </w:r>
      <w:r w:rsidR="004B4EA3">
        <w:rPr>
          <w:lang w:val="nl-NL"/>
        </w:rPr>
        <w:t>Maar d</w:t>
      </w:r>
      <w:r>
        <w:rPr>
          <w:lang w:val="nl-NL"/>
        </w:rPr>
        <w:t xml:space="preserve">oor te kijken naar de vraag achter de vraag worden veel problemen voorkomen. </w:t>
      </w:r>
      <w:r w:rsidR="008115EC">
        <w:rPr>
          <w:lang w:val="nl-NL"/>
        </w:rPr>
        <w:t xml:space="preserve">Daarnaast is het zorg verlenen hier een Praxis die bijdraagt aan de ontwikkeling van de verpleegkundige. </w:t>
      </w:r>
    </w:p>
    <w:p w:rsidR="006509D3" w:rsidRDefault="006509D3" w:rsidP="005A5F1A">
      <w:pPr>
        <w:rPr>
          <w:lang w:val="nl-NL"/>
        </w:rPr>
      </w:pPr>
    </w:p>
    <w:p w:rsidR="00996AF6" w:rsidRDefault="00965B24" w:rsidP="00F90BF6">
      <w:pPr>
        <w:rPr>
          <w:lang w:val="nl-NL"/>
        </w:rPr>
      </w:pPr>
      <w:r w:rsidRPr="005A5F1A">
        <w:rPr>
          <w:lang w:val="nl-NL"/>
        </w:rPr>
        <w:t>Welke deugden horen bij de praktijk: medische technologie ontwikkelen?</w:t>
      </w:r>
    </w:p>
    <w:p w:rsidR="00996AF6" w:rsidRDefault="00996AF6" w:rsidP="00F90BF6">
      <w:pPr>
        <w:rPr>
          <w:lang w:val="nl-NL"/>
        </w:rPr>
      </w:pPr>
    </w:p>
    <w:p w:rsidR="00D36F1C" w:rsidRDefault="00D36F1C" w:rsidP="00D36F1C">
      <w:pPr>
        <w:pStyle w:val="Heading2"/>
        <w:rPr>
          <w:lang w:val="nl-NL"/>
        </w:rPr>
      </w:pPr>
      <w:bookmarkStart w:id="40" w:name="_Toc498417655"/>
      <w:r>
        <w:rPr>
          <w:lang w:val="nl-NL"/>
        </w:rPr>
        <w:t>Zorgethiek</w:t>
      </w:r>
      <w:bookmarkEnd w:id="40"/>
    </w:p>
    <w:p w:rsidR="000B15C5" w:rsidRDefault="000B15C5" w:rsidP="00F90BF6">
      <w:pPr>
        <w:rPr>
          <w:lang w:val="nl-NL"/>
        </w:rPr>
      </w:pPr>
    </w:p>
    <w:p w:rsidR="00300F34" w:rsidRDefault="00363CB6" w:rsidP="00F90BF6">
      <w:pPr>
        <w:rPr>
          <w:lang w:val="nl-NL"/>
        </w:rPr>
      </w:pPr>
      <w:r>
        <w:rPr>
          <w:lang w:val="nl-NL"/>
        </w:rPr>
        <w:t xml:space="preserve">Een specifieke vorm van deugdenethiek is de zorgethiek. </w:t>
      </w:r>
      <w:r w:rsidR="00934D98">
        <w:rPr>
          <w:lang w:val="nl-NL"/>
        </w:rPr>
        <w:t xml:space="preserve">Zoals eerder beschreven is de </w:t>
      </w:r>
      <w:r w:rsidR="00393C3E">
        <w:rPr>
          <w:lang w:val="nl-NL"/>
        </w:rPr>
        <w:t>ethiek van handelen rationeel</w:t>
      </w:r>
      <w:r w:rsidR="00934D98">
        <w:rPr>
          <w:lang w:val="nl-NL"/>
        </w:rPr>
        <w:t xml:space="preserve">, en heeft het </w:t>
      </w:r>
      <w:r w:rsidR="00393C3E">
        <w:rPr>
          <w:lang w:val="nl-NL"/>
        </w:rPr>
        <w:t xml:space="preserve">afstand nodig om onpartijdig </w:t>
      </w:r>
      <w:r w:rsidR="00934D98">
        <w:rPr>
          <w:lang w:val="nl-NL"/>
        </w:rPr>
        <w:t xml:space="preserve">en universeel te zijn. Binnen de </w:t>
      </w:r>
      <w:r w:rsidR="00393C3E">
        <w:rPr>
          <w:lang w:val="nl-NL"/>
        </w:rPr>
        <w:t xml:space="preserve">deugden- en de zorgethiek </w:t>
      </w:r>
      <w:r w:rsidR="00934D98">
        <w:rPr>
          <w:lang w:val="nl-NL"/>
        </w:rPr>
        <w:t xml:space="preserve">is </w:t>
      </w:r>
      <w:r w:rsidR="00393C3E">
        <w:rPr>
          <w:lang w:val="nl-NL"/>
        </w:rPr>
        <w:t xml:space="preserve">onpartijdigheid </w:t>
      </w:r>
      <w:r w:rsidR="00934D98">
        <w:rPr>
          <w:lang w:val="nl-NL"/>
        </w:rPr>
        <w:t xml:space="preserve">eigenlijk niet </w:t>
      </w:r>
      <w:r w:rsidR="00393C3E">
        <w:rPr>
          <w:lang w:val="nl-NL"/>
        </w:rPr>
        <w:t>mogelijk</w:t>
      </w:r>
      <w:r w:rsidR="00934D98">
        <w:rPr>
          <w:lang w:val="nl-NL"/>
        </w:rPr>
        <w:t>. Morele problemen ontstaan vaak in de omgang met anderen en deze omgang is te complex om tot universele regels te komen. Ieder mens is anders met andere behoeftes en waarden en daarmee is ook elke situatie weer anders.</w:t>
      </w:r>
      <w:r w:rsidR="005D04B4">
        <w:rPr>
          <w:lang w:val="nl-NL"/>
        </w:rPr>
        <w:t xml:space="preserve"> Om tot een oplossing te komen moet je daarom juist </w:t>
      </w:r>
      <w:r w:rsidR="00393C3E">
        <w:rPr>
          <w:lang w:val="nl-NL"/>
        </w:rPr>
        <w:t xml:space="preserve">nauw betrokken </w:t>
      </w:r>
      <w:r w:rsidR="005D04B4">
        <w:rPr>
          <w:lang w:val="nl-NL"/>
        </w:rPr>
        <w:t xml:space="preserve">zijn </w:t>
      </w:r>
      <w:r w:rsidR="00393C3E">
        <w:rPr>
          <w:lang w:val="nl-NL"/>
        </w:rPr>
        <w:t>bij zorgvragers</w:t>
      </w:r>
      <w:r w:rsidR="000B15C5">
        <w:rPr>
          <w:lang w:val="nl-NL"/>
        </w:rPr>
        <w:t xml:space="preserve">. Onpartijdigheid is dan bijna niet mogelijk. Waar het omdraait is maatwerk en daarvoor een scherp inzicht in de behoeften van </w:t>
      </w:r>
      <w:r w:rsidR="00300F34">
        <w:rPr>
          <w:lang w:val="nl-NL"/>
        </w:rPr>
        <w:t>degene waar het om gaat</w:t>
      </w:r>
      <w:r w:rsidR="000B15C5">
        <w:rPr>
          <w:lang w:val="nl-NL"/>
        </w:rPr>
        <w:t>.</w:t>
      </w:r>
    </w:p>
    <w:p w:rsidR="00300F34" w:rsidRDefault="00300F34" w:rsidP="00F90BF6">
      <w:pPr>
        <w:rPr>
          <w:lang w:val="nl-NL"/>
        </w:rPr>
      </w:pPr>
    </w:p>
    <w:p w:rsidR="00C2663E" w:rsidRDefault="005D3C1D" w:rsidP="00F90BF6">
      <w:pPr>
        <w:rPr>
          <w:lang w:val="nl-NL"/>
        </w:rPr>
      </w:pPr>
      <w:r>
        <w:rPr>
          <w:lang w:val="nl-NL"/>
        </w:rPr>
        <w:t xml:space="preserve">De deugdenethiek geeft een goed antwoord op de voorgaande casus. De zorgethiek gaat dieper in op hoe de deugden die nodig zijn om een goede zorgverlener te zijn. </w:t>
      </w:r>
      <w:r w:rsidR="00C2663E">
        <w:rPr>
          <w:lang w:val="nl-NL"/>
        </w:rPr>
        <w:t>Een belangrijk uitgangspunt binnen de zorgethiek is de waarde van relaties want:</w:t>
      </w:r>
    </w:p>
    <w:p w:rsidR="00C2663E" w:rsidRDefault="00C2663E" w:rsidP="00F90BF6">
      <w:pPr>
        <w:rPr>
          <w:lang w:val="nl-NL"/>
        </w:rPr>
      </w:pPr>
    </w:p>
    <w:p w:rsidR="00363CB6" w:rsidRDefault="00C2663E" w:rsidP="00BE24DA">
      <w:pPr>
        <w:pStyle w:val="ListParagraph"/>
        <w:numPr>
          <w:ilvl w:val="0"/>
          <w:numId w:val="50"/>
        </w:numPr>
        <w:rPr>
          <w:lang w:val="nl-NL"/>
        </w:rPr>
      </w:pPr>
      <w:r w:rsidRPr="00C2663E">
        <w:rPr>
          <w:lang w:val="nl-NL"/>
        </w:rPr>
        <w:t>Dan zie je wie de persoon is en wat die nodig heeft</w:t>
      </w:r>
      <w:r w:rsidR="000452A3">
        <w:rPr>
          <w:lang w:val="nl-NL"/>
        </w:rPr>
        <w:t>;</w:t>
      </w:r>
    </w:p>
    <w:p w:rsidR="00C2663E" w:rsidRDefault="00C2663E" w:rsidP="00BE24DA">
      <w:pPr>
        <w:pStyle w:val="ListParagraph"/>
        <w:numPr>
          <w:ilvl w:val="0"/>
          <w:numId w:val="50"/>
        </w:numPr>
        <w:rPr>
          <w:lang w:val="nl-NL"/>
        </w:rPr>
      </w:pPr>
      <w:r>
        <w:rPr>
          <w:lang w:val="nl-NL"/>
        </w:rPr>
        <w:t>Je zit dan de kwetsbaarheid</w:t>
      </w:r>
      <w:r w:rsidR="000452A3">
        <w:rPr>
          <w:lang w:val="nl-NL"/>
        </w:rPr>
        <w:t>;</w:t>
      </w:r>
    </w:p>
    <w:p w:rsidR="00C2663E" w:rsidRDefault="00C2663E" w:rsidP="00BE24DA">
      <w:pPr>
        <w:pStyle w:val="ListParagraph"/>
        <w:numPr>
          <w:ilvl w:val="0"/>
          <w:numId w:val="50"/>
        </w:numPr>
        <w:rPr>
          <w:lang w:val="nl-NL"/>
        </w:rPr>
      </w:pPr>
      <w:r>
        <w:rPr>
          <w:lang w:val="nl-NL"/>
        </w:rPr>
        <w:t>Een band schept vertrouwen</w:t>
      </w:r>
      <w:r w:rsidR="000452A3">
        <w:rPr>
          <w:lang w:val="nl-NL"/>
        </w:rPr>
        <w:t>;</w:t>
      </w:r>
    </w:p>
    <w:p w:rsidR="00C2663E" w:rsidRDefault="00C2663E" w:rsidP="00BE24DA">
      <w:pPr>
        <w:pStyle w:val="ListParagraph"/>
        <w:numPr>
          <w:ilvl w:val="0"/>
          <w:numId w:val="50"/>
        </w:numPr>
        <w:rPr>
          <w:lang w:val="nl-NL"/>
        </w:rPr>
      </w:pPr>
      <w:r>
        <w:rPr>
          <w:lang w:val="nl-NL"/>
        </w:rPr>
        <w:t>Vanuit een band zie je waar je verantwoordelijkheid ligt</w:t>
      </w:r>
      <w:r w:rsidR="000452A3">
        <w:rPr>
          <w:lang w:val="nl-NL"/>
        </w:rPr>
        <w:t>.</w:t>
      </w:r>
    </w:p>
    <w:p w:rsidR="00C2663E" w:rsidRDefault="00C2663E" w:rsidP="00C2663E">
      <w:pPr>
        <w:rPr>
          <w:lang w:val="nl-NL"/>
        </w:rPr>
      </w:pPr>
    </w:p>
    <w:p w:rsidR="00C41690" w:rsidRDefault="00E01BFF" w:rsidP="00F90BF6">
      <w:pPr>
        <w:rPr>
          <w:lang w:val="nl-NL"/>
        </w:rPr>
      </w:pPr>
      <w:r>
        <w:rPr>
          <w:lang w:val="nl-NL"/>
        </w:rPr>
        <w:lastRenderedPageBreak/>
        <w:t xml:space="preserve">Daarbij is het alleen mogelijk goed voor een ander te zorgen als je goed voor jezelf zorgt. </w:t>
      </w:r>
      <w:r w:rsidR="002F7FBB">
        <w:rPr>
          <w:lang w:val="nl-NL"/>
        </w:rPr>
        <w:t>Een grondlegger van de zorgethiek is Joan Tronto</w:t>
      </w:r>
      <w:r w:rsidR="00C41690">
        <w:rPr>
          <w:lang w:val="nl-NL"/>
        </w:rPr>
        <w:t xml:space="preserve"> (</w:t>
      </w:r>
      <w:r w:rsidR="00765D21">
        <w:rPr>
          <w:lang w:val="nl-NL"/>
        </w:rPr>
        <w:t>Bolt, 2003)</w:t>
      </w:r>
      <w:r w:rsidR="002F7FBB">
        <w:rPr>
          <w:lang w:val="nl-NL"/>
        </w:rPr>
        <w:t xml:space="preserve">. </w:t>
      </w:r>
      <w:r w:rsidR="00FF6107">
        <w:rPr>
          <w:lang w:val="nl-NL"/>
        </w:rPr>
        <w:t>Haar uitgangspunt is dat zorg niet een eenmalig iets is maar een doorlopend iets en een essentieel onderdeel van onze samenleving.</w:t>
      </w:r>
      <w:r w:rsidR="00751631">
        <w:rPr>
          <w:lang w:val="nl-NL"/>
        </w:rPr>
        <w:t xml:space="preserve"> </w:t>
      </w:r>
      <w:r w:rsidR="00FF6107">
        <w:rPr>
          <w:lang w:val="nl-NL"/>
        </w:rPr>
        <w:t xml:space="preserve">Zorg is hier een breed iets, zorg voor jezelf, voor een ander en voor de wereld. </w:t>
      </w:r>
      <w:r w:rsidR="00C41690">
        <w:rPr>
          <w:lang w:val="nl-NL"/>
        </w:rPr>
        <w:t xml:space="preserve">Zorg heeft </w:t>
      </w:r>
      <w:r w:rsidR="007B1A95">
        <w:rPr>
          <w:lang w:val="nl-NL"/>
        </w:rPr>
        <w:t xml:space="preserve">voor Tronto </w:t>
      </w:r>
      <w:r w:rsidR="00DB62D6">
        <w:rPr>
          <w:lang w:val="nl-NL"/>
        </w:rPr>
        <w:t>vier dimensies, namelijk:</w:t>
      </w:r>
    </w:p>
    <w:p w:rsidR="00DB62D6" w:rsidRDefault="00DB62D6" w:rsidP="00F90BF6">
      <w:pPr>
        <w:rPr>
          <w:lang w:val="nl-NL"/>
        </w:rPr>
      </w:pPr>
    </w:p>
    <w:p w:rsidR="00DB62D6" w:rsidRDefault="00DB62D6" w:rsidP="00BE24DA">
      <w:pPr>
        <w:numPr>
          <w:ilvl w:val="0"/>
          <w:numId w:val="51"/>
        </w:numPr>
        <w:rPr>
          <w:lang w:val="nl-NL"/>
        </w:rPr>
      </w:pPr>
      <w:r w:rsidRPr="00DB62D6">
        <w:rPr>
          <w:lang w:val="nl-NL"/>
        </w:rPr>
        <w:t>Zorg om: het gaat hier om deugden als aandacht, betrokkenheid en attent zijn;</w:t>
      </w:r>
    </w:p>
    <w:p w:rsidR="00DB62D6" w:rsidRDefault="00DB62D6" w:rsidP="00BE24DA">
      <w:pPr>
        <w:numPr>
          <w:ilvl w:val="0"/>
          <w:numId w:val="51"/>
        </w:numPr>
        <w:rPr>
          <w:lang w:val="nl-NL"/>
        </w:rPr>
      </w:pPr>
      <w:r w:rsidRPr="00DB62D6">
        <w:rPr>
          <w:lang w:val="nl-NL"/>
        </w:rPr>
        <w:t>Zorg voor: het nemen van verantwoordelijkheid;</w:t>
      </w:r>
    </w:p>
    <w:p w:rsidR="00DB62D6" w:rsidRPr="00DB62D6" w:rsidRDefault="00DB62D6" w:rsidP="00BE24DA">
      <w:pPr>
        <w:numPr>
          <w:ilvl w:val="0"/>
          <w:numId w:val="51"/>
        </w:numPr>
        <w:rPr>
          <w:lang w:val="nl-NL"/>
        </w:rPr>
      </w:pPr>
      <w:r w:rsidRPr="00DB62D6">
        <w:rPr>
          <w:lang w:val="nl-NL"/>
        </w:rPr>
        <w:t xml:space="preserve">Zorg verlenen: </w:t>
      </w:r>
      <w:r>
        <w:rPr>
          <w:lang w:val="nl-NL"/>
        </w:rPr>
        <w:t xml:space="preserve">hier gaat het om het hebben van de </w:t>
      </w:r>
      <w:r w:rsidR="00AA2A7F">
        <w:rPr>
          <w:lang w:val="nl-NL"/>
        </w:rPr>
        <w:t>juiste competenties (</w:t>
      </w:r>
      <w:r>
        <w:rPr>
          <w:lang w:val="nl-NL"/>
        </w:rPr>
        <w:t>kennis</w:t>
      </w:r>
      <w:r w:rsidR="00AA2A7F">
        <w:rPr>
          <w:lang w:val="nl-NL"/>
        </w:rPr>
        <w:t xml:space="preserve">, </w:t>
      </w:r>
      <w:r>
        <w:rPr>
          <w:lang w:val="nl-NL"/>
        </w:rPr>
        <w:t xml:space="preserve">vaardigheden </w:t>
      </w:r>
      <w:r w:rsidR="00AA2A7F">
        <w:rPr>
          <w:lang w:val="nl-NL"/>
        </w:rPr>
        <w:t>en attitude)</w:t>
      </w:r>
    </w:p>
    <w:p w:rsidR="00C4005B" w:rsidRDefault="00DB62D6" w:rsidP="00BE24DA">
      <w:pPr>
        <w:numPr>
          <w:ilvl w:val="0"/>
          <w:numId w:val="51"/>
        </w:numPr>
        <w:rPr>
          <w:lang w:val="nl-NL"/>
        </w:rPr>
      </w:pPr>
      <w:r w:rsidRPr="00DB62D6">
        <w:rPr>
          <w:lang w:val="nl-NL"/>
        </w:rPr>
        <w:t xml:space="preserve">Zorg ontvangen: </w:t>
      </w:r>
      <w:r w:rsidR="00C4005B">
        <w:rPr>
          <w:lang w:val="nl-NL"/>
        </w:rPr>
        <w:t>hier gaat het om wederkerigheid</w:t>
      </w:r>
      <w:r w:rsidR="005B755D">
        <w:rPr>
          <w:lang w:val="nl-NL"/>
        </w:rPr>
        <w:t>, empathie en het relationele van zorg</w:t>
      </w:r>
    </w:p>
    <w:p w:rsidR="00DB62D6" w:rsidRDefault="00DB62D6" w:rsidP="00F90BF6">
      <w:pPr>
        <w:rPr>
          <w:lang w:val="nl-NL"/>
        </w:rPr>
      </w:pPr>
    </w:p>
    <w:p w:rsidR="00C73F0B" w:rsidRDefault="002A04A3" w:rsidP="00F90BF6">
      <w:pPr>
        <w:rPr>
          <w:lang w:val="nl-NL"/>
        </w:rPr>
      </w:pPr>
      <w:r>
        <w:rPr>
          <w:lang w:val="nl-NL"/>
        </w:rPr>
        <w:t xml:space="preserve">In deze vier dimensies gaat het om praxis. </w:t>
      </w:r>
      <w:r w:rsidR="00767FF3">
        <w:rPr>
          <w:lang w:val="nl-NL"/>
        </w:rPr>
        <w:t xml:space="preserve">Het zijn activiteiten die waardevol zijn in zichzelf en bijdragen aan de ontwikkeling van de wijkverpleegkundige. </w:t>
      </w:r>
      <w:r w:rsidR="003A7408">
        <w:rPr>
          <w:lang w:val="nl-NL"/>
        </w:rPr>
        <w:t xml:space="preserve">We kijken nogmaals naar de </w:t>
      </w:r>
      <w:r w:rsidR="00300BCC">
        <w:rPr>
          <w:lang w:val="nl-NL"/>
        </w:rPr>
        <w:t xml:space="preserve">casus vanuit de </w:t>
      </w:r>
      <w:r w:rsidR="00C73F0B">
        <w:rPr>
          <w:lang w:val="nl-NL"/>
        </w:rPr>
        <w:t>vier dimensies</w:t>
      </w:r>
      <w:r w:rsidR="003A6710">
        <w:rPr>
          <w:lang w:val="nl-NL"/>
        </w:rPr>
        <w:t>.</w:t>
      </w:r>
      <w:r w:rsidR="00C73F0B">
        <w:rPr>
          <w:lang w:val="nl-NL"/>
        </w:rPr>
        <w:t xml:space="preserve"> </w:t>
      </w:r>
    </w:p>
    <w:p w:rsidR="00C73F0B" w:rsidRDefault="00C73F0B" w:rsidP="00F90BF6">
      <w:pPr>
        <w:rPr>
          <w:lang w:val="nl-NL"/>
        </w:rPr>
      </w:pPr>
    </w:p>
    <w:p w:rsidR="00C73F0B" w:rsidRDefault="00C73F0B" w:rsidP="00F90BF6">
      <w:pPr>
        <w:rPr>
          <w:lang w:val="nl-NL"/>
        </w:rPr>
      </w:pPr>
      <w:r>
        <w:rPr>
          <w:lang w:val="nl-NL"/>
        </w:rPr>
        <w:t>Dimensie 1:</w:t>
      </w:r>
    </w:p>
    <w:p w:rsidR="00942B9A" w:rsidRDefault="001C7354" w:rsidP="00541C6B">
      <w:pPr>
        <w:ind w:left="720"/>
        <w:rPr>
          <w:lang w:val="nl-NL"/>
        </w:rPr>
      </w:pPr>
      <w:r>
        <w:rPr>
          <w:lang w:val="nl-NL"/>
        </w:rPr>
        <w:t xml:space="preserve">De verpleegkundige </w:t>
      </w:r>
      <w:r w:rsidR="0066034D">
        <w:rPr>
          <w:lang w:val="nl-NL"/>
        </w:rPr>
        <w:t xml:space="preserve">is opmerkzaam, </w:t>
      </w:r>
      <w:r>
        <w:rPr>
          <w:lang w:val="nl-NL"/>
        </w:rPr>
        <w:t xml:space="preserve">luistert </w:t>
      </w:r>
      <w:r w:rsidR="0066034D">
        <w:rPr>
          <w:lang w:val="nl-NL"/>
        </w:rPr>
        <w:t>goed in haar omgeving, vangt signale</w:t>
      </w:r>
      <w:r w:rsidR="005800C0">
        <w:rPr>
          <w:lang w:val="nl-NL"/>
        </w:rPr>
        <w:t>n op en vraagt waar nodig door.</w:t>
      </w:r>
      <w:r w:rsidR="007804D4">
        <w:rPr>
          <w:lang w:val="nl-NL"/>
        </w:rPr>
        <w:t xml:space="preserve"> Signalen kunnen rechtstreeks bij de verpleegkundige komen of via een ander. </w:t>
      </w:r>
      <w:r w:rsidR="003F7E70">
        <w:rPr>
          <w:lang w:val="nl-NL"/>
        </w:rPr>
        <w:t xml:space="preserve">In het geval van de casus kunnen cliënten in de buurt, familie, bekenden etc. de verpleegkundige wijzen op het feit dat er iets met meneer aan de hand is. </w:t>
      </w:r>
      <w:r w:rsidR="00EE3CB8">
        <w:rPr>
          <w:lang w:val="nl-NL"/>
        </w:rPr>
        <w:t xml:space="preserve">Dat kan duidelijk worden uitgesproken of er kunnen meer subtiele signalen worden afgegeven die door de verpleegkundige worden opgepikt. </w:t>
      </w:r>
    </w:p>
    <w:p w:rsidR="005800C0" w:rsidRDefault="005800C0" w:rsidP="00F90BF6">
      <w:pPr>
        <w:rPr>
          <w:lang w:val="nl-NL"/>
        </w:rPr>
      </w:pPr>
    </w:p>
    <w:p w:rsidR="005800C0" w:rsidRDefault="005800C0" w:rsidP="00F90BF6">
      <w:pPr>
        <w:rPr>
          <w:lang w:val="nl-NL"/>
        </w:rPr>
      </w:pPr>
      <w:r>
        <w:rPr>
          <w:lang w:val="nl-NL"/>
        </w:rPr>
        <w:t>Dimensie 2:</w:t>
      </w:r>
    </w:p>
    <w:p w:rsidR="005800C0" w:rsidRDefault="00541C6B" w:rsidP="00541C6B">
      <w:pPr>
        <w:ind w:left="720"/>
        <w:rPr>
          <w:lang w:val="nl-NL"/>
        </w:rPr>
      </w:pPr>
      <w:r>
        <w:rPr>
          <w:lang w:val="nl-NL"/>
        </w:rPr>
        <w:t>De verpleegkundige neemt actie of schakelt iemand anders in waar nodig.</w:t>
      </w:r>
      <w:r w:rsidR="00820C9F">
        <w:rPr>
          <w:lang w:val="nl-NL"/>
        </w:rPr>
        <w:t xml:space="preserve"> </w:t>
      </w:r>
      <w:r w:rsidR="00D979A4">
        <w:rPr>
          <w:lang w:val="nl-NL"/>
        </w:rPr>
        <w:t xml:space="preserve">Als meneer moeilijk bereikbaar zoekt de verpleegkundige naar mogelijkheden om bij meneer te komen. </w:t>
      </w:r>
      <w:r w:rsidR="005D2D78">
        <w:rPr>
          <w:lang w:val="nl-NL"/>
        </w:rPr>
        <w:t xml:space="preserve">Waar contact  opnemen niet mogelijk is, wordt </w:t>
      </w:r>
      <w:r w:rsidR="009973FD">
        <w:rPr>
          <w:lang w:val="nl-NL"/>
        </w:rPr>
        <w:t xml:space="preserve">haar netwerk, </w:t>
      </w:r>
      <w:r w:rsidR="005D2D78">
        <w:rPr>
          <w:lang w:val="nl-NL"/>
        </w:rPr>
        <w:t>een ander persoon of instelling</w:t>
      </w:r>
      <w:r w:rsidR="009973FD">
        <w:rPr>
          <w:lang w:val="nl-NL"/>
        </w:rPr>
        <w:t>,</w:t>
      </w:r>
      <w:r w:rsidR="005D2D78">
        <w:rPr>
          <w:lang w:val="nl-NL"/>
        </w:rPr>
        <w:t xml:space="preserve"> ingeschakeld. De verpleegkundige voelt zich verantwoordelijk voor een goede opvolging en zal alleen de juiste personen inschakelen waar zij </w:t>
      </w:r>
      <w:r w:rsidR="00D93614">
        <w:rPr>
          <w:lang w:val="nl-NL"/>
        </w:rPr>
        <w:t>zelf geen mogelijkheden heeft. De verpleegkundige kan niet niets doen terwijl ze weet dat het niet goed gaat met meneer.</w:t>
      </w:r>
    </w:p>
    <w:p w:rsidR="00AD323B" w:rsidRDefault="00AD323B" w:rsidP="00541C6B">
      <w:pPr>
        <w:ind w:left="720"/>
        <w:rPr>
          <w:lang w:val="nl-NL"/>
        </w:rPr>
      </w:pPr>
    </w:p>
    <w:p w:rsidR="009F7E55" w:rsidRDefault="009F7E55" w:rsidP="009F7E55">
      <w:pPr>
        <w:rPr>
          <w:lang w:val="nl-NL"/>
        </w:rPr>
      </w:pPr>
      <w:r>
        <w:rPr>
          <w:lang w:val="nl-NL"/>
        </w:rPr>
        <w:t>Dimensie 3:</w:t>
      </w:r>
    </w:p>
    <w:p w:rsidR="00DB2AD0" w:rsidRDefault="00A27925" w:rsidP="00541C6B">
      <w:pPr>
        <w:ind w:left="720"/>
        <w:rPr>
          <w:lang w:val="nl-NL"/>
        </w:rPr>
      </w:pPr>
      <w:r>
        <w:rPr>
          <w:lang w:val="nl-NL"/>
        </w:rPr>
        <w:t xml:space="preserve">Het zorgdragen betekent in deze casus </w:t>
      </w:r>
      <w:r w:rsidR="00DB2AD0">
        <w:rPr>
          <w:lang w:val="nl-NL"/>
        </w:rPr>
        <w:t>ook dat de verpleegkundige er voor meneer is</w:t>
      </w:r>
      <w:r w:rsidR="00BC7B0D">
        <w:rPr>
          <w:lang w:val="nl-NL"/>
        </w:rPr>
        <w:t xml:space="preserve"> en voorziet in de behoeften van meneer. </w:t>
      </w:r>
    </w:p>
    <w:p w:rsidR="00EC6383" w:rsidRDefault="00EC6383" w:rsidP="00541C6B">
      <w:pPr>
        <w:ind w:left="720"/>
        <w:rPr>
          <w:lang w:val="nl-NL"/>
        </w:rPr>
      </w:pPr>
    </w:p>
    <w:p w:rsidR="00EC6383" w:rsidRDefault="00EC6383" w:rsidP="00EC6383">
      <w:pPr>
        <w:rPr>
          <w:lang w:val="nl-NL"/>
        </w:rPr>
      </w:pPr>
      <w:r>
        <w:rPr>
          <w:lang w:val="nl-NL"/>
        </w:rPr>
        <w:t>Dimensie 4:</w:t>
      </w:r>
    </w:p>
    <w:p w:rsidR="00EC6383" w:rsidRDefault="00BC7B0D" w:rsidP="00BC7B0D">
      <w:pPr>
        <w:ind w:left="720"/>
        <w:rPr>
          <w:lang w:val="nl-NL"/>
        </w:rPr>
      </w:pPr>
      <w:r>
        <w:rPr>
          <w:lang w:val="nl-NL"/>
        </w:rPr>
        <w:t xml:space="preserve">Het aangaan van een zorgrelatie is hierin al een belangrijke stap. Het verlenen van zorg is geen eenrichtingsverkeer, het is meer dan voorzien in de behoeften van meneer, maar iets dat je samen </w:t>
      </w:r>
      <w:r>
        <w:rPr>
          <w:lang w:val="nl-NL"/>
        </w:rPr>
        <w:lastRenderedPageBreak/>
        <w:t xml:space="preserve">doet. Competentie is hier meer dan verpleegkundige vaardigheden en kennis toepassen. Ook de sociale en relationele kant is hier duidelijk aanwezig. </w:t>
      </w:r>
    </w:p>
    <w:p w:rsidR="00DB2AD0" w:rsidRDefault="00DB2AD0" w:rsidP="00541C6B">
      <w:pPr>
        <w:ind w:left="720"/>
        <w:rPr>
          <w:lang w:val="nl-NL"/>
        </w:rPr>
      </w:pPr>
    </w:p>
    <w:p w:rsidR="00934D98" w:rsidRDefault="006E2C9D" w:rsidP="00F90BF6">
      <w:pPr>
        <w:rPr>
          <w:lang w:val="nl-NL"/>
        </w:rPr>
      </w:pPr>
      <w:r>
        <w:rPr>
          <w:lang w:val="nl-NL"/>
        </w:rPr>
        <w:t>Duidelijk mag zijn dat er veel overlap is tussen de deugden- en de zorgethiek. De focus ligt bij laatste natuurlijk op de zorg. Daarbij wordt duidelijker aangegeven hoe praxis daarin een rol speelt in de vier dimensies.</w:t>
      </w:r>
    </w:p>
    <w:p w:rsidR="00996AF6" w:rsidRDefault="00996AF6" w:rsidP="00F90BF6">
      <w:pPr>
        <w:rPr>
          <w:lang w:val="nl-NL"/>
        </w:rPr>
      </w:pPr>
    </w:p>
    <w:p w:rsidR="00F90BF6" w:rsidRDefault="007654C7" w:rsidP="00F90BF6">
      <w:pPr>
        <w:pStyle w:val="Heading2"/>
        <w:rPr>
          <w:lang w:val="nl-NL"/>
        </w:rPr>
      </w:pPr>
      <w:bookmarkStart w:id="41" w:name="_Toc485823148"/>
      <w:bookmarkStart w:id="42" w:name="_Toc498417656"/>
      <w:r>
        <w:rPr>
          <w:lang w:val="nl-NL"/>
        </w:rPr>
        <w:t>Moreel pluralisme</w:t>
      </w:r>
      <w:bookmarkEnd w:id="41"/>
      <w:bookmarkEnd w:id="42"/>
    </w:p>
    <w:p w:rsidR="00F90BF6" w:rsidRDefault="00F90BF6" w:rsidP="00F90BF6">
      <w:pPr>
        <w:rPr>
          <w:lang w:val="nl-NL"/>
        </w:rPr>
      </w:pPr>
    </w:p>
    <w:p w:rsidR="00D7403D" w:rsidRDefault="0060556F" w:rsidP="00B8602C">
      <w:pPr>
        <w:rPr>
          <w:lang w:val="nl-NL"/>
        </w:rPr>
      </w:pPr>
      <w:r w:rsidRPr="00830176">
        <w:rPr>
          <w:lang w:val="nl-NL"/>
        </w:rPr>
        <w:t xml:space="preserve">Zoals in dit hoofdstuk te lezen was bestaat er een pluraliteit aan </w:t>
      </w:r>
      <w:r w:rsidR="00301371" w:rsidRPr="00830176">
        <w:rPr>
          <w:lang w:val="nl-NL"/>
        </w:rPr>
        <w:t xml:space="preserve">benaderingen. We kunnen een stroming benaderen alsof dat de manier is om </w:t>
      </w:r>
      <w:r w:rsidR="00550F5D" w:rsidRPr="00830176">
        <w:rPr>
          <w:lang w:val="nl-NL"/>
        </w:rPr>
        <w:t xml:space="preserve">alle morele problemen </w:t>
      </w:r>
      <w:r w:rsidR="00301371" w:rsidRPr="00830176">
        <w:rPr>
          <w:lang w:val="nl-NL"/>
        </w:rPr>
        <w:t xml:space="preserve">te benaderen. </w:t>
      </w:r>
      <w:r w:rsidR="00550F5D" w:rsidRPr="00830176">
        <w:rPr>
          <w:lang w:val="nl-NL"/>
        </w:rPr>
        <w:t xml:space="preserve">We kunnen ook aan de verschillende stromingen zien dat er nadelen aan kleven. Bovendien leven we in een samenleving waarin mensen er verschillende benaderingen op na houden. We kunnen niet zomaar beslissen dat we allemaal utilistisch gaan redeneren. </w:t>
      </w:r>
      <w:r w:rsidR="00830176">
        <w:rPr>
          <w:lang w:val="nl-NL"/>
        </w:rPr>
        <w:t xml:space="preserve">Een geruststelling is dat we niet een stroming hoeven kiezen. </w:t>
      </w:r>
      <w:r w:rsidR="00550F5D">
        <w:rPr>
          <w:lang w:val="nl-NL"/>
        </w:rPr>
        <w:t xml:space="preserve">Wat we beter kunnen doen is erkennen dat er verschillende benaderingen zijn en deze gebruiken als verschillende perspectieven op een probleem. </w:t>
      </w:r>
      <w:r w:rsidR="00B8602C">
        <w:rPr>
          <w:lang w:val="nl-NL"/>
        </w:rPr>
        <w:t xml:space="preserve">We hoeven het alleen in kaart te brengen. </w:t>
      </w:r>
      <w:r w:rsidR="00315614">
        <w:rPr>
          <w:lang w:val="nl-NL"/>
        </w:rPr>
        <w:t>Dit betekent een paar dingen als we a</w:t>
      </w:r>
      <w:r w:rsidR="00B8602C">
        <w:rPr>
          <w:lang w:val="nl-NL"/>
        </w:rPr>
        <w:t xml:space="preserve">an morele oordeelsvorming doen. </w:t>
      </w:r>
    </w:p>
    <w:p w:rsidR="00D7403D" w:rsidRDefault="00D7403D" w:rsidP="00B8602C">
      <w:pPr>
        <w:rPr>
          <w:lang w:val="nl-NL"/>
        </w:rPr>
      </w:pPr>
    </w:p>
    <w:p w:rsidR="00697C0C" w:rsidRDefault="00B8602C" w:rsidP="00B8602C">
      <w:pPr>
        <w:rPr>
          <w:lang w:val="nl-NL"/>
        </w:rPr>
      </w:pPr>
      <w:r>
        <w:rPr>
          <w:lang w:val="nl-NL"/>
        </w:rPr>
        <w:t xml:space="preserve">Stromingen staan niet </w:t>
      </w:r>
      <w:r w:rsidR="003B43FB" w:rsidRPr="00315614">
        <w:rPr>
          <w:lang w:val="nl-NL"/>
        </w:rPr>
        <w:t>persé tegenover elkaar</w:t>
      </w:r>
      <w:r>
        <w:rPr>
          <w:lang w:val="nl-NL"/>
        </w:rPr>
        <w:t xml:space="preserve">. </w:t>
      </w:r>
      <w:r w:rsidR="001A26E4">
        <w:rPr>
          <w:lang w:val="nl-NL"/>
        </w:rPr>
        <w:t>Het kan zijn dat zowel het utilisme als deontologie een bepaalde handeling goed</w:t>
      </w:r>
      <w:r w:rsidR="00D7403D">
        <w:rPr>
          <w:lang w:val="nl-NL"/>
        </w:rPr>
        <w:t>- of af</w:t>
      </w:r>
      <w:r w:rsidR="001A26E4">
        <w:rPr>
          <w:lang w:val="nl-NL"/>
        </w:rPr>
        <w:t xml:space="preserve">keuren. </w:t>
      </w:r>
      <w:r w:rsidR="00F340E6">
        <w:rPr>
          <w:lang w:val="nl-NL"/>
        </w:rPr>
        <w:t xml:space="preserve">Beide stromingen kunnen zeggen </w:t>
      </w:r>
      <w:r w:rsidR="001A4D12">
        <w:rPr>
          <w:lang w:val="nl-NL"/>
        </w:rPr>
        <w:t xml:space="preserve">bijvoorbeeld </w:t>
      </w:r>
      <w:r w:rsidR="00F340E6">
        <w:rPr>
          <w:lang w:val="nl-NL"/>
        </w:rPr>
        <w:t xml:space="preserve">dat je </w:t>
      </w:r>
      <w:r w:rsidR="001A4D12">
        <w:rPr>
          <w:lang w:val="nl-NL"/>
        </w:rPr>
        <w:t xml:space="preserve">in een bepaalde situatie </w:t>
      </w:r>
      <w:r w:rsidR="00F340E6">
        <w:rPr>
          <w:lang w:val="nl-NL"/>
        </w:rPr>
        <w:t>niet mag liegen</w:t>
      </w:r>
      <w:r w:rsidR="00013961">
        <w:rPr>
          <w:lang w:val="nl-NL"/>
        </w:rPr>
        <w:t>. Zo ook beide stromingen een bepaalde handeling goed- of afkeuren</w:t>
      </w:r>
      <w:r w:rsidR="00F340E6">
        <w:rPr>
          <w:lang w:val="nl-NL"/>
        </w:rPr>
        <w:t>, beide wel vanuit een andere achtergrond.</w:t>
      </w:r>
      <w:r w:rsidR="00697C0C">
        <w:rPr>
          <w:lang w:val="nl-NL"/>
        </w:rPr>
        <w:t xml:space="preserve"> Dus zelfde conclusie maar andere redenatie.</w:t>
      </w:r>
    </w:p>
    <w:p w:rsidR="00697C0C" w:rsidRDefault="00697C0C" w:rsidP="00B8602C">
      <w:pPr>
        <w:rPr>
          <w:lang w:val="nl-NL"/>
        </w:rPr>
      </w:pPr>
    </w:p>
    <w:p w:rsidR="003B43FB" w:rsidRDefault="009E35B9" w:rsidP="00B8602C">
      <w:pPr>
        <w:rPr>
          <w:lang w:val="nl-NL"/>
        </w:rPr>
      </w:pPr>
      <w:r>
        <w:rPr>
          <w:lang w:val="nl-NL"/>
        </w:rPr>
        <w:t xml:space="preserve">Het kan goed zijn om een probleem rationeel en afstandelijk te benaderen omdat het soms goed is om objectief te blijven. Vooral in situaties waarin het gaat om gelijkheid en rechtvaardigheid. </w:t>
      </w:r>
      <w:r w:rsidR="002A3B92">
        <w:rPr>
          <w:lang w:val="nl-NL"/>
        </w:rPr>
        <w:t xml:space="preserve">Tegelijkertijd moeten we </w:t>
      </w:r>
      <w:r w:rsidR="00B13E36">
        <w:rPr>
          <w:lang w:val="nl-NL"/>
        </w:rPr>
        <w:t xml:space="preserve">ook kijken of we hierin niet te ver doorslaan en persoonlijke belangen missen. </w:t>
      </w:r>
      <w:r w:rsidR="00847B46">
        <w:rPr>
          <w:lang w:val="nl-NL"/>
        </w:rPr>
        <w:t xml:space="preserve">Rationaliteit en relationaliteit moeten elkaar een beetje in balans houden. </w:t>
      </w:r>
    </w:p>
    <w:p w:rsidR="001A26E4" w:rsidRPr="00315614" w:rsidRDefault="001A26E4" w:rsidP="00B8602C">
      <w:pPr>
        <w:rPr>
          <w:lang w:val="nl-NL"/>
        </w:rPr>
      </w:pPr>
    </w:p>
    <w:p w:rsidR="003B43FB" w:rsidRPr="00315614" w:rsidRDefault="003B43FB" w:rsidP="00BE24DA">
      <w:pPr>
        <w:pStyle w:val="ListParagraph"/>
        <w:numPr>
          <w:ilvl w:val="0"/>
          <w:numId w:val="52"/>
        </w:numPr>
        <w:rPr>
          <w:lang w:val="nl-NL"/>
        </w:rPr>
      </w:pPr>
      <w:r w:rsidRPr="00315614">
        <w:rPr>
          <w:lang w:val="nl-NL"/>
        </w:rPr>
        <w:t>Biedt een ander perspectief/ oriëntatie</w:t>
      </w:r>
    </w:p>
    <w:p w:rsidR="003B43FB" w:rsidRPr="00315614" w:rsidRDefault="003B43FB" w:rsidP="00BE24DA">
      <w:pPr>
        <w:pStyle w:val="ListParagraph"/>
        <w:numPr>
          <w:ilvl w:val="0"/>
          <w:numId w:val="52"/>
        </w:numPr>
        <w:rPr>
          <w:lang w:val="nl-NL"/>
        </w:rPr>
      </w:pPr>
      <w:r w:rsidRPr="00315614">
        <w:rPr>
          <w:lang w:val="nl-NL"/>
        </w:rPr>
        <w:t>Rationaliteit, autonomie, onafhankelijkheid</w:t>
      </w:r>
    </w:p>
    <w:p w:rsidR="003B43FB" w:rsidRPr="00315614" w:rsidRDefault="003B43FB" w:rsidP="00BE24DA">
      <w:pPr>
        <w:pStyle w:val="ListParagraph"/>
        <w:numPr>
          <w:ilvl w:val="0"/>
          <w:numId w:val="52"/>
        </w:numPr>
        <w:rPr>
          <w:lang w:val="nl-NL"/>
        </w:rPr>
      </w:pPr>
      <w:r w:rsidRPr="00315614">
        <w:rPr>
          <w:lang w:val="nl-NL"/>
        </w:rPr>
        <w:t>Zorgzaamheid, betrokkenheid, relatie</w:t>
      </w:r>
    </w:p>
    <w:p w:rsidR="003B43FB" w:rsidRDefault="003B43FB" w:rsidP="00F90BF6">
      <w:pPr>
        <w:rPr>
          <w:lang w:val="nl-NL"/>
        </w:rPr>
      </w:pPr>
    </w:p>
    <w:p w:rsidR="003B43FB" w:rsidRDefault="00CC46F0" w:rsidP="00F90BF6">
      <w:pPr>
        <w:rPr>
          <w:lang w:val="nl-NL"/>
        </w:rPr>
      </w:pPr>
      <w:r>
        <w:rPr>
          <w:lang w:val="nl-NL"/>
        </w:rPr>
        <w:t xml:space="preserve">In de volgende paragrafen staan voorbeelden van hoe stromingen naast- en tegenover elkaar kunnen staan. </w:t>
      </w:r>
    </w:p>
    <w:p w:rsidR="00CC5F33" w:rsidRDefault="00CC5F33" w:rsidP="00F90BF6">
      <w:pPr>
        <w:rPr>
          <w:lang w:val="nl-NL"/>
        </w:rPr>
      </w:pPr>
    </w:p>
    <w:p w:rsidR="00751BBF" w:rsidRDefault="00751BBF">
      <w:pPr>
        <w:spacing w:line="240" w:lineRule="auto"/>
        <w:rPr>
          <w:rFonts w:asciiTheme="majorHAnsi" w:eastAsiaTheme="majorEastAsia" w:hAnsiTheme="majorHAnsi" w:cstheme="majorBidi"/>
          <w:b/>
          <w:bCs/>
          <w:color w:val="000000" w:themeColor="accent1"/>
          <w:lang w:val="nl-NL"/>
        </w:rPr>
      </w:pPr>
      <w:r>
        <w:rPr>
          <w:lang w:val="nl-NL"/>
        </w:rPr>
        <w:br w:type="page"/>
      </w:r>
    </w:p>
    <w:p w:rsidR="00CC5F33" w:rsidRDefault="00CC5F33" w:rsidP="00751BBF">
      <w:pPr>
        <w:pStyle w:val="Heading3"/>
        <w:rPr>
          <w:lang w:val="nl-NL"/>
        </w:rPr>
      </w:pPr>
      <w:r>
        <w:rPr>
          <w:lang w:val="nl-NL"/>
        </w:rPr>
        <w:lastRenderedPageBreak/>
        <w:t>Utilisme en Deontologie rondom abortus</w:t>
      </w:r>
    </w:p>
    <w:p w:rsidR="00EC212F" w:rsidRDefault="0085660D" w:rsidP="00F90BF6">
      <w:pPr>
        <w:rPr>
          <w:lang w:val="nl-NL"/>
        </w:rPr>
      </w:pPr>
      <w:r>
        <w:rPr>
          <w:lang w:val="nl-NL"/>
        </w:rPr>
        <w:t xml:space="preserve">Zoals in </w:t>
      </w:r>
      <w:r w:rsidR="00C07112">
        <w:rPr>
          <w:lang w:val="nl-NL"/>
        </w:rPr>
        <w:t>paragraaf 3.1 aangegeven kan een moreel probleem ontstaan doordat er verschillen in perspectief zijn. De beginselethiek kan botsen met het utilisme. In deze paragraaf wordt aangegeven hoe dit verschil eruit ziet. Allereerst is het goed te benadrukken waar de overeenkomsten zitten:</w:t>
      </w:r>
      <w:r w:rsidR="008B1518">
        <w:rPr>
          <w:lang w:val="nl-NL"/>
        </w:rPr>
        <w:t xml:space="preserve"> z</w:t>
      </w:r>
      <w:r w:rsidR="00AD4104" w:rsidRPr="00DC71E1">
        <w:rPr>
          <w:lang w:val="nl-NL"/>
        </w:rPr>
        <w:t>e streven universeerbaarheid na</w:t>
      </w:r>
      <w:r w:rsidR="008B1518">
        <w:rPr>
          <w:lang w:val="nl-NL"/>
        </w:rPr>
        <w:t>, z</w:t>
      </w:r>
      <w:r w:rsidR="00AD4104" w:rsidRPr="00DC71E1">
        <w:rPr>
          <w:lang w:val="nl-NL"/>
        </w:rPr>
        <w:t>e zijn objectief en rationeel</w:t>
      </w:r>
      <w:r w:rsidR="008B1518">
        <w:rPr>
          <w:lang w:val="nl-NL"/>
        </w:rPr>
        <w:t xml:space="preserve"> en </w:t>
      </w:r>
      <w:r w:rsidR="00AD4104" w:rsidRPr="00DC71E1">
        <w:rPr>
          <w:lang w:val="nl-NL"/>
        </w:rPr>
        <w:t>geven concrete richtlijnen in concrete situaties</w:t>
      </w:r>
      <w:r w:rsidR="008B1518">
        <w:rPr>
          <w:lang w:val="nl-NL"/>
        </w:rPr>
        <w:t>.</w:t>
      </w:r>
      <w:r w:rsidR="00FE1F5C">
        <w:rPr>
          <w:lang w:val="nl-NL"/>
        </w:rPr>
        <w:t xml:space="preserve"> </w:t>
      </w:r>
      <w:r w:rsidR="00C46E9C">
        <w:rPr>
          <w:lang w:val="nl-NL"/>
        </w:rPr>
        <w:t>We kunnen het verschil goed benadrukken met gebruik van het syllogisme van abortus:</w:t>
      </w:r>
    </w:p>
    <w:p w:rsidR="00C46E9C" w:rsidRDefault="00C46E9C" w:rsidP="00F90BF6">
      <w:pPr>
        <w:rPr>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
        <w:gridCol w:w="8829"/>
      </w:tblGrid>
      <w:tr w:rsidR="00535BEE" w:rsidRPr="00A619F2" w:rsidTr="00154BFC">
        <w:tc>
          <w:tcPr>
            <w:tcW w:w="534" w:type="dxa"/>
          </w:tcPr>
          <w:p w:rsidR="00535BEE" w:rsidRPr="00C203D3" w:rsidRDefault="00535BEE" w:rsidP="00154BFC">
            <w:pPr>
              <w:rPr>
                <w:vertAlign w:val="subscript"/>
                <w:lang w:val="nl-NL"/>
              </w:rPr>
            </w:pPr>
            <w:r>
              <w:rPr>
                <w:lang w:val="nl-NL"/>
              </w:rPr>
              <w:t>P</w:t>
            </w:r>
            <w:r>
              <w:rPr>
                <w:vertAlign w:val="subscript"/>
                <w:lang w:val="nl-NL"/>
              </w:rPr>
              <w:t>1</w:t>
            </w:r>
          </w:p>
        </w:tc>
        <w:tc>
          <w:tcPr>
            <w:tcW w:w="8966" w:type="dxa"/>
          </w:tcPr>
          <w:p w:rsidR="00535BEE" w:rsidRDefault="00535BEE" w:rsidP="00154BFC">
            <w:pPr>
              <w:rPr>
                <w:lang w:val="nl-NL"/>
              </w:rPr>
            </w:pPr>
            <w:r w:rsidRPr="007A0B53">
              <w:rPr>
                <w:lang w:val="nl-NL"/>
              </w:rPr>
              <w:t xml:space="preserve">Het is verkeerd een </w:t>
            </w:r>
            <w:r>
              <w:rPr>
                <w:lang w:val="nl-NL"/>
              </w:rPr>
              <w:t>(</w:t>
            </w:r>
            <w:r w:rsidRPr="007A0B53">
              <w:rPr>
                <w:lang w:val="nl-NL"/>
              </w:rPr>
              <w:t>onschuldig</w:t>
            </w:r>
            <w:r>
              <w:rPr>
                <w:lang w:val="nl-NL"/>
              </w:rPr>
              <w:t>)</w:t>
            </w:r>
            <w:r w:rsidRPr="007A0B53">
              <w:rPr>
                <w:lang w:val="nl-NL"/>
              </w:rPr>
              <w:t xml:space="preserve"> mens te doden</w:t>
            </w:r>
          </w:p>
        </w:tc>
      </w:tr>
      <w:tr w:rsidR="00535BEE" w:rsidRPr="00A619F2" w:rsidTr="00154BFC">
        <w:tc>
          <w:tcPr>
            <w:tcW w:w="534" w:type="dxa"/>
          </w:tcPr>
          <w:p w:rsidR="00535BEE" w:rsidRPr="00C203D3" w:rsidRDefault="00535BEE" w:rsidP="00154BFC">
            <w:pPr>
              <w:rPr>
                <w:vertAlign w:val="subscript"/>
                <w:lang w:val="nl-NL"/>
              </w:rPr>
            </w:pPr>
            <w:r>
              <w:rPr>
                <w:lang w:val="nl-NL"/>
              </w:rPr>
              <w:t>P</w:t>
            </w:r>
            <w:r>
              <w:rPr>
                <w:vertAlign w:val="subscript"/>
                <w:lang w:val="nl-NL"/>
              </w:rPr>
              <w:t>2</w:t>
            </w:r>
          </w:p>
        </w:tc>
        <w:tc>
          <w:tcPr>
            <w:tcW w:w="8966" w:type="dxa"/>
          </w:tcPr>
          <w:p w:rsidR="00535BEE" w:rsidRDefault="00535BEE" w:rsidP="00154BFC">
            <w:pPr>
              <w:rPr>
                <w:lang w:val="nl-NL"/>
              </w:rPr>
            </w:pPr>
            <w:r w:rsidRPr="007A0B53">
              <w:rPr>
                <w:lang w:val="nl-NL"/>
              </w:rPr>
              <w:t xml:space="preserve">Een menselijke foetus is een </w:t>
            </w:r>
            <w:r>
              <w:rPr>
                <w:lang w:val="nl-NL"/>
              </w:rPr>
              <w:t xml:space="preserve">(onschuldig) </w:t>
            </w:r>
            <w:r w:rsidRPr="007A0B53">
              <w:rPr>
                <w:lang w:val="nl-NL"/>
              </w:rPr>
              <w:t>mens</w:t>
            </w:r>
          </w:p>
        </w:tc>
      </w:tr>
      <w:tr w:rsidR="00535BEE" w:rsidRPr="00A619F2" w:rsidTr="00154BFC">
        <w:trPr>
          <w:trHeight w:val="74"/>
        </w:trPr>
        <w:tc>
          <w:tcPr>
            <w:tcW w:w="534" w:type="dxa"/>
          </w:tcPr>
          <w:p w:rsidR="00535BEE" w:rsidRDefault="00535BEE" w:rsidP="00154BFC">
            <w:pPr>
              <w:rPr>
                <w:lang w:val="nl-NL"/>
              </w:rPr>
            </w:pPr>
            <w:r>
              <w:rPr>
                <w:lang w:val="nl-NL"/>
              </w:rPr>
              <w:t>C</w:t>
            </w:r>
          </w:p>
        </w:tc>
        <w:tc>
          <w:tcPr>
            <w:tcW w:w="8966" w:type="dxa"/>
          </w:tcPr>
          <w:p w:rsidR="00535BEE" w:rsidRDefault="00535BEE" w:rsidP="00154BFC">
            <w:pPr>
              <w:rPr>
                <w:lang w:val="nl-NL"/>
              </w:rPr>
            </w:pPr>
            <w:r w:rsidRPr="007A0B53">
              <w:rPr>
                <w:lang w:val="nl-NL"/>
              </w:rPr>
              <w:t xml:space="preserve">Aldus is het fout om een menselijke foetus te </w:t>
            </w:r>
            <w:r>
              <w:rPr>
                <w:lang w:val="nl-NL"/>
              </w:rPr>
              <w:t>doden</w:t>
            </w:r>
          </w:p>
        </w:tc>
      </w:tr>
    </w:tbl>
    <w:p w:rsidR="00535BEE" w:rsidRDefault="00535BEE" w:rsidP="00F90BF6">
      <w:pPr>
        <w:rPr>
          <w:lang w:val="nl-NL"/>
        </w:rPr>
      </w:pPr>
    </w:p>
    <w:p w:rsidR="001D4A26" w:rsidRDefault="006A4AC2" w:rsidP="00F90BF6">
      <w:pPr>
        <w:rPr>
          <w:lang w:val="nl-NL"/>
        </w:rPr>
      </w:pPr>
      <w:r>
        <w:rPr>
          <w:lang w:val="nl-NL"/>
        </w:rPr>
        <w:t xml:space="preserve">De conclusie is juist. In de discussie over abortus gaat het vaak over de tweede premisse: wat is de status van een menselijke foetus. Is dat al een mens? Wettelijk gezien ligt de grens op 24 weken maar in de praktijk wordt er maximaal 22 weken gerekend omdat er een onnauwkeurigheid is van twee weken in het vaststellen van de leeftijd. </w:t>
      </w:r>
      <w:r w:rsidR="00D93459">
        <w:rPr>
          <w:lang w:val="nl-NL"/>
        </w:rPr>
        <w:t xml:space="preserve">Wettelijk gezien wordt er met deze leeftijd gerekend omdat vanaf 24 weken een baby buiten de baarmoeder zou kunnen leven. </w:t>
      </w:r>
      <w:r w:rsidR="00E03EFA">
        <w:rPr>
          <w:lang w:val="nl-NL"/>
        </w:rPr>
        <w:t xml:space="preserve">Sommige mensen vinden dat er al sprake is van </w:t>
      </w:r>
      <w:r w:rsidR="00D93459">
        <w:rPr>
          <w:lang w:val="nl-NL"/>
        </w:rPr>
        <w:t xml:space="preserve">menselijk leven direct na de bevruchting. Dit is vaak ook een reden om tegen onderzoek naar- en gebruik van embryo’s te zijn. </w:t>
      </w:r>
      <w:r w:rsidR="009C17DD">
        <w:rPr>
          <w:lang w:val="nl-NL"/>
        </w:rPr>
        <w:t xml:space="preserve">Waar binnen de beginselethiek de discussie gaat over de tweede premisse kan het binnen het utilisme ook gaan over de eerste premisse. Het is niet noodzakelijkerwijs fout om een </w:t>
      </w:r>
      <w:r w:rsidR="00570447">
        <w:rPr>
          <w:lang w:val="nl-NL"/>
        </w:rPr>
        <w:t>mens te doden.</w:t>
      </w:r>
    </w:p>
    <w:p w:rsidR="00836546" w:rsidRDefault="00836546" w:rsidP="00F90BF6">
      <w:pPr>
        <w:rPr>
          <w:lang w:val="nl-NL"/>
        </w:rPr>
      </w:pPr>
    </w:p>
    <w:p w:rsidR="00AE7B17" w:rsidRDefault="00DF64AA" w:rsidP="00DF64AA">
      <w:pPr>
        <w:pStyle w:val="Heading3"/>
        <w:rPr>
          <w:lang w:val="nl-NL"/>
        </w:rPr>
      </w:pPr>
      <w:r>
        <w:rPr>
          <w:lang w:val="nl-NL"/>
        </w:rPr>
        <w:t>Andere voorbeelden van “conflicten” tussen utilisme en deontologie</w:t>
      </w:r>
    </w:p>
    <w:p w:rsidR="00DF64AA" w:rsidRPr="00DF64AA" w:rsidRDefault="005D79B7" w:rsidP="00DF64AA">
      <w:pPr>
        <w:rPr>
          <w:lang w:val="nl-NL"/>
        </w:rPr>
      </w:pPr>
      <w:r>
        <w:rPr>
          <w:lang w:val="nl-NL"/>
        </w:rPr>
        <w:t>Er zijn meer voorbeelden te noemen van conflicten. Zie onderstaande voorbeelden. Deze voorbeelden illustreren dat door het naast elkaar voorkomen van perspectieven, er conflicten kunnen ontstaan. Om die reden is het ook goed deze in kaart te brengen</w:t>
      </w:r>
      <w:r w:rsidR="00266F56">
        <w:rPr>
          <w:lang w:val="nl-NL"/>
        </w:rPr>
        <w:t xml:space="preserve"> zodat iedereen gehoord wordt maar er ook een beslissing kan worden genomen dat gebaseerd is op het perspectief van meerdere stakeholders.</w:t>
      </w:r>
      <w:r>
        <w:rPr>
          <w:lang w:val="nl-NL"/>
        </w:rPr>
        <w:t xml:space="preserve"> </w:t>
      </w:r>
      <w:r w:rsidR="004D260D">
        <w:rPr>
          <w:lang w:val="nl-NL"/>
        </w:rPr>
        <w:t xml:space="preserve">Het geeft dus een completer beeld van de realiteit. </w:t>
      </w:r>
    </w:p>
    <w:p w:rsidR="00DF64AA" w:rsidRDefault="00DF64AA" w:rsidP="00F90BF6">
      <w:pPr>
        <w:rPr>
          <w:lang w:val="nl-NL"/>
        </w:rPr>
      </w:pPr>
    </w:p>
    <w:p w:rsidR="001D4A26" w:rsidRPr="00FA0DA4" w:rsidRDefault="001D4A26" w:rsidP="00FA0DA4">
      <w:pPr>
        <w:rPr>
          <w:lang w:val="nl-NL"/>
        </w:rPr>
      </w:pPr>
      <w:r w:rsidRPr="00FA0DA4">
        <w:rPr>
          <w:lang w:val="nl-NL"/>
        </w:rPr>
        <w:t>Utilist:</w:t>
      </w:r>
      <w:r w:rsidR="00700BBE" w:rsidRPr="00FA0DA4">
        <w:rPr>
          <w:lang w:val="nl-NL"/>
        </w:rPr>
        <w:t xml:space="preserve"> </w:t>
      </w:r>
      <w:r w:rsidR="00604EE2" w:rsidRPr="00FA0DA4">
        <w:rPr>
          <w:lang w:val="nl-NL"/>
        </w:rPr>
        <w:tab/>
      </w:r>
      <w:r w:rsidR="00604EE2" w:rsidRPr="00FA0DA4">
        <w:rPr>
          <w:lang w:val="nl-NL"/>
        </w:rPr>
        <w:tab/>
        <w:t xml:space="preserve">→ </w:t>
      </w:r>
      <w:r w:rsidR="00070C8A" w:rsidRPr="00FA0DA4">
        <w:rPr>
          <w:lang w:val="nl-NL"/>
        </w:rPr>
        <w:t>een dementerende mag worden voorgelogen over het overlijden van zijn zoon</w:t>
      </w:r>
    </w:p>
    <w:p w:rsidR="001D4A26" w:rsidRPr="00FA0DA4" w:rsidRDefault="001D4A26" w:rsidP="00FA0DA4">
      <w:pPr>
        <w:rPr>
          <w:lang w:val="nl-NL"/>
        </w:rPr>
      </w:pPr>
      <w:r w:rsidRPr="00FA0DA4">
        <w:rPr>
          <w:lang w:val="nl-NL"/>
        </w:rPr>
        <w:t>Deontoloog:</w:t>
      </w:r>
      <w:r w:rsidR="00070C8A" w:rsidRPr="00FA0DA4">
        <w:rPr>
          <w:lang w:val="nl-NL"/>
        </w:rPr>
        <w:t xml:space="preserve"> </w:t>
      </w:r>
      <w:r w:rsidR="00604EE2" w:rsidRPr="00FA0DA4">
        <w:rPr>
          <w:lang w:val="nl-NL"/>
        </w:rPr>
        <w:tab/>
        <w:t xml:space="preserve">→ </w:t>
      </w:r>
      <w:r w:rsidR="00070C8A" w:rsidRPr="00FA0DA4">
        <w:rPr>
          <w:lang w:val="nl-NL"/>
        </w:rPr>
        <w:t>ook een dementerende heeft recht op de waarheid</w:t>
      </w:r>
    </w:p>
    <w:p w:rsidR="00E131EC" w:rsidRDefault="00E131EC" w:rsidP="00FA0DA4">
      <w:pPr>
        <w:rPr>
          <w:lang w:val="nl-NL"/>
        </w:rPr>
      </w:pPr>
    </w:p>
    <w:p w:rsidR="00E131EC" w:rsidRPr="00FA0DA4" w:rsidRDefault="00E131EC" w:rsidP="00FA0DA4">
      <w:pPr>
        <w:ind w:left="1440" w:hanging="1440"/>
        <w:rPr>
          <w:lang w:val="nl-NL"/>
        </w:rPr>
      </w:pPr>
      <w:r w:rsidRPr="00FA0DA4">
        <w:rPr>
          <w:lang w:val="nl-NL"/>
        </w:rPr>
        <w:t xml:space="preserve">Utilist: </w:t>
      </w:r>
      <w:r w:rsidR="00604EE2" w:rsidRPr="00FA0DA4">
        <w:rPr>
          <w:lang w:val="nl-NL"/>
        </w:rPr>
        <w:tab/>
        <w:t>→</w:t>
      </w:r>
      <w:r w:rsidR="00D47039" w:rsidRPr="00FA0DA4">
        <w:rPr>
          <w:lang w:val="nl-NL"/>
        </w:rPr>
        <w:t>het leven van een hersendode man mag worden afgebroken om met zijn organen een ander te redden</w:t>
      </w:r>
    </w:p>
    <w:p w:rsidR="00E131EC" w:rsidRPr="00FA0DA4" w:rsidRDefault="00E131EC" w:rsidP="00FA0DA4">
      <w:pPr>
        <w:rPr>
          <w:lang w:val="nl-NL"/>
        </w:rPr>
      </w:pPr>
      <w:r w:rsidRPr="00FA0DA4">
        <w:rPr>
          <w:lang w:val="nl-NL"/>
        </w:rPr>
        <w:t>Deontoloog:</w:t>
      </w:r>
      <w:r w:rsidR="00D47039" w:rsidRPr="00FA0DA4">
        <w:rPr>
          <w:lang w:val="nl-NL"/>
        </w:rPr>
        <w:t xml:space="preserve"> </w:t>
      </w:r>
      <w:r w:rsidR="00604EE2" w:rsidRPr="00FA0DA4">
        <w:rPr>
          <w:lang w:val="nl-NL"/>
        </w:rPr>
        <w:tab/>
        <w:t>→</w:t>
      </w:r>
      <w:r w:rsidR="00B23C91" w:rsidRPr="00FA0DA4">
        <w:rPr>
          <w:lang w:val="nl-NL"/>
        </w:rPr>
        <w:t xml:space="preserve">ook het beëindigen van het leven van een hersendode man is moord </w:t>
      </w:r>
    </w:p>
    <w:p w:rsidR="00E131EC" w:rsidRDefault="00E131EC" w:rsidP="00FA0DA4">
      <w:pPr>
        <w:rPr>
          <w:lang w:val="nl-NL"/>
        </w:rPr>
      </w:pPr>
    </w:p>
    <w:p w:rsidR="00E131EC" w:rsidRPr="00FA0DA4" w:rsidRDefault="00E131EC" w:rsidP="00FA0DA4">
      <w:pPr>
        <w:rPr>
          <w:lang w:val="nl-NL"/>
        </w:rPr>
      </w:pPr>
      <w:r w:rsidRPr="00FA0DA4">
        <w:rPr>
          <w:lang w:val="nl-NL"/>
        </w:rPr>
        <w:t xml:space="preserve">Utilist: </w:t>
      </w:r>
      <w:r w:rsidR="00604EE2" w:rsidRPr="00FA0DA4">
        <w:rPr>
          <w:lang w:val="nl-NL"/>
        </w:rPr>
        <w:tab/>
      </w:r>
      <w:r w:rsidR="00604EE2" w:rsidRPr="00FA0DA4">
        <w:rPr>
          <w:lang w:val="nl-NL"/>
        </w:rPr>
        <w:tab/>
        <w:t>→</w:t>
      </w:r>
      <w:r w:rsidR="00410DE8" w:rsidRPr="00FA0DA4">
        <w:rPr>
          <w:lang w:val="nl-NL"/>
        </w:rPr>
        <w:t xml:space="preserve">iemand een duur </w:t>
      </w:r>
      <w:r w:rsidR="009833B5" w:rsidRPr="00FA0DA4">
        <w:rPr>
          <w:lang w:val="nl-NL"/>
        </w:rPr>
        <w:t xml:space="preserve">medicijn </w:t>
      </w:r>
      <w:r w:rsidR="00410DE8" w:rsidRPr="00FA0DA4">
        <w:rPr>
          <w:lang w:val="nl-NL"/>
        </w:rPr>
        <w:t xml:space="preserve">geven gaat ten koste van de zorg van anderen </w:t>
      </w:r>
      <w:r w:rsidR="009833B5" w:rsidRPr="00FA0DA4">
        <w:rPr>
          <w:lang w:val="nl-NL"/>
        </w:rPr>
        <w:t xml:space="preserve"> </w:t>
      </w:r>
    </w:p>
    <w:p w:rsidR="00E131EC" w:rsidRPr="00FA0DA4" w:rsidRDefault="00E131EC" w:rsidP="00FA0DA4">
      <w:pPr>
        <w:rPr>
          <w:lang w:val="nl-NL"/>
        </w:rPr>
      </w:pPr>
      <w:r w:rsidRPr="00FA0DA4">
        <w:rPr>
          <w:lang w:val="nl-NL"/>
        </w:rPr>
        <w:t>Deontoloog:</w:t>
      </w:r>
      <w:r w:rsidR="00410DE8" w:rsidRPr="00FA0DA4">
        <w:rPr>
          <w:lang w:val="nl-NL"/>
        </w:rPr>
        <w:t xml:space="preserve"> </w:t>
      </w:r>
      <w:r w:rsidR="00604EE2" w:rsidRPr="00FA0DA4">
        <w:rPr>
          <w:lang w:val="nl-NL"/>
        </w:rPr>
        <w:tab/>
        <w:t>→</w:t>
      </w:r>
      <w:r w:rsidR="00410DE8" w:rsidRPr="00FA0DA4">
        <w:rPr>
          <w:lang w:val="nl-NL"/>
        </w:rPr>
        <w:t>iemand een medicijn onthouden is schade toebrengen</w:t>
      </w:r>
    </w:p>
    <w:p w:rsidR="00E131EC" w:rsidRDefault="00E131EC" w:rsidP="00FA0DA4">
      <w:pPr>
        <w:rPr>
          <w:lang w:val="nl-NL"/>
        </w:rPr>
      </w:pPr>
    </w:p>
    <w:p w:rsidR="00E131EC" w:rsidRPr="00FA0DA4" w:rsidRDefault="00E131EC" w:rsidP="00FA0DA4">
      <w:pPr>
        <w:ind w:left="1440" w:hanging="1440"/>
        <w:rPr>
          <w:lang w:val="nl-NL"/>
        </w:rPr>
      </w:pPr>
      <w:r w:rsidRPr="00FA0DA4">
        <w:rPr>
          <w:lang w:val="nl-NL"/>
        </w:rPr>
        <w:lastRenderedPageBreak/>
        <w:t xml:space="preserve">Utilist: </w:t>
      </w:r>
      <w:r w:rsidR="00604EE2" w:rsidRPr="00FA0DA4">
        <w:rPr>
          <w:lang w:val="nl-NL"/>
        </w:rPr>
        <w:tab/>
        <w:t>→</w:t>
      </w:r>
      <w:r w:rsidR="009833B5" w:rsidRPr="00FA0DA4">
        <w:rPr>
          <w:lang w:val="nl-NL"/>
        </w:rPr>
        <w:t xml:space="preserve">een thuiszorgmedewerker mag iemand minder tijd en aandacht geven om daarmee meer tijd en aandacht te kunnen geven aan degen die dat nodig hebben </w:t>
      </w:r>
      <w:r w:rsidR="009833B5" w:rsidRPr="00FA0DA4">
        <w:rPr>
          <w:lang w:val="nl-NL"/>
        </w:rPr>
        <w:tab/>
      </w:r>
    </w:p>
    <w:p w:rsidR="00E131EC" w:rsidRPr="00FA0DA4" w:rsidRDefault="00E131EC" w:rsidP="00FA0DA4">
      <w:pPr>
        <w:rPr>
          <w:lang w:val="nl-NL"/>
        </w:rPr>
      </w:pPr>
      <w:r w:rsidRPr="00FA0DA4">
        <w:rPr>
          <w:lang w:val="nl-NL"/>
        </w:rPr>
        <w:t>Deontoloog:</w:t>
      </w:r>
      <w:r w:rsidR="009833B5" w:rsidRPr="00FA0DA4">
        <w:rPr>
          <w:lang w:val="nl-NL"/>
        </w:rPr>
        <w:t xml:space="preserve"> </w:t>
      </w:r>
      <w:r w:rsidR="00604EE2" w:rsidRPr="00FA0DA4">
        <w:rPr>
          <w:lang w:val="nl-NL"/>
        </w:rPr>
        <w:tab/>
        <w:t>→</w:t>
      </w:r>
      <w:r w:rsidR="009833B5" w:rsidRPr="00FA0DA4">
        <w:rPr>
          <w:lang w:val="nl-NL"/>
        </w:rPr>
        <w:t>iedereen heeft evenveel recht op tijd en aandacht</w:t>
      </w:r>
    </w:p>
    <w:p w:rsidR="00E131EC" w:rsidRDefault="00E131EC" w:rsidP="00F90BF6">
      <w:pPr>
        <w:rPr>
          <w:lang w:val="nl-NL"/>
        </w:rPr>
      </w:pPr>
    </w:p>
    <w:p w:rsidR="005C3B9A" w:rsidRDefault="005C3B9A" w:rsidP="00F90BF6">
      <w:pPr>
        <w:rPr>
          <w:lang w:val="nl-NL"/>
        </w:rPr>
      </w:pPr>
    </w:p>
    <w:p w:rsidR="005C3B9A" w:rsidRDefault="009678D4" w:rsidP="00F90BF6">
      <w:pPr>
        <w:rPr>
          <w:lang w:val="nl-NL"/>
        </w:rPr>
      </w:pPr>
      <w:r>
        <w:rPr>
          <w:lang w:val="nl-NL"/>
        </w:rPr>
        <w:t xml:space="preserve">Wat goed te zien is aan deze “conflicten” is dat de deontologie werkt als een soort rem op het utilisme. </w:t>
      </w:r>
      <w:r w:rsidR="00250C06">
        <w:rPr>
          <w:lang w:val="nl-NL"/>
        </w:rPr>
        <w:t xml:space="preserve">Het soort voor een soort balans die er anders mogelijk niet was. Beide stromingen kunnen in die zin samengaan. </w:t>
      </w:r>
      <w:r w:rsidR="00675689">
        <w:rPr>
          <w:lang w:val="nl-NL"/>
        </w:rPr>
        <w:t xml:space="preserve">We zien dat ook bij de introductie van </w:t>
      </w:r>
      <w:r w:rsidR="00CC3449">
        <w:rPr>
          <w:lang w:val="nl-NL"/>
        </w:rPr>
        <w:t>nieuwe technologie.</w:t>
      </w:r>
    </w:p>
    <w:p w:rsidR="00CE086C" w:rsidRDefault="00CE086C" w:rsidP="00F90BF6">
      <w:pPr>
        <w:rPr>
          <w:lang w:val="nl-NL"/>
        </w:rPr>
      </w:pPr>
    </w:p>
    <w:p w:rsidR="00CC3449" w:rsidRDefault="005F1954" w:rsidP="000A2E06">
      <w:pPr>
        <w:pStyle w:val="Heading3"/>
        <w:rPr>
          <w:lang w:val="nl-NL"/>
        </w:rPr>
      </w:pPr>
      <w:r>
        <w:rPr>
          <w:lang w:val="nl-NL"/>
        </w:rPr>
        <w:t>Patroon in de introductie van nieuwe technologie</w:t>
      </w:r>
    </w:p>
    <w:p w:rsidR="00F01DD4" w:rsidRDefault="000C4BA4" w:rsidP="00D77C75">
      <w:pPr>
        <w:rPr>
          <w:lang w:val="nl-NL"/>
        </w:rPr>
      </w:pPr>
      <w:r>
        <w:rPr>
          <w:lang w:val="nl-NL"/>
        </w:rPr>
        <w:t>Technologie wordt aangeprezen met utilistische argumenten als de praktische voordelen, besparing op kosten, verlaging risico’s, uitbannen ziektes, etc.</w:t>
      </w:r>
      <w:r w:rsidR="00624AD4">
        <w:rPr>
          <w:lang w:val="nl-NL"/>
        </w:rPr>
        <w:t xml:space="preserve"> Daartegenover zien we vaak de rem vanuit de deontologie: de rechten, plichten en verantwoordelijkheden die erbij komen kijken. </w:t>
      </w:r>
      <w:r w:rsidR="00754418">
        <w:rPr>
          <w:lang w:val="nl-NL"/>
        </w:rPr>
        <w:t xml:space="preserve">Bijvoorbeeld de NIPT test. Dit is een </w:t>
      </w:r>
      <w:r w:rsidR="0079740A">
        <w:rPr>
          <w:lang w:val="nl-NL"/>
        </w:rPr>
        <w:t xml:space="preserve">niet invasieve test waarmee uit een bloedafname kan worden vastgesteld of </w:t>
      </w:r>
      <w:r w:rsidR="00D77C75">
        <w:rPr>
          <w:lang w:val="nl-NL"/>
        </w:rPr>
        <w:t xml:space="preserve">een ongeboren kindje </w:t>
      </w:r>
      <w:r w:rsidR="00D77C75" w:rsidRPr="00D77C75">
        <w:rPr>
          <w:lang w:val="nl-NL"/>
        </w:rPr>
        <w:t>down-, edwards- en patausyndroom</w:t>
      </w:r>
      <w:r w:rsidR="00D77C75">
        <w:rPr>
          <w:lang w:val="nl-NL"/>
        </w:rPr>
        <w:t xml:space="preserve"> heeft.</w:t>
      </w:r>
      <w:r w:rsidR="00D77C75">
        <w:rPr>
          <w:rStyle w:val="FootnoteReference"/>
          <w:lang w:val="nl-NL"/>
        </w:rPr>
        <w:footnoteReference w:id="16"/>
      </w:r>
      <w:r w:rsidR="0097252D">
        <w:rPr>
          <w:lang w:val="nl-NL"/>
        </w:rPr>
        <w:t xml:space="preserve"> </w:t>
      </w:r>
    </w:p>
    <w:p w:rsidR="00F01DD4" w:rsidRDefault="00F01DD4" w:rsidP="00D77C75">
      <w:pPr>
        <w:rPr>
          <w:lang w:val="nl-NL"/>
        </w:rPr>
      </w:pPr>
    </w:p>
    <w:p w:rsidR="00107A9C" w:rsidRDefault="00107A9C" w:rsidP="00D77C75">
      <w:pPr>
        <w:rPr>
          <w:lang w:val="nl-NL"/>
        </w:rPr>
      </w:pPr>
      <w:r>
        <w:rPr>
          <w:lang w:val="nl-NL"/>
        </w:rPr>
        <w:t>Utilistische argumenten zijn:</w:t>
      </w:r>
    </w:p>
    <w:p w:rsidR="00107A9C" w:rsidRDefault="00107A9C" w:rsidP="00D77C75">
      <w:pPr>
        <w:rPr>
          <w:lang w:val="nl-NL"/>
        </w:rPr>
      </w:pPr>
    </w:p>
    <w:p w:rsidR="00F71BC0" w:rsidRPr="00107A9C" w:rsidRDefault="0097252D" w:rsidP="00996AF6">
      <w:pPr>
        <w:pStyle w:val="ListParagraph"/>
        <w:numPr>
          <w:ilvl w:val="0"/>
          <w:numId w:val="41"/>
        </w:numPr>
        <w:rPr>
          <w:lang w:val="nl-NL"/>
        </w:rPr>
      </w:pPr>
      <w:r w:rsidRPr="00107A9C">
        <w:rPr>
          <w:lang w:val="nl-NL"/>
        </w:rPr>
        <w:t>De test is nauwkeuriger</w:t>
      </w:r>
      <w:r w:rsidR="00107A9C">
        <w:rPr>
          <w:lang w:val="nl-NL"/>
        </w:rPr>
        <w:t>;</w:t>
      </w:r>
    </w:p>
    <w:p w:rsidR="00107A9C" w:rsidRPr="00107A9C" w:rsidRDefault="00107A9C" w:rsidP="00996AF6">
      <w:pPr>
        <w:pStyle w:val="ListParagraph"/>
        <w:numPr>
          <w:ilvl w:val="0"/>
          <w:numId w:val="41"/>
        </w:numPr>
        <w:rPr>
          <w:lang w:val="nl-NL"/>
        </w:rPr>
      </w:pPr>
      <w:r w:rsidRPr="00107A9C">
        <w:rPr>
          <w:lang w:val="nl-NL"/>
        </w:rPr>
        <w:t>De test is veiliger dan de alternatieven (vlokkentest of punctie)</w:t>
      </w:r>
      <w:r>
        <w:rPr>
          <w:lang w:val="nl-NL"/>
        </w:rPr>
        <w:t>;</w:t>
      </w:r>
    </w:p>
    <w:p w:rsidR="00107A9C" w:rsidRDefault="00107A9C" w:rsidP="00996AF6">
      <w:pPr>
        <w:pStyle w:val="ListParagraph"/>
        <w:numPr>
          <w:ilvl w:val="0"/>
          <w:numId w:val="41"/>
        </w:numPr>
        <w:rPr>
          <w:lang w:val="nl-NL"/>
        </w:rPr>
      </w:pPr>
      <w:r w:rsidRPr="00107A9C">
        <w:rPr>
          <w:lang w:val="nl-NL"/>
        </w:rPr>
        <w:t>Door de resultaten kunnen de ouders keuzes maken (voorbereiden op een ziek kindje of afbreken zwangerschap)</w:t>
      </w:r>
      <w:r>
        <w:rPr>
          <w:lang w:val="nl-NL"/>
        </w:rPr>
        <w:t>.</w:t>
      </w:r>
    </w:p>
    <w:p w:rsidR="007570B0" w:rsidRDefault="007570B0">
      <w:pPr>
        <w:spacing w:line="240" w:lineRule="auto"/>
        <w:rPr>
          <w:lang w:val="nl-NL"/>
        </w:rPr>
      </w:pPr>
    </w:p>
    <w:p w:rsidR="000B2E1E" w:rsidRDefault="000B2E1E" w:rsidP="00107A9C">
      <w:pPr>
        <w:rPr>
          <w:lang w:val="nl-NL"/>
        </w:rPr>
      </w:pPr>
      <w:r>
        <w:rPr>
          <w:lang w:val="nl-NL"/>
        </w:rPr>
        <w:t>Allemaal goed</w:t>
      </w:r>
      <w:r w:rsidR="00B8259F">
        <w:rPr>
          <w:lang w:val="nl-NL"/>
        </w:rPr>
        <w:t>e</w:t>
      </w:r>
      <w:r>
        <w:rPr>
          <w:lang w:val="nl-NL"/>
        </w:rPr>
        <w:t xml:space="preserve"> punten maar hier tegenover staan deontologische argumenten:</w:t>
      </w:r>
    </w:p>
    <w:p w:rsidR="000B2E1E" w:rsidRDefault="000B2E1E" w:rsidP="00107A9C">
      <w:pPr>
        <w:rPr>
          <w:lang w:val="nl-NL"/>
        </w:rPr>
      </w:pPr>
    </w:p>
    <w:p w:rsidR="002660ED" w:rsidRDefault="002660ED" w:rsidP="00996AF6">
      <w:pPr>
        <w:pStyle w:val="ListParagraph"/>
        <w:numPr>
          <w:ilvl w:val="0"/>
          <w:numId w:val="42"/>
        </w:numPr>
        <w:rPr>
          <w:lang w:val="nl-NL"/>
        </w:rPr>
      </w:pPr>
      <w:r>
        <w:rPr>
          <w:lang w:val="nl-NL"/>
        </w:rPr>
        <w:t>Ook een ziek geboren kind heeft morele waarde;</w:t>
      </w:r>
      <w:r w:rsidR="004E6685">
        <w:rPr>
          <w:rStyle w:val="FootnoteReference"/>
          <w:lang w:val="nl-NL"/>
        </w:rPr>
        <w:footnoteReference w:id="17"/>
      </w:r>
    </w:p>
    <w:p w:rsidR="002660ED" w:rsidRDefault="00B8259F" w:rsidP="00996AF6">
      <w:pPr>
        <w:pStyle w:val="ListParagraph"/>
        <w:numPr>
          <w:ilvl w:val="0"/>
          <w:numId w:val="42"/>
        </w:numPr>
        <w:rPr>
          <w:lang w:val="nl-NL"/>
        </w:rPr>
      </w:pPr>
      <w:r>
        <w:rPr>
          <w:lang w:val="nl-NL"/>
        </w:rPr>
        <w:t xml:space="preserve">Ouders </w:t>
      </w:r>
      <w:r w:rsidR="002660ED">
        <w:rPr>
          <w:lang w:val="nl-NL"/>
        </w:rPr>
        <w:t xml:space="preserve">worden geschaad omdat ze </w:t>
      </w:r>
      <w:r w:rsidR="000B2E1E" w:rsidRPr="000B2E1E">
        <w:rPr>
          <w:lang w:val="nl-NL"/>
        </w:rPr>
        <w:t xml:space="preserve">een keuzelast </w:t>
      </w:r>
      <w:r w:rsidR="002660ED">
        <w:rPr>
          <w:lang w:val="nl-NL"/>
        </w:rPr>
        <w:t>hebben (ze moeten dankzij de technologie een moeilijke keuze maken</w:t>
      </w:r>
      <w:r w:rsidR="00E655BE">
        <w:rPr>
          <w:lang w:val="nl-NL"/>
        </w:rPr>
        <w:t xml:space="preserve"> die ze zonder technologie niet hoefden maken</w:t>
      </w:r>
      <w:r w:rsidR="002660ED">
        <w:rPr>
          <w:lang w:val="nl-NL"/>
        </w:rPr>
        <w:t>);</w:t>
      </w:r>
    </w:p>
    <w:p w:rsidR="009651F0" w:rsidRDefault="00FD2F48" w:rsidP="00996AF6">
      <w:pPr>
        <w:pStyle w:val="ListParagraph"/>
        <w:numPr>
          <w:ilvl w:val="0"/>
          <w:numId w:val="42"/>
        </w:numPr>
        <w:rPr>
          <w:lang w:val="nl-NL"/>
        </w:rPr>
      </w:pPr>
      <w:r>
        <w:rPr>
          <w:lang w:val="nl-NL"/>
        </w:rPr>
        <w:t>Ouders hebben in de toekomst minder autonomie omdat er door deze technologie sociale druk ontstaat</w:t>
      </w:r>
      <w:r w:rsidR="008E692D">
        <w:rPr>
          <w:lang w:val="nl-NL"/>
        </w:rPr>
        <w:t>;</w:t>
      </w:r>
      <w:r w:rsidR="004E6685">
        <w:rPr>
          <w:rStyle w:val="FootnoteReference"/>
          <w:lang w:val="nl-NL"/>
        </w:rPr>
        <w:footnoteReference w:id="18"/>
      </w:r>
    </w:p>
    <w:p w:rsidR="008E692D" w:rsidRDefault="008542F9" w:rsidP="00996AF6">
      <w:pPr>
        <w:pStyle w:val="ListParagraph"/>
        <w:numPr>
          <w:ilvl w:val="0"/>
          <w:numId w:val="42"/>
        </w:numPr>
        <w:rPr>
          <w:lang w:val="nl-NL"/>
        </w:rPr>
      </w:pPr>
      <w:r>
        <w:rPr>
          <w:lang w:val="nl-NL"/>
        </w:rPr>
        <w:t xml:space="preserve">Er ontstaat een </w:t>
      </w:r>
      <w:r w:rsidR="002254A5">
        <w:rPr>
          <w:lang w:val="nl-NL"/>
        </w:rPr>
        <w:t xml:space="preserve">verplichting </w:t>
      </w:r>
      <w:r>
        <w:rPr>
          <w:lang w:val="nl-NL"/>
        </w:rPr>
        <w:t xml:space="preserve">om </w:t>
      </w:r>
      <w:r w:rsidR="002254A5">
        <w:rPr>
          <w:lang w:val="nl-NL"/>
        </w:rPr>
        <w:t xml:space="preserve">de </w:t>
      </w:r>
      <w:r>
        <w:rPr>
          <w:lang w:val="nl-NL"/>
        </w:rPr>
        <w:t>test breder beschikbaar te maken, ook voor aanstaande ouders die minder risico lopen op een ziek kindje</w:t>
      </w:r>
      <w:r w:rsidR="009D6BA5">
        <w:rPr>
          <w:lang w:val="nl-NL"/>
        </w:rPr>
        <w:t>;</w:t>
      </w:r>
    </w:p>
    <w:p w:rsidR="009D6BA5" w:rsidRDefault="009D6BA5" w:rsidP="00996AF6">
      <w:pPr>
        <w:pStyle w:val="ListParagraph"/>
        <w:numPr>
          <w:ilvl w:val="0"/>
          <w:numId w:val="42"/>
        </w:numPr>
        <w:rPr>
          <w:lang w:val="nl-NL"/>
        </w:rPr>
      </w:pPr>
      <w:r>
        <w:rPr>
          <w:lang w:val="nl-NL"/>
        </w:rPr>
        <w:t>Ziekte wordt straks niet meer sociaal geaccepteerd en daardoor ontstaat er ongelijkheid in de samenleving.</w:t>
      </w:r>
    </w:p>
    <w:p w:rsidR="00F3674C" w:rsidRDefault="00F3674C" w:rsidP="00F3674C">
      <w:pPr>
        <w:rPr>
          <w:lang w:val="nl-NL"/>
        </w:rPr>
      </w:pPr>
    </w:p>
    <w:p w:rsidR="00F3674C" w:rsidRDefault="00F3674C" w:rsidP="00F3674C">
      <w:pPr>
        <w:rPr>
          <w:lang w:val="nl-NL"/>
        </w:rPr>
      </w:pPr>
      <w:r>
        <w:rPr>
          <w:lang w:val="nl-NL"/>
        </w:rPr>
        <w:t>Een ook deugdenethische argumenten</w:t>
      </w:r>
      <w:r w:rsidR="009C6F44">
        <w:rPr>
          <w:lang w:val="nl-NL"/>
        </w:rPr>
        <w:t>, voor en tegen</w:t>
      </w:r>
      <w:r>
        <w:rPr>
          <w:lang w:val="nl-NL"/>
        </w:rPr>
        <w:t>:</w:t>
      </w:r>
    </w:p>
    <w:p w:rsidR="00F3674C" w:rsidRDefault="00F3674C" w:rsidP="00F3674C">
      <w:pPr>
        <w:rPr>
          <w:lang w:val="nl-NL"/>
        </w:rPr>
      </w:pPr>
    </w:p>
    <w:p w:rsidR="00F3674C" w:rsidRDefault="00F3674C" w:rsidP="00BE24DA">
      <w:pPr>
        <w:pStyle w:val="ListParagraph"/>
        <w:numPr>
          <w:ilvl w:val="0"/>
          <w:numId w:val="53"/>
        </w:numPr>
        <w:rPr>
          <w:lang w:val="nl-NL"/>
        </w:rPr>
      </w:pPr>
      <w:r>
        <w:rPr>
          <w:lang w:val="nl-NL"/>
        </w:rPr>
        <w:t>We hebben de verantwoordelijkheid de wereld beter te maken</w:t>
      </w:r>
      <w:r w:rsidR="003044E5">
        <w:rPr>
          <w:lang w:val="nl-NL"/>
        </w:rPr>
        <w:t xml:space="preserve"> (argument voor);</w:t>
      </w:r>
    </w:p>
    <w:p w:rsidR="00F3674C" w:rsidRDefault="00F3674C" w:rsidP="00BE24DA">
      <w:pPr>
        <w:pStyle w:val="ListParagraph"/>
        <w:numPr>
          <w:ilvl w:val="0"/>
          <w:numId w:val="53"/>
        </w:numPr>
        <w:rPr>
          <w:lang w:val="nl-NL"/>
        </w:rPr>
      </w:pPr>
      <w:r>
        <w:rPr>
          <w:lang w:val="nl-NL"/>
        </w:rPr>
        <w:t>We moeten niet voor God spelen</w:t>
      </w:r>
      <w:r w:rsidR="00454121">
        <w:rPr>
          <w:lang w:val="nl-NL"/>
        </w:rPr>
        <w:t>;</w:t>
      </w:r>
    </w:p>
    <w:p w:rsidR="00F3674C" w:rsidRPr="00F3674C" w:rsidRDefault="00473147" w:rsidP="00BE24DA">
      <w:pPr>
        <w:pStyle w:val="ListParagraph"/>
        <w:numPr>
          <w:ilvl w:val="0"/>
          <w:numId w:val="53"/>
        </w:numPr>
        <w:rPr>
          <w:lang w:val="nl-NL"/>
        </w:rPr>
      </w:pPr>
      <w:r>
        <w:rPr>
          <w:lang w:val="nl-NL"/>
        </w:rPr>
        <w:t xml:space="preserve">De mens beslist zelf </w:t>
      </w:r>
      <w:r w:rsidR="00DE1A49">
        <w:rPr>
          <w:lang w:val="nl-NL"/>
        </w:rPr>
        <w:t xml:space="preserve">wat de betekenis van een </w:t>
      </w:r>
      <w:r>
        <w:rPr>
          <w:lang w:val="nl-NL"/>
        </w:rPr>
        <w:t xml:space="preserve">aandoening </w:t>
      </w:r>
      <w:r w:rsidR="00EB014A">
        <w:rPr>
          <w:lang w:val="nl-NL"/>
        </w:rPr>
        <w:t xml:space="preserve">of ziekte </w:t>
      </w:r>
      <w:r w:rsidR="00DE1A49">
        <w:rPr>
          <w:lang w:val="nl-NL"/>
        </w:rPr>
        <w:t xml:space="preserve">is en of deze wel- of niet geaccepteerd </w:t>
      </w:r>
      <w:r w:rsidR="00EB014A">
        <w:rPr>
          <w:lang w:val="nl-NL"/>
        </w:rPr>
        <w:t>wordt</w:t>
      </w:r>
      <w:r w:rsidR="00DE1A49">
        <w:rPr>
          <w:lang w:val="nl-NL"/>
        </w:rPr>
        <w:t>.</w:t>
      </w:r>
    </w:p>
    <w:p w:rsidR="008A1045" w:rsidRDefault="008A1045" w:rsidP="008A1045">
      <w:pPr>
        <w:rPr>
          <w:lang w:val="nl-NL"/>
        </w:rPr>
      </w:pPr>
    </w:p>
    <w:p w:rsidR="00A44826" w:rsidRPr="00EC212F" w:rsidRDefault="00A44826" w:rsidP="008A1045">
      <w:pPr>
        <w:rPr>
          <w:lang w:val="nl-NL"/>
        </w:rPr>
      </w:pPr>
      <w:r>
        <w:rPr>
          <w:lang w:val="nl-NL"/>
        </w:rPr>
        <w:t xml:space="preserve">Dit zijn maar mogelijke argumenten. Bij het analyseren van een casus is het van belang te kijken voor welke stakeholders welke argumenten gelden en hoe zwaar deze wegen in de discussie. </w:t>
      </w:r>
      <w:r w:rsidR="00855EC5">
        <w:rPr>
          <w:lang w:val="nl-NL"/>
        </w:rPr>
        <w:t xml:space="preserve">Pas daarna kunnen de argumenten worden gewogen en kan tot een besluit worden gekomen. </w:t>
      </w:r>
    </w:p>
    <w:p w:rsidR="00344047" w:rsidRDefault="00344047">
      <w:pPr>
        <w:spacing w:line="240" w:lineRule="auto"/>
        <w:rPr>
          <w:lang w:val="nl-NL"/>
        </w:rPr>
      </w:pPr>
    </w:p>
    <w:p w:rsidR="004A3346" w:rsidRDefault="00D45325" w:rsidP="004A5D4A">
      <w:pPr>
        <w:pStyle w:val="Heading3"/>
        <w:rPr>
          <w:lang w:val="nl-NL"/>
        </w:rPr>
      </w:pPr>
      <w:r>
        <w:rPr>
          <w:lang w:val="nl-NL"/>
        </w:rPr>
        <w:t>Verdelen van middelen: rechtvaardigheid</w:t>
      </w:r>
    </w:p>
    <w:p w:rsidR="004A5D4A" w:rsidRDefault="00BC4038" w:rsidP="00F90BF6">
      <w:pPr>
        <w:rPr>
          <w:lang w:val="nl-NL"/>
        </w:rPr>
      </w:pPr>
      <w:r>
        <w:rPr>
          <w:lang w:val="nl-NL"/>
        </w:rPr>
        <w:t>Stel we gaan een taart verdelen</w:t>
      </w:r>
      <w:r w:rsidR="00783EEB">
        <w:rPr>
          <w:lang w:val="nl-NL"/>
        </w:rPr>
        <w:t xml:space="preserve"> onder 16 mensen. We nemen hierbij de benaderingen van het utilisme en Deontologie mee. </w:t>
      </w:r>
      <w:r w:rsidR="00EE6582">
        <w:rPr>
          <w:lang w:val="nl-NL"/>
        </w:rPr>
        <w:t>Laatste zegt, we doen datgene waarvan je zou willen dat dit een regel voor iedereen is en niemand dient als middel om een doel te dienen. Dat betekent bij het verdelen van een taart dat iedereen wat moet krijgen en dat de stukken even groot moeten zijn. Want, je weet niet welke stuk je krijgt</w:t>
      </w:r>
      <w:r w:rsidR="00FA3A39">
        <w:rPr>
          <w:lang w:val="nl-NL"/>
        </w:rPr>
        <w:t xml:space="preserve"> en niemand offert zich</w:t>
      </w:r>
      <w:r w:rsidR="005C6B96">
        <w:rPr>
          <w:lang w:val="nl-NL"/>
        </w:rPr>
        <w:t>z</w:t>
      </w:r>
      <w:r w:rsidR="00FA3A39">
        <w:rPr>
          <w:lang w:val="nl-NL"/>
        </w:rPr>
        <w:t xml:space="preserve">elf op voor een ander met een kleiner stuk. </w:t>
      </w:r>
      <w:r w:rsidR="000B6BF8">
        <w:rPr>
          <w:lang w:val="nl-NL"/>
        </w:rPr>
        <w:t xml:space="preserve">Vanuit het utilisme kijken we naar een beoogde uitkomst. </w:t>
      </w:r>
      <w:r w:rsidR="007E67FA">
        <w:rPr>
          <w:lang w:val="nl-NL"/>
        </w:rPr>
        <w:t xml:space="preserve">We stellen een principe op waarbij wordt nagestreefd wat de grootste groep wil. </w:t>
      </w:r>
      <w:r w:rsidR="00706C9C">
        <w:rPr>
          <w:lang w:val="nl-NL"/>
        </w:rPr>
        <w:t xml:space="preserve">We brengen in kaart wat iedereen wil: </w:t>
      </w:r>
      <w:r w:rsidR="00312C6A">
        <w:rPr>
          <w:lang w:val="nl-NL"/>
        </w:rPr>
        <w:t xml:space="preserve">één persoon wil een kwart stuk, vijf willen een achtste, zes personen willen een zestiende en vier personen slaan een stuk af. </w:t>
      </w:r>
      <w:r w:rsidR="003E243D">
        <w:rPr>
          <w:lang w:val="nl-NL"/>
        </w:rPr>
        <w:t>Als we alle gewenste stukken optellen komen we op één en een kwart taart uit, dat is meer dan we kunnen verdelen. De meest logische verdeling zou zijn dat we degenen die een achtste en een zestiende deel vroegen geven wat ze willen en degene die een kwart wil geven we niets. We benadelen één persoon maar maken 15 personen tevreden want die krijgen wat ze willen.</w:t>
      </w:r>
      <w:r w:rsidR="00830942">
        <w:rPr>
          <w:lang w:val="nl-NL"/>
        </w:rPr>
        <w:t xml:space="preserve"> </w:t>
      </w:r>
    </w:p>
    <w:p w:rsidR="004A5D4A" w:rsidRDefault="004A5D4A" w:rsidP="00F90BF6">
      <w:pPr>
        <w:rPr>
          <w:lang w:val="nl-NL"/>
        </w:rPr>
      </w:pPr>
    </w:p>
    <w:p w:rsidR="004A3346" w:rsidRDefault="00830942" w:rsidP="00F90BF6">
      <w:pPr>
        <w:rPr>
          <w:lang w:val="nl-NL"/>
        </w:rPr>
      </w:pPr>
      <w:r>
        <w:rPr>
          <w:lang w:val="nl-NL"/>
        </w:rPr>
        <w:t xml:space="preserve">Wat we hieruit kunnen concluderen is dat </w:t>
      </w:r>
      <w:r w:rsidR="004D1E8B">
        <w:rPr>
          <w:lang w:val="nl-NL"/>
        </w:rPr>
        <w:t xml:space="preserve">we bij de Deontologische verdeling iedereen gelijk behandelen maar uiteindelijk maar vijf personen tevreden stellen. </w:t>
      </w:r>
      <w:r w:rsidR="00A1255B">
        <w:rPr>
          <w:lang w:val="nl-NL"/>
        </w:rPr>
        <w:t>Bij de utilistische benadering stellen we vijftien mensen tevreden maar benadelen é</w:t>
      </w:r>
      <w:r w:rsidR="007C50E9">
        <w:rPr>
          <w:lang w:val="nl-NL"/>
        </w:rPr>
        <w:t>én persoon</w:t>
      </w:r>
      <w:r w:rsidR="00A1255B">
        <w:rPr>
          <w:lang w:val="nl-NL"/>
        </w:rPr>
        <w:t>.</w:t>
      </w:r>
      <w:r w:rsidR="007C50E9">
        <w:rPr>
          <w:lang w:val="nl-NL"/>
        </w:rPr>
        <w:t xml:space="preserve"> Uitgerekend degene die de meeste behoefte heeft. </w:t>
      </w:r>
      <w:r w:rsidR="00532F8A">
        <w:rPr>
          <w:lang w:val="nl-NL"/>
        </w:rPr>
        <w:t>Vanuit beide benaderingen wordt hier vrij rationeel tegenaan gekeken. Beide hebben een perspectie</w:t>
      </w:r>
      <w:r w:rsidR="00036024">
        <w:rPr>
          <w:lang w:val="nl-NL"/>
        </w:rPr>
        <w:t>f van wat eerlijk is en handelen</w:t>
      </w:r>
      <w:r w:rsidR="00532F8A">
        <w:rPr>
          <w:lang w:val="nl-NL"/>
        </w:rPr>
        <w:t xml:space="preserve"> hierna. </w:t>
      </w:r>
      <w:r w:rsidR="00D406AC">
        <w:rPr>
          <w:lang w:val="nl-NL"/>
        </w:rPr>
        <w:t xml:space="preserve">In de zorg gebeurt dit ook, kijk maar naar de verdeling van zorgkosten, degenen die een uitzondering zijn omdat ze tot een kleine groep behoren en (zeer) dure medicijnen nodig hebben </w:t>
      </w:r>
      <w:r w:rsidR="00EE7EAF">
        <w:rPr>
          <w:lang w:val="nl-NL"/>
        </w:rPr>
        <w:t>lopen een vergoeding mis.</w:t>
      </w:r>
    </w:p>
    <w:p w:rsidR="00EE7EAF" w:rsidRDefault="00EE7EAF" w:rsidP="00F90BF6">
      <w:pPr>
        <w:rPr>
          <w:lang w:val="nl-NL"/>
        </w:rPr>
      </w:pPr>
    </w:p>
    <w:p w:rsidR="00EE7EAF" w:rsidRPr="002D0D81" w:rsidRDefault="00EE7EAF" w:rsidP="00F90BF6">
      <w:pPr>
        <w:rPr>
          <w:lang w:val="nl-NL"/>
        </w:rPr>
      </w:pPr>
      <w:r>
        <w:rPr>
          <w:lang w:val="nl-NL"/>
        </w:rPr>
        <w:t xml:space="preserve">Vanuit de Deontologie en mogelijk zelfs vanuit de deugden- of zorgethiek wordt er een rem op deze voor veel mensen onrechtvaardige situatie gezet. </w:t>
      </w:r>
    </w:p>
    <w:p w:rsidR="00F0193B" w:rsidRDefault="00F0193B">
      <w:pPr>
        <w:spacing w:line="240" w:lineRule="auto"/>
        <w:rPr>
          <w:rFonts w:asciiTheme="majorHAnsi" w:eastAsiaTheme="majorEastAsia" w:hAnsiTheme="majorHAnsi" w:cstheme="majorBidi"/>
          <w:b/>
          <w:bCs/>
          <w:color w:val="000000" w:themeColor="accent1" w:themeShade="BF"/>
          <w:sz w:val="22"/>
          <w:szCs w:val="28"/>
          <w:lang w:val="nl-NL"/>
        </w:rPr>
      </w:pPr>
      <w:bookmarkStart w:id="43" w:name="_Toc485823149"/>
      <w:bookmarkStart w:id="44" w:name="_Toc498417658"/>
      <w:r>
        <w:rPr>
          <w:lang w:val="nl-NL"/>
        </w:rPr>
        <w:br w:type="page"/>
      </w:r>
    </w:p>
    <w:p w:rsidR="00F90BF6" w:rsidRPr="0020767D" w:rsidRDefault="00F90BF6" w:rsidP="00F90BF6">
      <w:pPr>
        <w:pStyle w:val="Heading1"/>
        <w:rPr>
          <w:lang w:val="nl-NL"/>
        </w:rPr>
      </w:pPr>
      <w:r w:rsidRPr="0020767D">
        <w:rPr>
          <w:lang w:val="nl-NL"/>
        </w:rPr>
        <w:lastRenderedPageBreak/>
        <w:t>MOV 5 (G) Morele vraagstukken</w:t>
      </w:r>
      <w:bookmarkEnd w:id="43"/>
      <w:bookmarkEnd w:id="44"/>
      <w:r w:rsidRPr="0020767D">
        <w:rPr>
          <w:lang w:val="nl-NL"/>
        </w:rPr>
        <w:t xml:space="preserve">    </w:t>
      </w:r>
    </w:p>
    <w:p w:rsidR="00F90BF6" w:rsidRPr="0020767D" w:rsidRDefault="00F90BF6" w:rsidP="00F90BF6">
      <w:pPr>
        <w:rPr>
          <w:lang w:val="nl-NL"/>
        </w:rPr>
      </w:pPr>
    </w:p>
    <w:p w:rsidR="00F90BF6" w:rsidRPr="002D0D81" w:rsidRDefault="00F90BF6" w:rsidP="00F90BF6">
      <w:pPr>
        <w:rPr>
          <w:lang w:val="nl-NL"/>
        </w:rPr>
      </w:pPr>
      <w:r w:rsidRPr="002D0D81">
        <w:rPr>
          <w:lang w:val="nl-NL"/>
        </w:rPr>
        <w:t>De wijkverpleegkundige kan rond het thema ethische vraagstukken:</w:t>
      </w:r>
    </w:p>
    <w:p w:rsidR="00F90BF6" w:rsidRPr="002D0D81" w:rsidRDefault="00F90BF6" w:rsidP="00FD002A">
      <w:pPr>
        <w:pStyle w:val="ListParagraph"/>
        <w:numPr>
          <w:ilvl w:val="0"/>
          <w:numId w:val="6"/>
        </w:numPr>
        <w:spacing w:after="200" w:line="276" w:lineRule="auto"/>
        <w:rPr>
          <w:lang w:val="nl-NL"/>
        </w:rPr>
      </w:pPr>
      <w:r w:rsidRPr="002D0D81">
        <w:rPr>
          <w:lang w:val="nl-NL"/>
        </w:rPr>
        <w:t>Vraagstukken en dilemma's uit de eigen praktijk herkennen en formuleren.</w:t>
      </w:r>
    </w:p>
    <w:p w:rsidR="005B1688" w:rsidRDefault="000704C5" w:rsidP="00F90BF6">
      <w:pPr>
        <w:rPr>
          <w:lang w:val="nl-NL"/>
        </w:rPr>
      </w:pPr>
      <w:r>
        <w:rPr>
          <w:lang w:val="nl-NL"/>
        </w:rPr>
        <w:t xml:space="preserve">Dit hoofdstuk bevat een opsomming van morele casussen, soms lang en soms kort. </w:t>
      </w:r>
      <w:r w:rsidR="002E5A7F">
        <w:rPr>
          <w:lang w:val="nl-NL"/>
        </w:rPr>
        <w:t xml:space="preserve">In hoofdstuk 3 is ingegaan op hoe morele probleem herkend kunnen worden. Het kan een conflict zijn tussen waarden, een andere norm of het hanteren van andere principes, zie paragraaf 3.1. </w:t>
      </w:r>
    </w:p>
    <w:p w:rsidR="005B1688" w:rsidRDefault="005B1688" w:rsidP="00F90BF6">
      <w:pPr>
        <w:rPr>
          <w:lang w:val="nl-NL"/>
        </w:rPr>
      </w:pPr>
    </w:p>
    <w:p w:rsidR="005B1688" w:rsidRDefault="005B1688" w:rsidP="005B1688">
      <w:pPr>
        <w:pStyle w:val="Heading2"/>
        <w:rPr>
          <w:lang w:val="nl-NL"/>
        </w:rPr>
      </w:pPr>
      <w:r>
        <w:rPr>
          <w:lang w:val="nl-NL"/>
        </w:rPr>
        <w:t>Korte casussen</w:t>
      </w:r>
    </w:p>
    <w:p w:rsidR="005B1688" w:rsidRDefault="005B1688" w:rsidP="00F90BF6">
      <w:pPr>
        <w:rPr>
          <w:lang w:val="nl-NL"/>
        </w:rPr>
      </w:pPr>
    </w:p>
    <w:p w:rsidR="00F90BF6" w:rsidRDefault="004E5D3F" w:rsidP="00F90BF6">
      <w:pPr>
        <w:rPr>
          <w:lang w:val="nl-NL"/>
        </w:rPr>
      </w:pPr>
      <w:r>
        <w:rPr>
          <w:lang w:val="nl-NL"/>
        </w:rPr>
        <w:t>V</w:t>
      </w:r>
      <w:r w:rsidR="00743D7F">
        <w:rPr>
          <w:lang w:val="nl-NL"/>
        </w:rPr>
        <w:t>i</w:t>
      </w:r>
      <w:r>
        <w:rPr>
          <w:lang w:val="nl-NL"/>
        </w:rPr>
        <w:t xml:space="preserve">a onderstaande casussen wordt kort weergegeven welke waarden in het geding zijn en/of vanuit welke stromingen deze komen. </w:t>
      </w:r>
    </w:p>
    <w:p w:rsidR="004E5D3F" w:rsidRDefault="004E5D3F" w:rsidP="00F90BF6">
      <w:pPr>
        <w:rPr>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5946"/>
        <w:gridCol w:w="2983"/>
      </w:tblGrid>
      <w:tr w:rsidR="00BB53EC" w:rsidTr="00801CC0">
        <w:tc>
          <w:tcPr>
            <w:tcW w:w="421" w:type="dxa"/>
          </w:tcPr>
          <w:p w:rsidR="00BB53EC" w:rsidRPr="00801CC0" w:rsidRDefault="00BB53EC" w:rsidP="00BB53EC">
            <w:pPr>
              <w:rPr>
                <w:b/>
                <w:lang w:val="nl-NL"/>
              </w:rPr>
            </w:pPr>
          </w:p>
        </w:tc>
        <w:tc>
          <w:tcPr>
            <w:tcW w:w="5946" w:type="dxa"/>
          </w:tcPr>
          <w:p w:rsidR="00BB53EC" w:rsidRPr="00801CC0" w:rsidRDefault="00A94431" w:rsidP="00BB53EC">
            <w:pPr>
              <w:rPr>
                <w:b/>
                <w:lang w:val="nl-NL"/>
              </w:rPr>
            </w:pPr>
            <w:r w:rsidRPr="00801CC0">
              <w:rPr>
                <w:b/>
                <w:lang w:val="nl-NL"/>
              </w:rPr>
              <w:t>Casus</w:t>
            </w:r>
          </w:p>
          <w:p w:rsidR="00801CC0" w:rsidRPr="00801CC0" w:rsidRDefault="00801CC0" w:rsidP="00BB53EC">
            <w:pPr>
              <w:rPr>
                <w:b/>
                <w:lang w:val="nl-NL"/>
              </w:rPr>
            </w:pPr>
          </w:p>
        </w:tc>
        <w:tc>
          <w:tcPr>
            <w:tcW w:w="2983" w:type="dxa"/>
          </w:tcPr>
          <w:p w:rsidR="00BB53EC" w:rsidRPr="00801CC0" w:rsidRDefault="00A94431" w:rsidP="00801CC0">
            <w:pPr>
              <w:rPr>
                <w:b/>
                <w:lang w:val="nl-NL"/>
              </w:rPr>
            </w:pPr>
            <w:r w:rsidRPr="00801CC0">
              <w:rPr>
                <w:b/>
                <w:lang w:val="nl-NL"/>
              </w:rPr>
              <w:t>B</w:t>
            </w:r>
            <w:r w:rsidR="00801CC0" w:rsidRPr="00801CC0">
              <w:rPr>
                <w:b/>
                <w:lang w:val="nl-NL"/>
              </w:rPr>
              <w:t xml:space="preserve">otsende </w:t>
            </w:r>
            <w:r w:rsidRPr="00801CC0">
              <w:rPr>
                <w:b/>
                <w:lang w:val="nl-NL"/>
              </w:rPr>
              <w:t>waarden en principes</w:t>
            </w:r>
          </w:p>
        </w:tc>
      </w:tr>
      <w:tr w:rsidR="00BB53EC" w:rsidRPr="00A619F2" w:rsidTr="00801CC0">
        <w:tc>
          <w:tcPr>
            <w:tcW w:w="421" w:type="dxa"/>
          </w:tcPr>
          <w:p w:rsidR="00BB53EC" w:rsidRPr="008A1045" w:rsidRDefault="00BB53EC" w:rsidP="00BB53EC">
            <w:pPr>
              <w:rPr>
                <w:lang w:val="nl-NL"/>
              </w:rPr>
            </w:pPr>
            <w:r>
              <w:rPr>
                <w:lang w:val="nl-NL"/>
              </w:rPr>
              <w:t>1.</w:t>
            </w:r>
          </w:p>
        </w:tc>
        <w:tc>
          <w:tcPr>
            <w:tcW w:w="5946" w:type="dxa"/>
          </w:tcPr>
          <w:p w:rsidR="00BB53EC" w:rsidRDefault="00BB53EC" w:rsidP="004E2A82">
            <w:pPr>
              <w:rPr>
                <w:lang w:val="nl-NL"/>
              </w:rPr>
            </w:pPr>
            <w:r w:rsidRPr="008A1045">
              <w:rPr>
                <w:lang w:val="nl-NL"/>
              </w:rPr>
              <w:t>Een zwerver heeft honger en heeft na drie dagen bedelen nog steeds niet genoeg geld om eten te</w:t>
            </w:r>
            <w:r>
              <w:rPr>
                <w:lang w:val="nl-NL"/>
              </w:rPr>
              <w:t xml:space="preserve"> kopen. </w:t>
            </w:r>
            <w:r w:rsidRPr="008A1045">
              <w:rPr>
                <w:lang w:val="nl-NL"/>
              </w:rPr>
              <w:t>Hij s</w:t>
            </w:r>
            <w:r>
              <w:rPr>
                <w:lang w:val="nl-NL"/>
              </w:rPr>
              <w:t xml:space="preserve">teelt een brood van de bakker. </w:t>
            </w:r>
            <w:r w:rsidRPr="008A1045">
              <w:rPr>
                <w:lang w:val="nl-NL"/>
              </w:rPr>
              <w:t>Is dat moreel toelaatbaar?</w:t>
            </w:r>
          </w:p>
          <w:p w:rsidR="007541A2" w:rsidRDefault="007541A2" w:rsidP="004E2A82">
            <w:pPr>
              <w:rPr>
                <w:lang w:val="nl-NL"/>
              </w:rPr>
            </w:pPr>
          </w:p>
        </w:tc>
        <w:tc>
          <w:tcPr>
            <w:tcW w:w="2983" w:type="dxa"/>
          </w:tcPr>
          <w:p w:rsidR="00BB53EC" w:rsidRDefault="004E2A82" w:rsidP="00F90BF6">
            <w:pPr>
              <w:rPr>
                <w:lang w:val="nl-NL"/>
              </w:rPr>
            </w:pPr>
            <w:r>
              <w:rPr>
                <w:lang w:val="nl-NL"/>
              </w:rPr>
              <w:t xml:space="preserve">Recht op eigendom, recht op leven, recht op een menswaardig bestaan. </w:t>
            </w:r>
          </w:p>
        </w:tc>
      </w:tr>
      <w:tr w:rsidR="00BB53EC" w:rsidRPr="00A619F2" w:rsidTr="00801CC0">
        <w:tc>
          <w:tcPr>
            <w:tcW w:w="421" w:type="dxa"/>
          </w:tcPr>
          <w:p w:rsidR="00BB53EC" w:rsidRDefault="00BB53EC" w:rsidP="00F90BF6">
            <w:pPr>
              <w:rPr>
                <w:lang w:val="nl-NL"/>
              </w:rPr>
            </w:pPr>
            <w:r>
              <w:rPr>
                <w:lang w:val="nl-NL"/>
              </w:rPr>
              <w:t>2.</w:t>
            </w:r>
          </w:p>
        </w:tc>
        <w:tc>
          <w:tcPr>
            <w:tcW w:w="5946" w:type="dxa"/>
          </w:tcPr>
          <w:p w:rsidR="00BB53EC" w:rsidRDefault="004E2A82" w:rsidP="004E2A82">
            <w:pPr>
              <w:rPr>
                <w:lang w:val="nl-NL"/>
              </w:rPr>
            </w:pPr>
            <w:r w:rsidRPr="008A1045">
              <w:rPr>
                <w:lang w:val="nl-NL"/>
              </w:rPr>
              <w:t xml:space="preserve">Een Christelijke school heeft als beleid dat er geen </w:t>
            </w:r>
            <w:r w:rsidR="00877C6D" w:rsidRPr="008A1045">
              <w:rPr>
                <w:lang w:val="nl-NL"/>
              </w:rPr>
              <w:t>homoseksuele</w:t>
            </w:r>
            <w:r w:rsidRPr="008A1045">
              <w:rPr>
                <w:lang w:val="nl-NL"/>
              </w:rPr>
              <w:t xml:space="preserve"> leraren voor de klas mogen staan. De school wil een docent die homo blijkt te zijn ontslaan. Is dat moreel toelaatbaar? (Idem: Islamitische school)</w:t>
            </w:r>
          </w:p>
          <w:p w:rsidR="007541A2" w:rsidRDefault="007541A2" w:rsidP="004E2A82">
            <w:pPr>
              <w:rPr>
                <w:lang w:val="nl-NL"/>
              </w:rPr>
            </w:pPr>
          </w:p>
        </w:tc>
        <w:tc>
          <w:tcPr>
            <w:tcW w:w="2983" w:type="dxa"/>
          </w:tcPr>
          <w:p w:rsidR="00BB53EC" w:rsidRDefault="001D38CB" w:rsidP="004E2A82">
            <w:pPr>
              <w:rPr>
                <w:lang w:val="nl-NL"/>
              </w:rPr>
            </w:pPr>
            <w:r>
              <w:rPr>
                <w:lang w:val="nl-NL"/>
              </w:rPr>
              <w:t>G</w:t>
            </w:r>
            <w:r w:rsidR="004E2A82">
              <w:rPr>
                <w:lang w:val="nl-NL"/>
              </w:rPr>
              <w:t>elijkheid</w:t>
            </w:r>
            <w:r w:rsidR="004E2A82" w:rsidRPr="008A1045">
              <w:rPr>
                <w:lang w:val="nl-NL"/>
              </w:rPr>
              <w:t xml:space="preserve">, </w:t>
            </w:r>
            <w:r>
              <w:rPr>
                <w:lang w:val="nl-NL"/>
              </w:rPr>
              <w:t xml:space="preserve">respect, </w:t>
            </w:r>
            <w:r w:rsidR="0070009F">
              <w:rPr>
                <w:lang w:val="nl-NL"/>
              </w:rPr>
              <w:t xml:space="preserve">vrijheid van meningsuiting, </w:t>
            </w:r>
            <w:r w:rsidR="004E2A82" w:rsidRPr="008A1045">
              <w:rPr>
                <w:lang w:val="nl-NL"/>
              </w:rPr>
              <w:t>rech</w:t>
            </w:r>
            <w:r w:rsidR="004E2A82">
              <w:rPr>
                <w:lang w:val="nl-NL"/>
              </w:rPr>
              <w:t>t op godsdienst, privacy</w:t>
            </w:r>
          </w:p>
        </w:tc>
      </w:tr>
      <w:tr w:rsidR="00BB53EC" w:rsidRPr="00A619F2" w:rsidTr="00801CC0">
        <w:tc>
          <w:tcPr>
            <w:tcW w:w="421" w:type="dxa"/>
          </w:tcPr>
          <w:p w:rsidR="00BB53EC" w:rsidRDefault="00BB53EC" w:rsidP="00F90BF6">
            <w:pPr>
              <w:rPr>
                <w:lang w:val="nl-NL"/>
              </w:rPr>
            </w:pPr>
            <w:r>
              <w:rPr>
                <w:lang w:val="nl-NL"/>
              </w:rPr>
              <w:t>3.</w:t>
            </w:r>
          </w:p>
        </w:tc>
        <w:tc>
          <w:tcPr>
            <w:tcW w:w="5946" w:type="dxa"/>
          </w:tcPr>
          <w:p w:rsidR="00BB53EC" w:rsidRDefault="00A94431" w:rsidP="00A94431">
            <w:pPr>
              <w:rPr>
                <w:lang w:val="nl-NL"/>
              </w:rPr>
            </w:pPr>
            <w:r w:rsidRPr="00EC212F">
              <w:rPr>
                <w:lang w:val="nl-NL"/>
              </w:rPr>
              <w:t>Een bekende politicus is neergeschoten en heeft dringend een longtransplantatie nodig of anders sterft hij. In het ziekenhuis zijn er geen donorlongen, maar er ligt wel een zieke zwerver die waarschijnlijk toch binnen een week ster</w:t>
            </w:r>
            <w:r w:rsidR="00085FF0">
              <w:rPr>
                <w:lang w:val="nl-NL"/>
              </w:rPr>
              <w:t xml:space="preserve">ft die geschikte longen heeft. </w:t>
            </w:r>
            <w:r w:rsidRPr="00EC212F">
              <w:rPr>
                <w:lang w:val="nl-NL"/>
              </w:rPr>
              <w:t xml:space="preserve">Wat moeten de artsen doen?  </w:t>
            </w:r>
          </w:p>
          <w:p w:rsidR="007541A2" w:rsidRDefault="007541A2" w:rsidP="00A94431">
            <w:pPr>
              <w:rPr>
                <w:lang w:val="nl-NL"/>
              </w:rPr>
            </w:pPr>
          </w:p>
        </w:tc>
        <w:tc>
          <w:tcPr>
            <w:tcW w:w="2983" w:type="dxa"/>
          </w:tcPr>
          <w:p w:rsidR="00BB53EC" w:rsidRDefault="00085FF0" w:rsidP="00F90BF6">
            <w:pPr>
              <w:rPr>
                <w:lang w:val="nl-NL"/>
              </w:rPr>
            </w:pPr>
            <w:r>
              <w:rPr>
                <w:lang w:val="nl-NL"/>
              </w:rPr>
              <w:t>Gelijkheid, rechtvaardigheid, recht op leven, Deontologie vs. Utilisme, kwaliteit van leven, niet schaden</w:t>
            </w:r>
          </w:p>
        </w:tc>
      </w:tr>
      <w:tr w:rsidR="00BB53EC" w:rsidRPr="00A619F2" w:rsidTr="00801CC0">
        <w:tc>
          <w:tcPr>
            <w:tcW w:w="421" w:type="dxa"/>
          </w:tcPr>
          <w:p w:rsidR="00BB53EC" w:rsidRDefault="00BB53EC" w:rsidP="00F90BF6">
            <w:pPr>
              <w:rPr>
                <w:lang w:val="nl-NL"/>
              </w:rPr>
            </w:pPr>
            <w:r>
              <w:rPr>
                <w:lang w:val="nl-NL"/>
              </w:rPr>
              <w:t>4.</w:t>
            </w:r>
          </w:p>
        </w:tc>
        <w:tc>
          <w:tcPr>
            <w:tcW w:w="5946" w:type="dxa"/>
          </w:tcPr>
          <w:p w:rsidR="00BB53EC" w:rsidRDefault="00A94431" w:rsidP="00085FF0">
            <w:pPr>
              <w:rPr>
                <w:lang w:val="nl-NL"/>
              </w:rPr>
            </w:pPr>
            <w:r w:rsidRPr="008A1045">
              <w:rPr>
                <w:lang w:val="nl-NL"/>
              </w:rPr>
              <w:t xml:space="preserve">Een </w:t>
            </w:r>
            <w:r w:rsidR="00085FF0" w:rsidRPr="008A1045">
              <w:rPr>
                <w:lang w:val="nl-NL"/>
              </w:rPr>
              <w:t>patiënte</w:t>
            </w:r>
            <w:r w:rsidRPr="008A1045">
              <w:rPr>
                <w:lang w:val="nl-NL"/>
              </w:rPr>
              <w:t xml:space="preserve"> vertelt haar arts in vertrouwen dat haar zus haar heeft behekst en dat zij nu overweegt haar zus te vermoorden.  De arts stapt naar de politie. Is dat moreel gerechtvaardigd?</w:t>
            </w:r>
          </w:p>
          <w:p w:rsidR="007541A2" w:rsidRDefault="007541A2" w:rsidP="00085FF0">
            <w:pPr>
              <w:rPr>
                <w:lang w:val="nl-NL"/>
              </w:rPr>
            </w:pPr>
          </w:p>
        </w:tc>
        <w:tc>
          <w:tcPr>
            <w:tcW w:w="2983" w:type="dxa"/>
          </w:tcPr>
          <w:p w:rsidR="00BB53EC" w:rsidRDefault="00085FF0" w:rsidP="00EA3BA8">
            <w:pPr>
              <w:rPr>
                <w:lang w:val="nl-NL"/>
              </w:rPr>
            </w:pPr>
            <w:r>
              <w:rPr>
                <w:lang w:val="nl-NL"/>
              </w:rPr>
              <w:t>Vertrouwen, privacy, niet schaden, weldoen</w:t>
            </w:r>
            <w:r w:rsidR="00EA3BA8">
              <w:rPr>
                <w:lang w:val="nl-NL"/>
              </w:rPr>
              <w:t>, recht op leven</w:t>
            </w:r>
          </w:p>
        </w:tc>
      </w:tr>
      <w:tr w:rsidR="00BB53EC" w:rsidRPr="00A619F2" w:rsidTr="00801CC0">
        <w:tc>
          <w:tcPr>
            <w:tcW w:w="421" w:type="dxa"/>
          </w:tcPr>
          <w:p w:rsidR="00BB53EC" w:rsidRDefault="00BB53EC" w:rsidP="00F90BF6">
            <w:pPr>
              <w:rPr>
                <w:lang w:val="nl-NL"/>
              </w:rPr>
            </w:pPr>
            <w:r>
              <w:rPr>
                <w:lang w:val="nl-NL"/>
              </w:rPr>
              <w:t>5.</w:t>
            </w:r>
          </w:p>
        </w:tc>
        <w:tc>
          <w:tcPr>
            <w:tcW w:w="5946" w:type="dxa"/>
          </w:tcPr>
          <w:p w:rsidR="00BB53EC" w:rsidRDefault="00A94431" w:rsidP="007541A2">
            <w:pPr>
              <w:rPr>
                <w:lang w:val="nl-NL"/>
              </w:rPr>
            </w:pPr>
            <w:r w:rsidRPr="008A1045">
              <w:rPr>
                <w:lang w:val="nl-NL"/>
              </w:rPr>
              <w:t xml:space="preserve">Een Siamese tweeling van drie jaar die aan het hoofd is verbonden heeft geen makkelijk leven, en de levensverwachting is slechts enkele jaren.  Een operatie kan zorgen dat ze van </w:t>
            </w:r>
            <w:r w:rsidRPr="008A1045">
              <w:rPr>
                <w:lang w:val="nl-NL"/>
              </w:rPr>
              <w:lastRenderedPageBreak/>
              <w:t>elkaar worden gescheiden zodat een normaal bestaan mogelijk is, maar de overlevingskansen van een van de twee zijn slechts 5%.  Is de operatie moreel wenselijk?</w:t>
            </w:r>
          </w:p>
          <w:p w:rsidR="007541A2" w:rsidRDefault="007541A2" w:rsidP="007541A2">
            <w:pPr>
              <w:rPr>
                <w:lang w:val="nl-NL"/>
              </w:rPr>
            </w:pPr>
          </w:p>
        </w:tc>
        <w:tc>
          <w:tcPr>
            <w:tcW w:w="2983" w:type="dxa"/>
          </w:tcPr>
          <w:p w:rsidR="00A94431" w:rsidRPr="008A1045" w:rsidRDefault="00DA0F67" w:rsidP="00A94431">
            <w:pPr>
              <w:rPr>
                <w:lang w:val="nl-NL"/>
              </w:rPr>
            </w:pPr>
            <w:r>
              <w:rPr>
                <w:lang w:val="nl-NL"/>
              </w:rPr>
              <w:lastRenderedPageBreak/>
              <w:t xml:space="preserve">Recht op leven, kwaliteit van leven, </w:t>
            </w:r>
            <w:r w:rsidR="00A402DC">
              <w:rPr>
                <w:lang w:val="nl-NL"/>
              </w:rPr>
              <w:t>niet schaden, weldoen</w:t>
            </w:r>
            <w:r w:rsidR="00D80978">
              <w:rPr>
                <w:lang w:val="nl-NL"/>
              </w:rPr>
              <w:t>, waardigheid</w:t>
            </w:r>
          </w:p>
          <w:p w:rsidR="00BB53EC" w:rsidRDefault="00BB53EC" w:rsidP="00F90BF6">
            <w:pPr>
              <w:rPr>
                <w:lang w:val="nl-NL"/>
              </w:rPr>
            </w:pPr>
          </w:p>
        </w:tc>
      </w:tr>
      <w:tr w:rsidR="00A94431" w:rsidRPr="00A619F2" w:rsidTr="00801CC0">
        <w:tc>
          <w:tcPr>
            <w:tcW w:w="421" w:type="dxa"/>
          </w:tcPr>
          <w:p w:rsidR="00A94431" w:rsidRDefault="00F359E6" w:rsidP="00F90BF6">
            <w:pPr>
              <w:rPr>
                <w:lang w:val="nl-NL"/>
              </w:rPr>
            </w:pPr>
            <w:r>
              <w:rPr>
                <w:lang w:val="nl-NL"/>
              </w:rPr>
              <w:lastRenderedPageBreak/>
              <w:t>6.</w:t>
            </w:r>
          </w:p>
        </w:tc>
        <w:tc>
          <w:tcPr>
            <w:tcW w:w="5946" w:type="dxa"/>
          </w:tcPr>
          <w:p w:rsidR="00A94431" w:rsidRPr="008A1045" w:rsidRDefault="00A94431" w:rsidP="00A94431">
            <w:pPr>
              <w:rPr>
                <w:lang w:val="nl-NL"/>
              </w:rPr>
            </w:pPr>
            <w:r w:rsidRPr="008A1045">
              <w:rPr>
                <w:lang w:val="nl-NL"/>
              </w:rPr>
              <w:t xml:space="preserve">Implanteerbare elektrische neurostimulators kunnen in de toekomst gebruikt worden om de stemmingen en gedachten van psychiatrische </w:t>
            </w:r>
            <w:r w:rsidR="00D80978" w:rsidRPr="008A1045">
              <w:rPr>
                <w:lang w:val="nl-NL"/>
              </w:rPr>
              <w:t>patiënten</w:t>
            </w:r>
            <w:r w:rsidRPr="008A1045">
              <w:rPr>
                <w:lang w:val="nl-NL"/>
              </w:rPr>
              <w:t xml:space="preserve"> op afstand te manipul</w:t>
            </w:r>
            <w:r w:rsidR="00D80978">
              <w:rPr>
                <w:lang w:val="nl-NL"/>
              </w:rPr>
              <w:t xml:space="preserve">eren. </w:t>
            </w:r>
            <w:r w:rsidR="007541A2">
              <w:rPr>
                <w:lang w:val="nl-NL"/>
              </w:rPr>
              <w:t>Mag dat?</w:t>
            </w:r>
          </w:p>
          <w:p w:rsidR="00A94431" w:rsidRPr="008A1045" w:rsidRDefault="00A94431" w:rsidP="00A94431">
            <w:pPr>
              <w:rPr>
                <w:lang w:val="nl-NL"/>
              </w:rPr>
            </w:pPr>
          </w:p>
        </w:tc>
        <w:tc>
          <w:tcPr>
            <w:tcW w:w="2983" w:type="dxa"/>
          </w:tcPr>
          <w:p w:rsidR="00A94431" w:rsidRPr="008A1045" w:rsidRDefault="00D80978" w:rsidP="00D64941">
            <w:pPr>
              <w:rPr>
                <w:lang w:val="nl-NL"/>
              </w:rPr>
            </w:pPr>
            <w:r>
              <w:rPr>
                <w:lang w:val="nl-NL"/>
              </w:rPr>
              <w:t>Vrijheid,</w:t>
            </w:r>
            <w:r w:rsidR="00A94431" w:rsidRPr="008A1045">
              <w:rPr>
                <w:lang w:val="nl-NL"/>
              </w:rPr>
              <w:t xml:space="preserve"> waardigheid, li</w:t>
            </w:r>
            <w:r w:rsidR="00D64941">
              <w:rPr>
                <w:lang w:val="nl-NL"/>
              </w:rPr>
              <w:t>chamelijke integriteit, privacy</w:t>
            </w:r>
          </w:p>
        </w:tc>
      </w:tr>
    </w:tbl>
    <w:p w:rsidR="002E5A7F" w:rsidRDefault="007431A4" w:rsidP="007431A4">
      <w:pPr>
        <w:pStyle w:val="Heading2"/>
        <w:rPr>
          <w:lang w:val="nl-NL"/>
        </w:rPr>
      </w:pPr>
      <w:r>
        <w:rPr>
          <w:lang w:val="nl-NL"/>
        </w:rPr>
        <w:t>Uitgewerkte casussen</w:t>
      </w:r>
    </w:p>
    <w:p w:rsidR="007431A4" w:rsidRDefault="007431A4" w:rsidP="00F90BF6">
      <w:pPr>
        <w:rPr>
          <w:lang w:val="nl-NL"/>
        </w:rPr>
      </w:pPr>
    </w:p>
    <w:p w:rsidR="00996AF6" w:rsidRDefault="00C32879" w:rsidP="00F90BF6">
      <w:pPr>
        <w:rPr>
          <w:lang w:val="nl-NL"/>
        </w:rPr>
      </w:pPr>
      <w:r>
        <w:rPr>
          <w:lang w:val="nl-NL"/>
        </w:rPr>
        <w:t xml:space="preserve">Onderstaand worden zes casussen beschreven en vervolgens kort geanalyseerd. </w:t>
      </w:r>
      <w:r w:rsidR="00C22590">
        <w:rPr>
          <w:lang w:val="nl-NL"/>
        </w:rPr>
        <w:t xml:space="preserve">De casussen komen van Zorgethiek.nu, de uitwerkingen niet. </w:t>
      </w:r>
      <w:r>
        <w:rPr>
          <w:lang w:val="nl-NL"/>
        </w:rPr>
        <w:t xml:space="preserve">Deze analyses kunnen gebruikt worden om vergelijkbare casussen op te lossen. Hierbij is het belangrijk dat in elke casus, ook al lijkt die op een van de onderstaande, er andere stakeholders en waarden gelden. </w:t>
      </w:r>
      <w:r w:rsidR="002B5859">
        <w:rPr>
          <w:lang w:val="nl-NL"/>
        </w:rPr>
        <w:t>Daarnaast is het goed te realiseren dat een aantal conclusies in de analyse niet direct uit de casussen zijn op te maken en worden ingevuld. In de realiteit is het noodzakelijk te achterhalen of de conclusies inderdaad getrokken kunnen worden.</w:t>
      </w:r>
    </w:p>
    <w:p w:rsidR="00996AF6" w:rsidRDefault="00996AF6" w:rsidP="00F90BF6">
      <w:pPr>
        <w:rPr>
          <w:b/>
          <w:lang w:val="nl-NL"/>
        </w:rPr>
      </w:pPr>
    </w:p>
    <w:p w:rsidR="001517ED" w:rsidRPr="00BC3C97" w:rsidRDefault="001517ED" w:rsidP="007431A4">
      <w:pPr>
        <w:pStyle w:val="Heading3"/>
        <w:rPr>
          <w:rFonts w:eastAsia="Times New Roman"/>
          <w:lang w:val="nl-NL" w:eastAsia="nl-NL"/>
        </w:rPr>
      </w:pPr>
      <w:r w:rsidRPr="00BC3C97">
        <w:rPr>
          <w:rFonts w:eastAsia="Times New Roman"/>
          <w:lang w:val="nl-NL" w:eastAsia="nl-NL"/>
        </w:rPr>
        <w:t>Casus</w:t>
      </w:r>
      <w:r w:rsidRPr="00C90E2D">
        <w:rPr>
          <w:rFonts w:eastAsia="Times New Roman"/>
          <w:lang w:val="nl-NL" w:eastAsia="nl-NL"/>
        </w:rPr>
        <w:t xml:space="preserve"> 1</w:t>
      </w:r>
    </w:p>
    <w:p w:rsidR="00DB62DE" w:rsidRDefault="00DB62DE" w:rsidP="00DB62DE">
      <w:pPr>
        <w:rPr>
          <w:lang w:val="nl-NL" w:eastAsia="nl-NL"/>
        </w:rPr>
      </w:pPr>
    </w:p>
    <w:p w:rsidR="001517ED" w:rsidRPr="00141248" w:rsidRDefault="001517ED" w:rsidP="00141248">
      <w:pPr>
        <w:ind w:left="680"/>
        <w:rPr>
          <w:i/>
          <w:lang w:val="nl-NL" w:eastAsia="nl-NL"/>
        </w:rPr>
      </w:pPr>
      <w:r w:rsidRPr="00141248">
        <w:rPr>
          <w:i/>
          <w:lang w:val="nl-NL" w:eastAsia="nl-NL"/>
        </w:rPr>
        <w:t>Een zoon vertelt tijdens een familieavond over het bezoek aan zijn vader: “We zaten in de huiskamer. De verzorgende bracht iemand naar bed. Een bewoonster zegt: ‘Ik ga naar huis’. Ze staat op en valt bijna. Ik schrok echt.” De teamleider legt uit dat het niet anders kan: “In deze kleinschalige woonvorm voor mensen met dementie is er in de avond maar één verzorgende. Als die met iemand bezig is, zitten anderen tijdelijk zonder toezicht.” Een ander familielid reageert: “Dit willen we toch niet! Wat kunnen wij doen?” De teamleider stelt voor een rooster te maken waarop per avond een familielid ingedeeld wordt. Een aantal mensen reageert enthousiast; anderen hebben bedenkingen. Wat nu?</w:t>
      </w:r>
    </w:p>
    <w:p w:rsidR="008033A3" w:rsidRDefault="008033A3" w:rsidP="00C32879">
      <w:pPr>
        <w:rPr>
          <w:lang w:val="nl-NL" w:eastAsia="nl-NL"/>
        </w:rPr>
      </w:pPr>
    </w:p>
    <w:p w:rsidR="00545B3F" w:rsidRDefault="008033A3" w:rsidP="00C32879">
      <w:pPr>
        <w:rPr>
          <w:lang w:val="nl-NL" w:eastAsia="nl-NL"/>
        </w:rPr>
      </w:pPr>
      <w:r>
        <w:rPr>
          <w:lang w:val="nl-NL" w:eastAsia="nl-NL"/>
        </w:rPr>
        <w:t>D</w:t>
      </w:r>
      <w:r w:rsidR="00691889">
        <w:rPr>
          <w:lang w:val="nl-NL" w:eastAsia="nl-NL"/>
        </w:rPr>
        <w:t xml:space="preserve">e oorzaak </w:t>
      </w:r>
      <w:r>
        <w:rPr>
          <w:lang w:val="nl-NL" w:eastAsia="nl-NL"/>
        </w:rPr>
        <w:t xml:space="preserve">van dit probleem </w:t>
      </w:r>
      <w:r w:rsidR="00913E9F">
        <w:rPr>
          <w:lang w:val="nl-NL" w:eastAsia="nl-NL"/>
        </w:rPr>
        <w:t xml:space="preserve">heeft te maken rechtvaardigheid. Er is door beperkte middelen gekozen voor </w:t>
      </w:r>
      <w:r w:rsidR="00DE6732">
        <w:rPr>
          <w:lang w:val="nl-NL" w:eastAsia="nl-NL"/>
        </w:rPr>
        <w:t>éé</w:t>
      </w:r>
      <w:r w:rsidR="00913E9F">
        <w:rPr>
          <w:lang w:val="nl-NL" w:eastAsia="nl-NL"/>
        </w:rPr>
        <w:t xml:space="preserve">n </w:t>
      </w:r>
      <w:r w:rsidR="00C85EDF">
        <w:rPr>
          <w:lang w:val="nl-NL" w:eastAsia="nl-NL"/>
        </w:rPr>
        <w:t xml:space="preserve">persoon op de groep. Hierdoor ontstaat een </w:t>
      </w:r>
      <w:r>
        <w:rPr>
          <w:lang w:val="nl-NL" w:eastAsia="nl-NL"/>
        </w:rPr>
        <w:t>on</w:t>
      </w:r>
      <w:r w:rsidR="000A20FF">
        <w:rPr>
          <w:lang w:val="nl-NL" w:eastAsia="nl-NL"/>
        </w:rPr>
        <w:t xml:space="preserve">verantwoordelijke </w:t>
      </w:r>
      <w:r>
        <w:rPr>
          <w:lang w:val="nl-NL" w:eastAsia="nl-NL"/>
        </w:rPr>
        <w:t>situatie</w:t>
      </w:r>
      <w:r w:rsidR="000A20FF">
        <w:rPr>
          <w:lang w:val="nl-NL" w:eastAsia="nl-NL"/>
        </w:rPr>
        <w:t xml:space="preserve"> met de nodige </w:t>
      </w:r>
      <w:r w:rsidR="00F268D7">
        <w:rPr>
          <w:lang w:val="nl-NL" w:eastAsia="nl-NL"/>
        </w:rPr>
        <w:t>veiligheids</w:t>
      </w:r>
      <w:r w:rsidR="000A20FF">
        <w:rPr>
          <w:lang w:val="nl-NL" w:eastAsia="nl-NL"/>
        </w:rPr>
        <w:t>risico’s</w:t>
      </w:r>
      <w:r w:rsidR="00C85EDF">
        <w:rPr>
          <w:lang w:val="nl-NL" w:eastAsia="nl-NL"/>
        </w:rPr>
        <w:t>.</w:t>
      </w:r>
      <w:r w:rsidR="00595685">
        <w:rPr>
          <w:lang w:val="nl-NL" w:eastAsia="nl-NL"/>
        </w:rPr>
        <w:t xml:space="preserve"> Het familielid dat het idee opwerpt kan dit doen uit een morele verplichting richting een familielid maar ook vanuit verantwoordelijkheid</w:t>
      </w:r>
      <w:r w:rsidR="00844B63">
        <w:rPr>
          <w:lang w:val="nl-NL" w:eastAsia="nl-NL"/>
        </w:rPr>
        <w:t xml:space="preserve"> als deugd</w:t>
      </w:r>
      <w:r w:rsidR="00595685">
        <w:rPr>
          <w:lang w:val="nl-NL" w:eastAsia="nl-NL"/>
        </w:rPr>
        <w:t>. Dit is in de casus onduidelijk. Het probleem dat vervolgens ontstaat is er een van vrijheid. Kun je familieleden verplichten om aanwezig te zijn</w:t>
      </w:r>
      <w:r w:rsidR="00B15221">
        <w:rPr>
          <w:lang w:val="nl-NL" w:eastAsia="nl-NL"/>
        </w:rPr>
        <w:t xml:space="preserve">? </w:t>
      </w:r>
      <w:r w:rsidR="004F39E8">
        <w:rPr>
          <w:lang w:val="nl-NL" w:eastAsia="nl-NL"/>
        </w:rPr>
        <w:t>Ligt de verantwoordelijkheid bij de familie of bij de zorginstelling?</w:t>
      </w:r>
    </w:p>
    <w:p w:rsidR="00F268D7" w:rsidRDefault="00F268D7" w:rsidP="00C32879">
      <w:pPr>
        <w:rPr>
          <w:lang w:val="nl-NL" w:eastAsia="nl-NL"/>
        </w:rPr>
      </w:pPr>
    </w:p>
    <w:p w:rsidR="00141248" w:rsidRDefault="00545B3F" w:rsidP="005C53EB">
      <w:pPr>
        <w:ind w:left="720"/>
        <w:rPr>
          <w:lang w:val="nl-NL"/>
        </w:rPr>
      </w:pPr>
      <w:r>
        <w:rPr>
          <w:lang w:val="nl-NL" w:eastAsia="nl-NL"/>
        </w:rPr>
        <w:t xml:space="preserve">Probleem 1: </w:t>
      </w:r>
      <w:r w:rsidR="00D34D7B">
        <w:rPr>
          <w:lang w:val="nl-NL" w:eastAsia="nl-NL"/>
        </w:rPr>
        <w:t xml:space="preserve">rechtvaardigheid </w:t>
      </w:r>
      <w:r w:rsidR="00595685">
        <w:rPr>
          <w:lang w:val="nl-NL" w:eastAsia="nl-NL"/>
        </w:rPr>
        <w:t xml:space="preserve"> </w:t>
      </w:r>
      <w:r w:rsidR="00F268D7" w:rsidRPr="001C2596">
        <w:rPr>
          <w:lang w:val="nl-NL"/>
        </w:rPr>
        <w:t>↔</w:t>
      </w:r>
      <w:r w:rsidR="00F268D7">
        <w:rPr>
          <w:lang w:val="nl-NL"/>
        </w:rPr>
        <w:t xml:space="preserve"> veiligheid</w:t>
      </w:r>
    </w:p>
    <w:p w:rsidR="00F268D7" w:rsidRDefault="00F268D7" w:rsidP="005C53EB">
      <w:pPr>
        <w:ind w:left="720"/>
        <w:rPr>
          <w:lang w:val="nl-NL" w:eastAsia="nl-NL"/>
        </w:rPr>
      </w:pPr>
      <w:r>
        <w:rPr>
          <w:lang w:val="nl-NL"/>
        </w:rPr>
        <w:t xml:space="preserve">Probleem 2: </w:t>
      </w:r>
      <w:r w:rsidR="005D3401">
        <w:rPr>
          <w:lang w:val="nl-NL"/>
        </w:rPr>
        <w:t xml:space="preserve">verantwoordelijkheid (als verplichting of deugd) </w:t>
      </w:r>
      <w:r w:rsidR="005D3401" w:rsidRPr="001C2596">
        <w:rPr>
          <w:lang w:val="nl-NL"/>
        </w:rPr>
        <w:t>↔</w:t>
      </w:r>
      <w:r w:rsidR="005D3401">
        <w:rPr>
          <w:lang w:val="nl-NL"/>
        </w:rPr>
        <w:t xml:space="preserve"> vrijheid</w:t>
      </w:r>
    </w:p>
    <w:p w:rsidR="00641B31" w:rsidRDefault="00641B31">
      <w:pPr>
        <w:spacing w:line="240" w:lineRule="auto"/>
        <w:rPr>
          <w:rFonts w:asciiTheme="majorHAnsi" w:eastAsia="Times New Roman" w:hAnsiTheme="majorHAnsi" w:cstheme="majorBidi"/>
          <w:b/>
          <w:bCs/>
          <w:color w:val="000000" w:themeColor="accent1"/>
          <w:szCs w:val="26"/>
          <w:lang w:val="nl-NL" w:eastAsia="nl-NL"/>
        </w:rPr>
      </w:pPr>
      <w:r>
        <w:rPr>
          <w:rFonts w:eastAsia="Times New Roman"/>
          <w:lang w:val="nl-NL" w:eastAsia="nl-NL"/>
        </w:rPr>
        <w:br w:type="page"/>
      </w:r>
    </w:p>
    <w:p w:rsidR="001517ED" w:rsidRPr="00C90E2D" w:rsidRDefault="001517ED" w:rsidP="007431A4">
      <w:pPr>
        <w:pStyle w:val="Heading3"/>
        <w:rPr>
          <w:rFonts w:eastAsia="Times New Roman"/>
          <w:lang w:val="nl-NL" w:eastAsia="nl-NL"/>
        </w:rPr>
      </w:pPr>
      <w:r w:rsidRPr="00C90E2D">
        <w:rPr>
          <w:rFonts w:eastAsia="Times New Roman"/>
          <w:lang w:val="nl-NL" w:eastAsia="nl-NL"/>
        </w:rPr>
        <w:lastRenderedPageBreak/>
        <w:t>Casus 2</w:t>
      </w:r>
    </w:p>
    <w:p w:rsidR="00175957" w:rsidRDefault="00175957" w:rsidP="00C32879">
      <w:pPr>
        <w:rPr>
          <w:shd w:val="clear" w:color="auto" w:fill="FFFFFF"/>
          <w:lang w:val="nl-NL"/>
        </w:rPr>
      </w:pPr>
    </w:p>
    <w:p w:rsidR="001517ED" w:rsidRPr="00175957" w:rsidRDefault="001517ED" w:rsidP="00175957">
      <w:pPr>
        <w:ind w:left="680"/>
        <w:rPr>
          <w:i/>
          <w:shd w:val="clear" w:color="auto" w:fill="FFFFFF"/>
          <w:lang w:val="nl-NL"/>
        </w:rPr>
      </w:pPr>
      <w:r w:rsidRPr="00175957">
        <w:rPr>
          <w:i/>
          <w:shd w:val="clear" w:color="auto" w:fill="FFFFFF"/>
          <w:lang w:val="nl-NL"/>
        </w:rPr>
        <w:t>Frits is een man van 26 jaar met een licht verstandelijke beperking. Hij woont met vijf andere cliënten in een huis in een nieuwbouwwijk. Het uitgangspunt is zo zelfstandig mogelijk wonen met begeleiding. Frits wil graag veel geld verdienen. Hij wil dan een snelle auto kopen en op vakantie naar de Canarische Eilanden. Eigenlijk weet hij ook wel dat dit niet binnen zijn mogelijkheden ligt, maar toch praat hij hier graag over. Frits werkt in een sociale werkvoorziening waar hij zelfstandig naar toe reist. Onderweg komt hij langs een winkel waar hij vaak krasloten koopt. Hij geeft daar, vinden zijn begeleiders en familie, veel te veel geld aan uit. Er worden wel afspraken met hem over gemaakt, maar keer op keer kan hij het toch niet laten.</w:t>
      </w:r>
    </w:p>
    <w:p w:rsidR="00175957" w:rsidRDefault="00175957" w:rsidP="00C32879">
      <w:pPr>
        <w:rPr>
          <w:shd w:val="clear" w:color="auto" w:fill="FFFFFF"/>
          <w:lang w:val="nl-NL"/>
        </w:rPr>
      </w:pPr>
    </w:p>
    <w:p w:rsidR="007B61BA" w:rsidRDefault="007B61BA" w:rsidP="00C32879">
      <w:pPr>
        <w:rPr>
          <w:shd w:val="clear" w:color="auto" w:fill="FFFFFF"/>
          <w:lang w:val="nl-NL"/>
        </w:rPr>
      </w:pPr>
      <w:r>
        <w:rPr>
          <w:shd w:val="clear" w:color="auto" w:fill="FFFFFF"/>
          <w:lang w:val="nl-NL"/>
        </w:rPr>
        <w:t xml:space="preserve">Het kopen van krasloten geeft Frits de mogelijkheid tot dromen en de hoop dat hij ooit veel geld heeft geeft hem een goed gevoel. </w:t>
      </w:r>
      <w:r w:rsidR="003F18AD">
        <w:rPr>
          <w:shd w:val="clear" w:color="auto" w:fill="FFFFFF"/>
          <w:lang w:val="nl-NL"/>
        </w:rPr>
        <w:t>Het probleem ontstaat omdat begeleiders en familie</w:t>
      </w:r>
      <w:r>
        <w:rPr>
          <w:shd w:val="clear" w:color="auto" w:fill="FFFFFF"/>
          <w:lang w:val="nl-NL"/>
        </w:rPr>
        <w:t xml:space="preserve"> </w:t>
      </w:r>
      <w:r w:rsidR="003F18AD">
        <w:rPr>
          <w:shd w:val="clear" w:color="auto" w:fill="FFFFFF"/>
          <w:lang w:val="nl-NL"/>
        </w:rPr>
        <w:t xml:space="preserve">een norm stellen over wat nog verantwoord is in dit geval. </w:t>
      </w:r>
      <w:r w:rsidR="0048586C">
        <w:rPr>
          <w:shd w:val="clear" w:color="auto" w:fill="FFFFFF"/>
          <w:lang w:val="nl-NL"/>
        </w:rPr>
        <w:t xml:space="preserve">Blijkbaar gaat Frits over een door anderen gestelde norm. </w:t>
      </w:r>
      <w:r w:rsidR="00F56966">
        <w:rPr>
          <w:shd w:val="clear" w:color="auto" w:fill="FFFFFF"/>
          <w:lang w:val="nl-NL"/>
        </w:rPr>
        <w:t>D</w:t>
      </w:r>
      <w:r w:rsidR="00B932AF">
        <w:rPr>
          <w:shd w:val="clear" w:color="auto" w:fill="FFFFFF"/>
          <w:lang w:val="nl-NL"/>
        </w:rPr>
        <w:t>e vraag is hier of Frits de vrijheid heeft om zelf een norm te stellen</w:t>
      </w:r>
      <w:r w:rsidR="00973039">
        <w:rPr>
          <w:shd w:val="clear" w:color="auto" w:fill="FFFFFF"/>
          <w:lang w:val="nl-NL"/>
        </w:rPr>
        <w:t xml:space="preserve">: is Frits in staat om in te zien hoe laag de kans is dat hij iets wint en is hij in staat te overzien hoeveel geld hij aan krasloten uitgeeft? </w:t>
      </w:r>
      <w:r w:rsidR="00F56966">
        <w:rPr>
          <w:shd w:val="clear" w:color="auto" w:fill="FFFFFF"/>
          <w:lang w:val="nl-NL"/>
        </w:rPr>
        <w:t xml:space="preserve">Hiertegenover staat de verantwoordelijkheid van de familie en begeleiders. </w:t>
      </w:r>
      <w:r w:rsidR="00A7764A">
        <w:rPr>
          <w:shd w:val="clear" w:color="auto" w:fill="FFFFFF"/>
          <w:lang w:val="nl-NL"/>
        </w:rPr>
        <w:t xml:space="preserve">Waar ligt voor hen de norm. </w:t>
      </w:r>
      <w:r w:rsidR="006B478F">
        <w:rPr>
          <w:shd w:val="clear" w:color="auto" w:fill="FFFFFF"/>
          <w:lang w:val="nl-NL"/>
        </w:rPr>
        <w:t>In hoeverre is verantwoordelijkheid hier een kwestie, aangezien Frits niemand s</w:t>
      </w:r>
      <w:r w:rsidR="00FB2870">
        <w:rPr>
          <w:shd w:val="clear" w:color="auto" w:fill="FFFFFF"/>
          <w:lang w:val="nl-NL"/>
        </w:rPr>
        <w:t>chaadt</w:t>
      </w:r>
      <w:r w:rsidR="006B478F">
        <w:rPr>
          <w:shd w:val="clear" w:color="auto" w:fill="FFFFFF"/>
          <w:lang w:val="nl-NL"/>
        </w:rPr>
        <w:t xml:space="preserve">? </w:t>
      </w:r>
      <w:r w:rsidR="000D3B72">
        <w:rPr>
          <w:shd w:val="clear" w:color="auto" w:fill="FFFFFF"/>
          <w:lang w:val="nl-NL"/>
        </w:rPr>
        <w:t>Mag de familie bepalen dat het onverantwoord is zoveel geld uit te geven aan krasloten?</w:t>
      </w:r>
    </w:p>
    <w:p w:rsidR="000E6E0F" w:rsidRDefault="000E6E0F" w:rsidP="00C32879">
      <w:pPr>
        <w:rPr>
          <w:shd w:val="clear" w:color="auto" w:fill="FFFFFF"/>
          <w:lang w:val="nl-NL"/>
        </w:rPr>
      </w:pPr>
    </w:p>
    <w:p w:rsidR="000E6E0F" w:rsidRDefault="000E6E0F" w:rsidP="005C53EB">
      <w:pPr>
        <w:ind w:left="680"/>
        <w:rPr>
          <w:shd w:val="clear" w:color="auto" w:fill="FFFFFF"/>
          <w:lang w:val="nl-NL"/>
        </w:rPr>
      </w:pPr>
      <w:r>
        <w:rPr>
          <w:shd w:val="clear" w:color="auto" w:fill="FFFFFF"/>
          <w:lang w:val="nl-NL"/>
        </w:rPr>
        <w:t xml:space="preserve">Probleem: vrijheid </w:t>
      </w:r>
      <w:r w:rsidRPr="001C2596">
        <w:rPr>
          <w:lang w:val="nl-NL"/>
        </w:rPr>
        <w:t>↔</w:t>
      </w:r>
      <w:r>
        <w:rPr>
          <w:lang w:val="nl-NL"/>
        </w:rPr>
        <w:t xml:space="preserve"> verantwoordelijkheid</w:t>
      </w:r>
    </w:p>
    <w:p w:rsidR="007B61BA" w:rsidRDefault="007B61BA" w:rsidP="00C32879">
      <w:pPr>
        <w:rPr>
          <w:shd w:val="clear" w:color="auto" w:fill="FFFFFF"/>
          <w:lang w:val="nl-NL"/>
        </w:rPr>
      </w:pPr>
    </w:p>
    <w:p w:rsidR="001517ED" w:rsidRPr="00BC3C97" w:rsidRDefault="001517ED" w:rsidP="007431A4">
      <w:pPr>
        <w:pStyle w:val="Heading3"/>
        <w:rPr>
          <w:rFonts w:eastAsia="Times New Roman"/>
          <w:lang w:val="nl-NL" w:eastAsia="nl-NL"/>
        </w:rPr>
      </w:pPr>
      <w:r w:rsidRPr="00BC3C97">
        <w:rPr>
          <w:rFonts w:eastAsia="Times New Roman"/>
          <w:lang w:val="nl-NL" w:eastAsia="nl-NL"/>
        </w:rPr>
        <w:t>Casus 3</w:t>
      </w:r>
    </w:p>
    <w:p w:rsidR="002C6C9F" w:rsidRDefault="002C6C9F" w:rsidP="00C32879">
      <w:pPr>
        <w:rPr>
          <w:shd w:val="clear" w:color="auto" w:fill="FFFFFF"/>
          <w:lang w:val="nl-NL"/>
        </w:rPr>
      </w:pPr>
    </w:p>
    <w:p w:rsidR="001517ED" w:rsidRPr="007252F7" w:rsidRDefault="001517ED" w:rsidP="007252F7">
      <w:pPr>
        <w:ind w:left="680"/>
        <w:rPr>
          <w:i/>
          <w:shd w:val="clear" w:color="auto" w:fill="FFFFFF"/>
          <w:lang w:val="nl-NL"/>
        </w:rPr>
      </w:pPr>
      <w:r w:rsidRPr="007252F7">
        <w:rPr>
          <w:i/>
          <w:shd w:val="clear" w:color="auto" w:fill="FFFFFF"/>
          <w:lang w:val="nl-NL"/>
        </w:rPr>
        <w:t>Mevrouw V. woont op het landgoed van een zorgaanbieder. Zij heeft een verstandelijke beperking (hoog niveau) en is waarschijnlijk beginnend dementerend. Zij mag onbegeleid over het terrein fietsen. De geestelijk verzorger bespreekt maandelijks de voorbije weken met haar. Meestal wordt met gebed afgesloten. Onverwacht stelt mevrouw V. een nieuw onderwerp aan de orde. De heer M. (ook een gesprekspartner van de geestelijk verzorger) heeft haar voorgesteld ‘de bosjes in te gaan’ om ‘aangename dingen’ te doen. Zij heeft geweigerd omdat ‘de Heer dat niet wil’. Zij zegt zelf ook niet te willen, maar haar ogen lijken een andere taal te spreken. De geestelijk verzorger dringt aan dat mevrouw dit bespreekt met haar persoonlijk begeleider of gedragskundige. Mevrouw weigert pertinent, zelfs indien de geestelijk verzorger hierbij aanwezig zou zijn.</w:t>
      </w:r>
    </w:p>
    <w:p w:rsidR="001517ED" w:rsidRDefault="001517ED" w:rsidP="007252F7">
      <w:pPr>
        <w:rPr>
          <w:lang w:val="nl-NL" w:eastAsia="nl-NL"/>
        </w:rPr>
      </w:pPr>
    </w:p>
    <w:p w:rsidR="00AE419E" w:rsidRDefault="003D37FC" w:rsidP="007252F7">
      <w:pPr>
        <w:rPr>
          <w:lang w:val="nl-NL" w:eastAsia="nl-NL"/>
        </w:rPr>
      </w:pPr>
      <w:r>
        <w:rPr>
          <w:lang w:val="nl-NL" w:eastAsia="nl-NL"/>
        </w:rPr>
        <w:t xml:space="preserve">Degene die in deze casus voor een keuze staat is de geestelijk verzorger. </w:t>
      </w:r>
      <w:r w:rsidR="005121B6">
        <w:rPr>
          <w:lang w:val="nl-NL" w:eastAsia="nl-NL"/>
        </w:rPr>
        <w:t xml:space="preserve">Hij is waarschijnlijk bang dat mevrouw op een later moment </w:t>
      </w:r>
      <w:r w:rsidR="00884B70">
        <w:rPr>
          <w:lang w:val="nl-NL" w:eastAsia="nl-NL"/>
        </w:rPr>
        <w:t xml:space="preserve">tegen beter weten in </w:t>
      </w:r>
      <w:r w:rsidR="005121B6">
        <w:rPr>
          <w:lang w:val="nl-NL" w:eastAsia="nl-NL"/>
        </w:rPr>
        <w:t xml:space="preserve">toch beslist dingen te doen die ingaan tegen zijn eigen moraal. </w:t>
      </w:r>
      <w:r w:rsidR="00713BCA">
        <w:rPr>
          <w:lang w:val="nl-NL" w:eastAsia="nl-NL"/>
        </w:rPr>
        <w:t xml:space="preserve">De keuze is aan de ene kant de vrijheid van mevrouw om te doen en laten wat ze wil te respecteren. </w:t>
      </w:r>
      <w:r w:rsidR="00AF275E">
        <w:rPr>
          <w:lang w:val="nl-NL" w:eastAsia="nl-NL"/>
        </w:rPr>
        <w:t>De vraag is of mevrouw in dat kader doet wat ze daadwerkelijk wil</w:t>
      </w:r>
      <w:r w:rsidR="00051F9A">
        <w:rPr>
          <w:lang w:val="nl-NL" w:eastAsia="nl-NL"/>
        </w:rPr>
        <w:t xml:space="preserve">: is ze eerlijk naar zichzelf </w:t>
      </w:r>
      <w:r w:rsidR="00051F9A">
        <w:rPr>
          <w:lang w:val="nl-NL" w:eastAsia="nl-NL"/>
        </w:rPr>
        <w:lastRenderedPageBreak/>
        <w:t>toe</w:t>
      </w:r>
      <w:r w:rsidR="00A3154A">
        <w:rPr>
          <w:lang w:val="nl-NL" w:eastAsia="nl-NL"/>
        </w:rPr>
        <w:t xml:space="preserve">. </w:t>
      </w:r>
      <w:r w:rsidR="0077303E">
        <w:rPr>
          <w:lang w:val="nl-NL" w:eastAsia="nl-NL"/>
        </w:rPr>
        <w:t>Hier tegenover staa</w:t>
      </w:r>
      <w:r w:rsidR="003F3F62">
        <w:rPr>
          <w:lang w:val="nl-NL" w:eastAsia="nl-NL"/>
        </w:rPr>
        <w:t xml:space="preserve">n dan </w:t>
      </w:r>
      <w:r w:rsidR="0077303E">
        <w:rPr>
          <w:lang w:val="nl-NL" w:eastAsia="nl-NL"/>
        </w:rPr>
        <w:t>de persoonlijke en religieuze opvattingen van</w:t>
      </w:r>
      <w:r w:rsidR="005D5BD5">
        <w:rPr>
          <w:lang w:val="nl-NL" w:eastAsia="nl-NL"/>
        </w:rPr>
        <w:t xml:space="preserve"> </w:t>
      </w:r>
      <w:r w:rsidR="0077303E">
        <w:rPr>
          <w:lang w:val="nl-NL" w:eastAsia="nl-NL"/>
        </w:rPr>
        <w:t>de</w:t>
      </w:r>
      <w:r w:rsidR="005D5BD5">
        <w:rPr>
          <w:lang w:val="nl-NL" w:eastAsia="nl-NL"/>
        </w:rPr>
        <w:t xml:space="preserve"> </w:t>
      </w:r>
      <w:r w:rsidR="0077303E">
        <w:rPr>
          <w:lang w:val="nl-NL" w:eastAsia="nl-NL"/>
        </w:rPr>
        <w:t>geestelijk verzorger. Mevrouw gaat mogelijk iets doen dat tegen de Christelijke moraal ingaat. Dit telt voor een geestelijk verzorger en mogelijk (eerder ook) voor mevrouw. Daarnaast is er d</w:t>
      </w:r>
      <w:r w:rsidR="00713BCA">
        <w:rPr>
          <w:lang w:val="nl-NL" w:eastAsia="nl-NL"/>
        </w:rPr>
        <w:t xml:space="preserve">e mogelijkheid om </w:t>
      </w:r>
      <w:r w:rsidR="00AE419E">
        <w:rPr>
          <w:lang w:val="nl-NL" w:eastAsia="nl-NL"/>
        </w:rPr>
        <w:t>de persoonlijk begeleider of gedragskundige te betrekken, ook al gaat dat tegen de wens van mevrouw in.</w:t>
      </w:r>
      <w:r w:rsidR="0077303E">
        <w:rPr>
          <w:lang w:val="nl-NL" w:eastAsia="nl-NL"/>
        </w:rPr>
        <w:t xml:space="preserve"> </w:t>
      </w:r>
      <w:r w:rsidR="00236CC4">
        <w:rPr>
          <w:lang w:val="nl-NL" w:eastAsia="nl-NL"/>
        </w:rPr>
        <w:t xml:space="preserve">De geestelijk verzorger heeft vanuit zijn rol ook bepaalde verantwoordelijkheden en mogelijk vanuit die rol ook een bepaalde autoriteit om mevrouw op misstanden te wijzen.  </w:t>
      </w:r>
    </w:p>
    <w:p w:rsidR="00FA34BE" w:rsidRDefault="00FA34BE" w:rsidP="007252F7">
      <w:pPr>
        <w:rPr>
          <w:lang w:val="nl-NL" w:eastAsia="nl-NL"/>
        </w:rPr>
      </w:pPr>
    </w:p>
    <w:p w:rsidR="00FA34BE" w:rsidRDefault="00FA34BE" w:rsidP="00CF4D7D">
      <w:pPr>
        <w:ind w:left="720"/>
        <w:rPr>
          <w:lang w:val="nl-NL"/>
        </w:rPr>
      </w:pPr>
      <w:r>
        <w:rPr>
          <w:lang w:val="nl-NL"/>
        </w:rPr>
        <w:t xml:space="preserve">Probleem 1: Christelijke moraal </w:t>
      </w:r>
      <w:r w:rsidRPr="001C2596">
        <w:rPr>
          <w:lang w:val="nl-NL"/>
        </w:rPr>
        <w:t>↔</w:t>
      </w:r>
      <w:r>
        <w:rPr>
          <w:lang w:val="nl-NL"/>
        </w:rPr>
        <w:t xml:space="preserve"> </w:t>
      </w:r>
      <w:r w:rsidR="009F5A00">
        <w:rPr>
          <w:lang w:val="nl-NL"/>
        </w:rPr>
        <w:t>keuzevrijheid/eerlijkheid</w:t>
      </w:r>
    </w:p>
    <w:p w:rsidR="009D2E36" w:rsidRDefault="009D2E36" w:rsidP="00CF4D7D">
      <w:pPr>
        <w:ind w:left="720"/>
        <w:rPr>
          <w:lang w:val="nl-NL" w:eastAsia="nl-NL"/>
        </w:rPr>
      </w:pPr>
      <w:r>
        <w:rPr>
          <w:lang w:val="nl-NL"/>
        </w:rPr>
        <w:t xml:space="preserve">Probleem 2: Christelijke moraal </w:t>
      </w:r>
      <w:r w:rsidRPr="001C2596">
        <w:rPr>
          <w:lang w:val="nl-NL"/>
        </w:rPr>
        <w:t>↔</w:t>
      </w:r>
      <w:r>
        <w:rPr>
          <w:lang w:val="nl-NL"/>
        </w:rPr>
        <w:t xml:space="preserve"> </w:t>
      </w:r>
      <w:r w:rsidR="0015187B">
        <w:rPr>
          <w:lang w:val="nl-NL"/>
        </w:rPr>
        <w:t>integriteit/vertrouwelijkheid</w:t>
      </w:r>
      <w:r w:rsidR="00051F9A">
        <w:rPr>
          <w:lang w:val="nl-NL"/>
        </w:rPr>
        <w:t>/verantwoordelijkheid</w:t>
      </w:r>
    </w:p>
    <w:p w:rsidR="00AD1C7D" w:rsidRDefault="00AD1C7D" w:rsidP="007252F7">
      <w:pPr>
        <w:rPr>
          <w:lang w:val="nl-NL" w:eastAsia="nl-NL"/>
        </w:rPr>
      </w:pPr>
    </w:p>
    <w:p w:rsidR="001517ED" w:rsidRDefault="001517ED" w:rsidP="007431A4">
      <w:pPr>
        <w:pStyle w:val="Heading3"/>
        <w:rPr>
          <w:color w:val="444444"/>
          <w:sz w:val="21"/>
          <w:szCs w:val="21"/>
          <w:shd w:val="clear" w:color="auto" w:fill="FFFFFF"/>
          <w:lang w:val="nl-NL"/>
        </w:rPr>
      </w:pPr>
      <w:r>
        <w:rPr>
          <w:rFonts w:eastAsia="Times New Roman"/>
          <w:lang w:val="nl-NL" w:eastAsia="nl-NL"/>
        </w:rPr>
        <w:t>Casus 4</w:t>
      </w:r>
    </w:p>
    <w:p w:rsidR="005121B6" w:rsidRDefault="005121B6" w:rsidP="00C32879">
      <w:pPr>
        <w:rPr>
          <w:shd w:val="clear" w:color="auto" w:fill="FFFFFF"/>
          <w:lang w:val="nl-NL"/>
        </w:rPr>
      </w:pPr>
    </w:p>
    <w:p w:rsidR="001517ED" w:rsidRPr="002C05BB" w:rsidRDefault="001517ED" w:rsidP="002C05BB">
      <w:pPr>
        <w:ind w:left="720"/>
        <w:rPr>
          <w:i/>
          <w:shd w:val="clear" w:color="auto" w:fill="FFFFFF"/>
          <w:lang w:val="nl-NL"/>
        </w:rPr>
      </w:pPr>
      <w:r w:rsidRPr="002C05BB">
        <w:rPr>
          <w:i/>
          <w:shd w:val="clear" w:color="auto" w:fill="FFFFFF"/>
          <w:lang w:val="nl-NL"/>
        </w:rPr>
        <w:t>Op een afdeling voor dementerende ouderen komen elke avond twee mantelzorgers, vriendinnen van elkaar, helpen bij de avondmaaltijd. Ze zijn gevraagd hun vaders, die op de afdeling verblijven, te helpen met eten. Al bijna een jaar komen zij trouw. Inmiddels drukken zij echter een steeds grotere stempel op het etensgebeuren en beperken zich niet alleen tot het assisteren van hun vaders. Op een avond vraagt een verzorgende aan een bewoonster wat zij op haar brood wil. De mantelzorger antwoordt dat deze mevrouw altijd jam krijgt. De verzorgende zegt dat zij wil vragen waar mevrouw zin in heeft, jam of dit keer liever kaas of ham. De andere mantelzorger zegt tegen de mevrouw: ‘Anske wij weten wel wat goed is voor jou, doe maar jam hè’. De verzorgende opent de jampot.</w:t>
      </w:r>
    </w:p>
    <w:p w:rsidR="002C05BB" w:rsidRDefault="002C05BB" w:rsidP="00C32879">
      <w:pPr>
        <w:rPr>
          <w:shd w:val="clear" w:color="auto" w:fill="FFFFFF"/>
          <w:lang w:val="nl-NL"/>
        </w:rPr>
      </w:pPr>
    </w:p>
    <w:p w:rsidR="002053D3" w:rsidRDefault="00903325" w:rsidP="00C32879">
      <w:pPr>
        <w:rPr>
          <w:shd w:val="clear" w:color="auto" w:fill="FFFFFF"/>
          <w:lang w:val="nl-NL"/>
        </w:rPr>
      </w:pPr>
      <w:r>
        <w:rPr>
          <w:shd w:val="clear" w:color="auto" w:fill="FFFFFF"/>
          <w:lang w:val="nl-NL"/>
        </w:rPr>
        <w:t xml:space="preserve">In deze casus </w:t>
      </w:r>
      <w:r w:rsidR="00104434">
        <w:rPr>
          <w:shd w:val="clear" w:color="auto" w:fill="FFFFFF"/>
          <w:lang w:val="nl-NL"/>
        </w:rPr>
        <w:t xml:space="preserve">verandert de rol van de mantelzorgers langzaam. Ze voelen zich op hun gemak en eigenen zich nieuwe vrijheden toe. </w:t>
      </w:r>
      <w:r w:rsidR="002053D3">
        <w:rPr>
          <w:shd w:val="clear" w:color="auto" w:fill="FFFFFF"/>
          <w:lang w:val="nl-NL"/>
        </w:rPr>
        <w:t xml:space="preserve">Voor de afdeling zijn de </w:t>
      </w:r>
      <w:r w:rsidR="009C6716">
        <w:rPr>
          <w:shd w:val="clear" w:color="auto" w:fill="FFFFFF"/>
          <w:lang w:val="nl-NL"/>
        </w:rPr>
        <w:t xml:space="preserve">mantelzorgers mogelijk een winst. Daarbij </w:t>
      </w:r>
      <w:r w:rsidR="00947501">
        <w:rPr>
          <w:shd w:val="clear" w:color="auto" w:fill="FFFFFF"/>
          <w:lang w:val="nl-NL"/>
        </w:rPr>
        <w:t xml:space="preserve">ontstaat er een situatie van ongelijkheid </w:t>
      </w:r>
      <w:r w:rsidR="005845D1">
        <w:rPr>
          <w:shd w:val="clear" w:color="auto" w:fill="FFFFFF"/>
          <w:lang w:val="nl-NL"/>
        </w:rPr>
        <w:t>of een verschil in respect of gevoe</w:t>
      </w:r>
      <w:r w:rsidR="006A7D23">
        <w:rPr>
          <w:shd w:val="clear" w:color="auto" w:fill="FFFFFF"/>
          <w:lang w:val="nl-NL"/>
        </w:rPr>
        <w:t>l</w:t>
      </w:r>
      <w:r w:rsidR="005845D1">
        <w:rPr>
          <w:shd w:val="clear" w:color="auto" w:fill="FFFFFF"/>
          <w:lang w:val="nl-NL"/>
        </w:rPr>
        <w:t xml:space="preserve"> van verantwoordelijkheid</w:t>
      </w:r>
      <w:r w:rsidR="006A7D23">
        <w:rPr>
          <w:shd w:val="clear" w:color="auto" w:fill="FFFFFF"/>
          <w:lang w:val="nl-NL"/>
        </w:rPr>
        <w:t xml:space="preserve"> en daarmee ondermijnen ze de ver</w:t>
      </w:r>
      <w:r w:rsidR="00F77772">
        <w:rPr>
          <w:shd w:val="clear" w:color="auto" w:fill="FFFFFF"/>
          <w:lang w:val="nl-NL"/>
        </w:rPr>
        <w:t>zorgende</w:t>
      </w:r>
      <w:r w:rsidR="006A7D23">
        <w:rPr>
          <w:shd w:val="clear" w:color="auto" w:fill="FFFFFF"/>
          <w:lang w:val="nl-NL"/>
        </w:rPr>
        <w:t xml:space="preserve">. </w:t>
      </w:r>
    </w:p>
    <w:p w:rsidR="002C05BB" w:rsidRPr="00301371" w:rsidRDefault="00104434" w:rsidP="00C32879">
      <w:pPr>
        <w:rPr>
          <w:shd w:val="clear" w:color="auto" w:fill="FFFFFF"/>
          <w:lang w:val="nl-NL"/>
        </w:rPr>
      </w:pPr>
      <w:r>
        <w:rPr>
          <w:shd w:val="clear" w:color="auto" w:fill="FFFFFF"/>
          <w:lang w:val="nl-NL"/>
        </w:rPr>
        <w:t xml:space="preserve"> </w:t>
      </w:r>
    </w:p>
    <w:p w:rsidR="00716F83" w:rsidRDefault="00716F83">
      <w:pPr>
        <w:spacing w:line="240" w:lineRule="auto"/>
        <w:rPr>
          <w:rFonts w:asciiTheme="majorHAnsi" w:eastAsia="Times New Roman" w:hAnsiTheme="majorHAnsi" w:cstheme="majorBidi"/>
          <w:b/>
          <w:bCs/>
          <w:color w:val="000000" w:themeColor="accent1"/>
          <w:lang w:val="nl-NL" w:eastAsia="nl-NL"/>
        </w:rPr>
      </w:pPr>
      <w:r>
        <w:rPr>
          <w:rFonts w:eastAsia="Times New Roman"/>
          <w:lang w:val="nl-NL" w:eastAsia="nl-NL"/>
        </w:rPr>
        <w:br w:type="page"/>
      </w:r>
    </w:p>
    <w:p w:rsidR="001517ED" w:rsidRDefault="001517ED" w:rsidP="007431A4">
      <w:pPr>
        <w:pStyle w:val="Heading3"/>
        <w:rPr>
          <w:rFonts w:eastAsia="Times New Roman"/>
          <w:lang w:val="nl-NL" w:eastAsia="nl-NL"/>
        </w:rPr>
      </w:pPr>
      <w:r>
        <w:rPr>
          <w:rFonts w:eastAsia="Times New Roman"/>
          <w:lang w:val="nl-NL" w:eastAsia="nl-NL"/>
        </w:rPr>
        <w:lastRenderedPageBreak/>
        <w:t>Casus 5</w:t>
      </w:r>
    </w:p>
    <w:p w:rsidR="00A619F2" w:rsidRPr="00A619F2" w:rsidRDefault="00A619F2" w:rsidP="00A619F2">
      <w:pPr>
        <w:rPr>
          <w:lang w:val="nl-NL" w:eastAsia="nl-NL"/>
        </w:rPr>
      </w:pPr>
    </w:p>
    <w:p w:rsidR="001517ED" w:rsidRDefault="001517ED" w:rsidP="00A619F2">
      <w:pPr>
        <w:ind w:left="720"/>
        <w:rPr>
          <w:i/>
          <w:shd w:val="clear" w:color="auto" w:fill="FFFFFF"/>
          <w:lang w:val="nl-NL"/>
        </w:rPr>
      </w:pPr>
      <w:r w:rsidRPr="00A619F2">
        <w:rPr>
          <w:i/>
          <w:shd w:val="clear" w:color="auto" w:fill="FFFFFF"/>
          <w:lang w:val="nl-NL"/>
        </w:rPr>
        <w:t>Een dame van 68 jaar komt naar een hospice vanwege alvleesklierkanker. Met het oog op haar levenseinde wil ze de opties euthanasie en palliatieve sedatie openhouden, maar wellicht sterft ze ook vanzelf. Haar toestand verslechtert en in minder dan een dag is ze niet meer aanspreekbaar. In samenspraak met alle betrokkenen wordt na een afscheidsritueel gestart met palliatieve sedatie. Het proces verloopt volgens het boekje. Echter… twee dagen na het begin van de sedatie brengt een dochter hun toenemende onmacht fel onder woorden: ‘dit heeft ma nooit gewild’. Ze eist dat er ‘iets’ gedaan wordt, het liefst euthanasie. Ondanks alle zorg, begeleiding en herhaaldelijke uitleg over (on)mogelijkheden in deze situatie blijft de familie verontwaardigd over de ‘onmenselijk’ lange duur. Mevrouw overlijdt na 4 dagen.</w:t>
      </w:r>
    </w:p>
    <w:p w:rsidR="00FD4DD6" w:rsidRDefault="00FD4DD6" w:rsidP="00FD4DD6">
      <w:pPr>
        <w:rPr>
          <w:shd w:val="clear" w:color="auto" w:fill="FFFFFF"/>
          <w:lang w:val="nl-NL"/>
        </w:rPr>
      </w:pPr>
    </w:p>
    <w:p w:rsidR="00FD4DD6" w:rsidRDefault="00C6421D" w:rsidP="00FD4DD6">
      <w:pPr>
        <w:rPr>
          <w:shd w:val="clear" w:color="auto" w:fill="FFFFFF"/>
          <w:lang w:val="nl-NL"/>
        </w:rPr>
      </w:pPr>
      <w:r>
        <w:rPr>
          <w:shd w:val="clear" w:color="auto" w:fill="FFFFFF"/>
          <w:lang w:val="nl-NL"/>
        </w:rPr>
        <w:t xml:space="preserve">Probeer uit deze casus af te leiden welke waarden er in het geding zijn. </w:t>
      </w:r>
      <w:r w:rsidR="00496181">
        <w:rPr>
          <w:shd w:val="clear" w:color="auto" w:fill="FFFFFF"/>
          <w:lang w:val="nl-NL"/>
        </w:rPr>
        <w:t xml:space="preserve">Geef daarnaast aan welke stromingen welke argumenten opleveren. </w:t>
      </w:r>
    </w:p>
    <w:p w:rsidR="009C37EE" w:rsidRDefault="009C37EE" w:rsidP="00FD4DD6">
      <w:pPr>
        <w:rPr>
          <w:shd w:val="clear" w:color="auto" w:fill="FFFFFF"/>
          <w:lang w:val="nl-NL"/>
        </w:rPr>
      </w:pPr>
    </w:p>
    <w:p w:rsidR="009C37EE" w:rsidRPr="009C37EE" w:rsidRDefault="009C37EE" w:rsidP="009C37EE">
      <w:pPr>
        <w:ind w:left="720"/>
        <w:rPr>
          <w:shd w:val="clear" w:color="auto" w:fill="FFFFFF"/>
          <w:lang w:val="nl-NL"/>
        </w:rPr>
      </w:pPr>
      <w:r w:rsidRPr="009C37EE">
        <w:rPr>
          <w:shd w:val="clear" w:color="auto" w:fill="FFFFFF"/>
          <w:lang w:val="nl-NL"/>
        </w:rPr>
        <w:t>Respect voor autonomie</w:t>
      </w:r>
      <w:r>
        <w:rPr>
          <w:shd w:val="clear" w:color="auto" w:fill="FFFFFF"/>
          <w:lang w:val="nl-NL"/>
        </w:rPr>
        <w:t xml:space="preserve"> → argumenten voor- of tegen</w:t>
      </w:r>
    </w:p>
    <w:p w:rsidR="009C37EE" w:rsidRPr="009C37EE" w:rsidRDefault="009C37EE" w:rsidP="009C37EE">
      <w:pPr>
        <w:ind w:left="720"/>
        <w:rPr>
          <w:shd w:val="clear" w:color="auto" w:fill="FFFFFF"/>
          <w:lang w:val="nl-NL"/>
        </w:rPr>
      </w:pPr>
      <w:r w:rsidRPr="009C37EE">
        <w:rPr>
          <w:shd w:val="clear" w:color="auto" w:fill="FFFFFF"/>
          <w:lang w:val="nl-NL"/>
        </w:rPr>
        <w:t>Rechtvaardigheid</w:t>
      </w:r>
      <w:r>
        <w:rPr>
          <w:shd w:val="clear" w:color="auto" w:fill="FFFFFF"/>
          <w:lang w:val="nl-NL"/>
        </w:rPr>
        <w:t xml:space="preserve"> → argumenten voor- of tegen</w:t>
      </w:r>
    </w:p>
    <w:p w:rsidR="009C37EE" w:rsidRPr="009C37EE" w:rsidRDefault="009C37EE" w:rsidP="009C37EE">
      <w:pPr>
        <w:ind w:left="720"/>
        <w:rPr>
          <w:shd w:val="clear" w:color="auto" w:fill="FFFFFF"/>
          <w:lang w:val="nl-NL"/>
        </w:rPr>
      </w:pPr>
      <w:r w:rsidRPr="009C37EE">
        <w:rPr>
          <w:shd w:val="clear" w:color="auto" w:fill="FFFFFF"/>
          <w:lang w:val="nl-NL"/>
        </w:rPr>
        <w:t>Weldoen</w:t>
      </w:r>
      <w:r>
        <w:rPr>
          <w:shd w:val="clear" w:color="auto" w:fill="FFFFFF"/>
          <w:lang w:val="nl-NL"/>
        </w:rPr>
        <w:t xml:space="preserve"> → argumenten voor- of tegen</w:t>
      </w:r>
    </w:p>
    <w:p w:rsidR="009C37EE" w:rsidRPr="009C37EE" w:rsidRDefault="009C37EE" w:rsidP="009C37EE">
      <w:pPr>
        <w:ind w:left="720"/>
        <w:rPr>
          <w:shd w:val="clear" w:color="auto" w:fill="FFFFFF"/>
          <w:lang w:val="nl-NL"/>
        </w:rPr>
      </w:pPr>
      <w:r w:rsidRPr="009C37EE">
        <w:rPr>
          <w:shd w:val="clear" w:color="auto" w:fill="FFFFFF"/>
          <w:lang w:val="nl-NL"/>
        </w:rPr>
        <w:t>Schaden</w:t>
      </w:r>
      <w:r>
        <w:rPr>
          <w:shd w:val="clear" w:color="auto" w:fill="FFFFFF"/>
          <w:lang w:val="nl-NL"/>
        </w:rPr>
        <w:t xml:space="preserve"> → etc.</w:t>
      </w:r>
    </w:p>
    <w:p w:rsidR="009C37EE" w:rsidRPr="009C37EE" w:rsidRDefault="009C37EE" w:rsidP="009C37EE">
      <w:pPr>
        <w:ind w:left="720"/>
        <w:rPr>
          <w:shd w:val="clear" w:color="auto" w:fill="FFFFFF"/>
          <w:lang w:val="nl-NL"/>
        </w:rPr>
      </w:pPr>
      <w:r w:rsidRPr="009C37EE">
        <w:rPr>
          <w:shd w:val="clear" w:color="auto" w:fill="FFFFFF"/>
          <w:lang w:val="nl-NL"/>
        </w:rPr>
        <w:t>Utilisme</w:t>
      </w:r>
    </w:p>
    <w:p w:rsidR="009C37EE" w:rsidRPr="009C37EE" w:rsidRDefault="009C37EE" w:rsidP="009C37EE">
      <w:pPr>
        <w:ind w:left="720"/>
        <w:rPr>
          <w:shd w:val="clear" w:color="auto" w:fill="FFFFFF"/>
          <w:lang w:val="nl-NL"/>
        </w:rPr>
      </w:pPr>
      <w:r w:rsidRPr="009C37EE">
        <w:rPr>
          <w:shd w:val="clear" w:color="auto" w:fill="FFFFFF"/>
          <w:lang w:val="nl-NL"/>
        </w:rPr>
        <w:t>Deontologie</w:t>
      </w:r>
    </w:p>
    <w:p w:rsidR="009C37EE" w:rsidRPr="009C37EE" w:rsidRDefault="009C37EE" w:rsidP="009C37EE">
      <w:pPr>
        <w:ind w:left="720"/>
        <w:rPr>
          <w:shd w:val="clear" w:color="auto" w:fill="FFFFFF"/>
          <w:lang w:val="nl-NL"/>
        </w:rPr>
      </w:pPr>
      <w:r w:rsidRPr="009C37EE">
        <w:rPr>
          <w:shd w:val="clear" w:color="auto" w:fill="FFFFFF"/>
          <w:lang w:val="nl-NL"/>
        </w:rPr>
        <w:t>Deugdenethiek</w:t>
      </w:r>
    </w:p>
    <w:p w:rsidR="009C37EE" w:rsidRPr="009C37EE" w:rsidRDefault="009C37EE" w:rsidP="009C37EE">
      <w:pPr>
        <w:ind w:left="720"/>
        <w:rPr>
          <w:shd w:val="clear" w:color="auto" w:fill="FFFFFF"/>
          <w:lang w:val="nl-NL"/>
        </w:rPr>
      </w:pPr>
      <w:r w:rsidRPr="009C37EE">
        <w:rPr>
          <w:shd w:val="clear" w:color="auto" w:fill="FFFFFF"/>
          <w:lang w:val="nl-NL"/>
        </w:rPr>
        <w:t>Zorgethiek</w:t>
      </w:r>
    </w:p>
    <w:p w:rsidR="009C37EE" w:rsidRPr="009C37EE" w:rsidRDefault="009C37EE" w:rsidP="009C37EE">
      <w:pPr>
        <w:ind w:left="720"/>
        <w:rPr>
          <w:shd w:val="clear" w:color="auto" w:fill="FFFFFF"/>
          <w:lang w:val="nl-NL"/>
        </w:rPr>
      </w:pPr>
      <w:r w:rsidRPr="009C37EE">
        <w:rPr>
          <w:shd w:val="clear" w:color="auto" w:fill="FFFFFF"/>
          <w:lang w:val="nl-NL"/>
        </w:rPr>
        <w:t>Andere waarden als:</w:t>
      </w:r>
    </w:p>
    <w:p w:rsidR="009C37EE" w:rsidRPr="009C37EE" w:rsidRDefault="009C37EE" w:rsidP="006705B7">
      <w:pPr>
        <w:ind w:left="1276"/>
        <w:rPr>
          <w:shd w:val="clear" w:color="auto" w:fill="FFFFFF"/>
          <w:lang w:val="nl-NL"/>
        </w:rPr>
      </w:pPr>
      <w:r w:rsidRPr="009C37EE">
        <w:rPr>
          <w:shd w:val="clear" w:color="auto" w:fill="FFFFFF"/>
          <w:lang w:val="nl-NL"/>
        </w:rPr>
        <w:t>•</w:t>
      </w:r>
      <w:r w:rsidRPr="009C37EE">
        <w:rPr>
          <w:shd w:val="clear" w:color="auto" w:fill="FFFFFF"/>
          <w:lang w:val="nl-NL"/>
        </w:rPr>
        <w:tab/>
        <w:t>Vrijheid</w:t>
      </w:r>
    </w:p>
    <w:p w:rsidR="009C37EE" w:rsidRPr="009C37EE" w:rsidRDefault="009C37EE" w:rsidP="006705B7">
      <w:pPr>
        <w:ind w:left="1276"/>
        <w:rPr>
          <w:shd w:val="clear" w:color="auto" w:fill="FFFFFF"/>
          <w:lang w:val="nl-NL"/>
        </w:rPr>
      </w:pPr>
      <w:r w:rsidRPr="009C37EE">
        <w:rPr>
          <w:shd w:val="clear" w:color="auto" w:fill="FFFFFF"/>
          <w:lang w:val="nl-NL"/>
        </w:rPr>
        <w:t>•</w:t>
      </w:r>
      <w:r w:rsidRPr="009C37EE">
        <w:rPr>
          <w:shd w:val="clear" w:color="auto" w:fill="FFFFFF"/>
          <w:lang w:val="nl-NL"/>
        </w:rPr>
        <w:tab/>
        <w:t>Verantwoordelijkheid</w:t>
      </w:r>
    </w:p>
    <w:p w:rsidR="00D23477" w:rsidRPr="00FD4DD6" w:rsidRDefault="009C37EE" w:rsidP="006705B7">
      <w:pPr>
        <w:ind w:left="1276"/>
        <w:rPr>
          <w:shd w:val="clear" w:color="auto" w:fill="FFFFFF"/>
          <w:lang w:val="nl-NL"/>
        </w:rPr>
      </w:pPr>
      <w:r w:rsidRPr="009C37EE">
        <w:rPr>
          <w:shd w:val="clear" w:color="auto" w:fill="FFFFFF"/>
          <w:lang w:val="nl-NL"/>
        </w:rPr>
        <w:t>•</w:t>
      </w:r>
      <w:r w:rsidRPr="009C37EE">
        <w:rPr>
          <w:shd w:val="clear" w:color="auto" w:fill="FFFFFF"/>
          <w:lang w:val="nl-NL"/>
        </w:rPr>
        <w:tab/>
        <w:t>Etc.</w:t>
      </w:r>
    </w:p>
    <w:p w:rsidR="001517ED" w:rsidRDefault="001517ED" w:rsidP="007431A4">
      <w:pPr>
        <w:pStyle w:val="Heading3"/>
        <w:rPr>
          <w:rFonts w:eastAsia="Times New Roman"/>
          <w:lang w:val="nl-NL" w:eastAsia="nl-NL"/>
        </w:rPr>
      </w:pPr>
      <w:r>
        <w:rPr>
          <w:rFonts w:eastAsia="Times New Roman"/>
          <w:lang w:val="nl-NL" w:eastAsia="nl-NL"/>
        </w:rPr>
        <w:t>Casus 6</w:t>
      </w:r>
    </w:p>
    <w:p w:rsidR="00FD4DD6" w:rsidRPr="00FD4DD6" w:rsidRDefault="00FD4DD6" w:rsidP="00FD4DD6">
      <w:pPr>
        <w:rPr>
          <w:lang w:val="nl-NL" w:eastAsia="nl-NL"/>
        </w:rPr>
      </w:pPr>
    </w:p>
    <w:p w:rsidR="001517ED" w:rsidRPr="00FD4DD6" w:rsidRDefault="001517ED" w:rsidP="001518CA">
      <w:pPr>
        <w:ind w:left="720"/>
        <w:rPr>
          <w:i/>
          <w:lang w:val="nl-NL" w:eastAsia="nl-NL"/>
        </w:rPr>
      </w:pPr>
      <w:r w:rsidRPr="00FD4DD6">
        <w:rPr>
          <w:i/>
          <w:lang w:val="nl-NL" w:eastAsia="nl-NL"/>
        </w:rPr>
        <w:t xml:space="preserve">Een 81-jarige Marokkaanse vrouw ligt in het ziekenhuis. Door een longontsteking wordt de geplande operatie aan een gebroken heup uitgesteld. Gezien haar slechte conditie wordt een ‘niet-reanimeren-beleid’ afgesproken. De patiënte spreekt nauwelijks Nederlands, communicatie verloopt vooral via een zoon. De familie is het vanwege hun islamitische geloofsovertuiging oneens met het afgesproken niet-reanimeerbeleid. Naar hun overtuiging geldt: hoe meer leed zij nu draagt, hoe hoger zij in het hiernamaals terecht zal komen. Een behandelaar verandert daarop het beleid weer in wél-reanimeren. Op de verpleegafdeling ontstaat hierover commotie. Ook rondom het al dan niet toedienen van pijnmedicatie en later, als de situatie verder verslechtert, het starten van abstinerend beleid, ontstaan problemen. Familie wil dat mevrouw nog volledig </w:t>
      </w:r>
      <w:r w:rsidRPr="00FD4DD6">
        <w:rPr>
          <w:i/>
          <w:lang w:val="nl-NL" w:eastAsia="nl-NL"/>
        </w:rPr>
        <w:lastRenderedPageBreak/>
        <w:t>behandeld wordt, de verpleegkundigen vinden de situatie voor de patiënt, die zelf lijkt aan te geven niet meer te willen, onaanvaardbaar.</w:t>
      </w:r>
    </w:p>
    <w:p w:rsidR="001517ED" w:rsidRDefault="001517ED" w:rsidP="00F90BF6">
      <w:pPr>
        <w:rPr>
          <w:b/>
          <w:lang w:val="nl-NL"/>
        </w:rPr>
      </w:pPr>
    </w:p>
    <w:p w:rsidR="00A22DC4" w:rsidRPr="00A22DC4" w:rsidRDefault="00A22DC4" w:rsidP="00F90BF6">
      <w:pPr>
        <w:rPr>
          <w:lang w:val="nl-NL"/>
        </w:rPr>
      </w:pPr>
      <w:r w:rsidRPr="00A22DC4">
        <w:rPr>
          <w:lang w:val="nl-NL"/>
        </w:rPr>
        <w:t xml:space="preserve">Geef in onderstaande tabel aan welke principes er van toepassing zijn. Er kan geredeneerd worden vanuit respect voor autonomie, rechtvaardigheid, weldoen, niet schaden of voor andere principes of waarden. Denk vanuit Utilisme, Deontologie, Deugdenethiek of Zorgethiek. </w:t>
      </w:r>
      <w:r>
        <w:rPr>
          <w:lang w:val="nl-NL"/>
        </w:rPr>
        <w:t xml:space="preserve">Zet deze uit tegen de verschillende opties die er zijn. </w:t>
      </w:r>
      <w:r w:rsidR="00586CA2">
        <w:rPr>
          <w:lang w:val="nl-NL"/>
        </w:rPr>
        <w:t xml:space="preserve">Het invullen van deze tabel gebeurt met argumenten vanuit de verschillende principes en is feitelijk stap 6 van de Utrechtse methode. Hierna kunnen de andere stappen worden genomen. De argumenten kunnen worden gewogen. </w:t>
      </w:r>
    </w:p>
    <w:p w:rsidR="00FD4DD6" w:rsidRDefault="00FD4DD6" w:rsidP="00F90BF6">
      <w:pPr>
        <w:rPr>
          <w:b/>
          <w:lang w:val="nl-NL"/>
        </w:rPr>
      </w:pPr>
    </w:p>
    <w:tbl>
      <w:tblPr>
        <w:tblStyle w:val="TableGrid"/>
        <w:tblW w:w="0" w:type="auto"/>
        <w:tblLook w:val="04A0" w:firstRow="1" w:lastRow="0" w:firstColumn="1" w:lastColumn="0" w:noHBand="0" w:noVBand="1"/>
      </w:tblPr>
      <w:tblGrid>
        <w:gridCol w:w="2797"/>
        <w:gridCol w:w="2227"/>
        <w:gridCol w:w="2163"/>
        <w:gridCol w:w="2163"/>
      </w:tblGrid>
      <w:tr w:rsidR="00A22DC4" w:rsidTr="000F29C2">
        <w:tc>
          <w:tcPr>
            <w:tcW w:w="2797" w:type="dxa"/>
          </w:tcPr>
          <w:p w:rsidR="00A22DC4" w:rsidRDefault="00A22DC4" w:rsidP="00F90BF6">
            <w:pPr>
              <w:rPr>
                <w:b/>
                <w:lang w:val="nl-NL"/>
              </w:rPr>
            </w:pPr>
          </w:p>
        </w:tc>
        <w:tc>
          <w:tcPr>
            <w:tcW w:w="2227" w:type="dxa"/>
          </w:tcPr>
          <w:p w:rsidR="00A22DC4" w:rsidRDefault="00A22DC4" w:rsidP="00F90BF6">
            <w:pPr>
              <w:rPr>
                <w:b/>
                <w:lang w:val="nl-NL"/>
              </w:rPr>
            </w:pPr>
            <w:r>
              <w:rPr>
                <w:b/>
                <w:lang w:val="nl-NL"/>
              </w:rPr>
              <w:t>Optie 1</w:t>
            </w:r>
          </w:p>
        </w:tc>
        <w:tc>
          <w:tcPr>
            <w:tcW w:w="2163" w:type="dxa"/>
          </w:tcPr>
          <w:p w:rsidR="00A22DC4" w:rsidRDefault="00A22DC4" w:rsidP="00F90BF6">
            <w:pPr>
              <w:rPr>
                <w:b/>
                <w:lang w:val="nl-NL"/>
              </w:rPr>
            </w:pPr>
            <w:r>
              <w:rPr>
                <w:b/>
                <w:lang w:val="nl-NL"/>
              </w:rPr>
              <w:t>Optie 2</w:t>
            </w:r>
          </w:p>
        </w:tc>
        <w:tc>
          <w:tcPr>
            <w:tcW w:w="2163" w:type="dxa"/>
          </w:tcPr>
          <w:p w:rsidR="00A22DC4" w:rsidRDefault="00A22DC4" w:rsidP="00F90BF6">
            <w:pPr>
              <w:rPr>
                <w:b/>
                <w:lang w:val="nl-NL"/>
              </w:rPr>
            </w:pPr>
            <w:r>
              <w:rPr>
                <w:b/>
                <w:lang w:val="nl-NL"/>
              </w:rPr>
              <w:t>Optie 2</w:t>
            </w:r>
          </w:p>
        </w:tc>
      </w:tr>
      <w:tr w:rsidR="000F29C2" w:rsidTr="000F29C2">
        <w:tc>
          <w:tcPr>
            <w:tcW w:w="2797" w:type="dxa"/>
          </w:tcPr>
          <w:p w:rsidR="000F29C2" w:rsidRPr="00A22DC4" w:rsidRDefault="000F29C2" w:rsidP="00F90BF6">
            <w:pPr>
              <w:rPr>
                <w:b/>
                <w:lang w:val="nl-NL"/>
              </w:rPr>
            </w:pPr>
            <w:r w:rsidRPr="00A22DC4">
              <w:rPr>
                <w:b/>
                <w:lang w:val="nl-NL"/>
              </w:rPr>
              <w:t>Respect voor autonomie</w:t>
            </w:r>
          </w:p>
        </w:tc>
        <w:tc>
          <w:tcPr>
            <w:tcW w:w="2227" w:type="dxa"/>
            <w:vMerge w:val="restart"/>
          </w:tcPr>
          <w:p w:rsidR="000F29C2" w:rsidRPr="00862F5D" w:rsidRDefault="000F29C2" w:rsidP="00F90BF6">
            <w:pPr>
              <w:rPr>
                <w:lang w:val="nl-NL"/>
              </w:rPr>
            </w:pPr>
            <w:r w:rsidRPr="00862F5D">
              <w:rPr>
                <w:lang w:val="nl-NL"/>
              </w:rPr>
              <w:t>Argumenten voor- of tegen</w:t>
            </w:r>
          </w:p>
        </w:tc>
        <w:tc>
          <w:tcPr>
            <w:tcW w:w="2163" w:type="dxa"/>
            <w:vMerge w:val="restart"/>
          </w:tcPr>
          <w:p w:rsidR="000F29C2" w:rsidRDefault="000F29C2" w:rsidP="00F90BF6">
            <w:pPr>
              <w:rPr>
                <w:b/>
                <w:lang w:val="nl-NL"/>
              </w:rPr>
            </w:pPr>
          </w:p>
        </w:tc>
        <w:tc>
          <w:tcPr>
            <w:tcW w:w="2163" w:type="dxa"/>
            <w:vMerge w:val="restart"/>
          </w:tcPr>
          <w:p w:rsidR="000F29C2" w:rsidRDefault="000F29C2" w:rsidP="00F90BF6">
            <w:pPr>
              <w:rPr>
                <w:b/>
                <w:lang w:val="nl-NL"/>
              </w:rPr>
            </w:pPr>
          </w:p>
        </w:tc>
      </w:tr>
      <w:tr w:rsidR="000F29C2" w:rsidTr="000F29C2">
        <w:tc>
          <w:tcPr>
            <w:tcW w:w="2797" w:type="dxa"/>
          </w:tcPr>
          <w:p w:rsidR="000F29C2" w:rsidRPr="00A22DC4" w:rsidRDefault="000F29C2" w:rsidP="00F90BF6">
            <w:pPr>
              <w:rPr>
                <w:b/>
                <w:lang w:val="nl-NL"/>
              </w:rPr>
            </w:pPr>
            <w:r w:rsidRPr="00A22DC4">
              <w:rPr>
                <w:b/>
                <w:lang w:val="nl-NL"/>
              </w:rPr>
              <w:t>Rechtvaardigheid</w:t>
            </w:r>
          </w:p>
        </w:tc>
        <w:tc>
          <w:tcPr>
            <w:tcW w:w="2227" w:type="dxa"/>
            <w:vMerge/>
          </w:tcPr>
          <w:p w:rsidR="000F29C2" w:rsidRDefault="000F29C2" w:rsidP="00F90BF6">
            <w:pPr>
              <w:rPr>
                <w:b/>
                <w:lang w:val="nl-NL"/>
              </w:rPr>
            </w:pPr>
          </w:p>
        </w:tc>
        <w:tc>
          <w:tcPr>
            <w:tcW w:w="2163" w:type="dxa"/>
            <w:vMerge/>
          </w:tcPr>
          <w:p w:rsidR="000F29C2" w:rsidRDefault="000F29C2" w:rsidP="00F90BF6">
            <w:pPr>
              <w:rPr>
                <w:b/>
                <w:lang w:val="nl-NL"/>
              </w:rPr>
            </w:pPr>
          </w:p>
        </w:tc>
        <w:tc>
          <w:tcPr>
            <w:tcW w:w="2163" w:type="dxa"/>
            <w:vMerge/>
          </w:tcPr>
          <w:p w:rsidR="000F29C2" w:rsidRDefault="000F29C2" w:rsidP="00F90BF6">
            <w:pPr>
              <w:rPr>
                <w:b/>
                <w:lang w:val="nl-NL"/>
              </w:rPr>
            </w:pPr>
          </w:p>
        </w:tc>
      </w:tr>
      <w:tr w:rsidR="000F29C2" w:rsidTr="000F29C2">
        <w:tc>
          <w:tcPr>
            <w:tcW w:w="2797" w:type="dxa"/>
          </w:tcPr>
          <w:p w:rsidR="000F29C2" w:rsidRPr="00A22DC4" w:rsidRDefault="000F29C2" w:rsidP="00F90BF6">
            <w:pPr>
              <w:rPr>
                <w:b/>
                <w:lang w:val="nl-NL"/>
              </w:rPr>
            </w:pPr>
            <w:r w:rsidRPr="00A22DC4">
              <w:rPr>
                <w:b/>
                <w:lang w:val="nl-NL"/>
              </w:rPr>
              <w:t>Weldoen</w:t>
            </w:r>
          </w:p>
        </w:tc>
        <w:tc>
          <w:tcPr>
            <w:tcW w:w="2227" w:type="dxa"/>
            <w:vMerge/>
          </w:tcPr>
          <w:p w:rsidR="000F29C2" w:rsidRDefault="000F29C2" w:rsidP="00F90BF6">
            <w:pPr>
              <w:rPr>
                <w:b/>
                <w:lang w:val="nl-NL"/>
              </w:rPr>
            </w:pPr>
          </w:p>
        </w:tc>
        <w:tc>
          <w:tcPr>
            <w:tcW w:w="2163" w:type="dxa"/>
            <w:vMerge/>
          </w:tcPr>
          <w:p w:rsidR="000F29C2" w:rsidRDefault="000F29C2" w:rsidP="00F90BF6">
            <w:pPr>
              <w:rPr>
                <w:b/>
                <w:lang w:val="nl-NL"/>
              </w:rPr>
            </w:pPr>
          </w:p>
        </w:tc>
        <w:tc>
          <w:tcPr>
            <w:tcW w:w="2163" w:type="dxa"/>
            <w:vMerge/>
          </w:tcPr>
          <w:p w:rsidR="000F29C2" w:rsidRDefault="000F29C2" w:rsidP="00F90BF6">
            <w:pPr>
              <w:rPr>
                <w:b/>
                <w:lang w:val="nl-NL"/>
              </w:rPr>
            </w:pPr>
          </w:p>
        </w:tc>
      </w:tr>
      <w:tr w:rsidR="000F29C2" w:rsidTr="000F29C2">
        <w:tc>
          <w:tcPr>
            <w:tcW w:w="2797" w:type="dxa"/>
          </w:tcPr>
          <w:p w:rsidR="000F29C2" w:rsidRPr="00A22DC4" w:rsidRDefault="000F29C2" w:rsidP="00F90BF6">
            <w:pPr>
              <w:rPr>
                <w:b/>
                <w:lang w:val="nl-NL"/>
              </w:rPr>
            </w:pPr>
            <w:r w:rsidRPr="00A22DC4">
              <w:rPr>
                <w:b/>
                <w:lang w:val="nl-NL"/>
              </w:rPr>
              <w:t>Schaden</w:t>
            </w:r>
          </w:p>
        </w:tc>
        <w:tc>
          <w:tcPr>
            <w:tcW w:w="2227" w:type="dxa"/>
            <w:vMerge/>
          </w:tcPr>
          <w:p w:rsidR="000F29C2" w:rsidRDefault="000F29C2" w:rsidP="00F90BF6">
            <w:pPr>
              <w:rPr>
                <w:b/>
                <w:lang w:val="nl-NL"/>
              </w:rPr>
            </w:pPr>
          </w:p>
        </w:tc>
        <w:tc>
          <w:tcPr>
            <w:tcW w:w="2163" w:type="dxa"/>
            <w:vMerge/>
          </w:tcPr>
          <w:p w:rsidR="000F29C2" w:rsidRDefault="000F29C2" w:rsidP="00F90BF6">
            <w:pPr>
              <w:rPr>
                <w:b/>
                <w:lang w:val="nl-NL"/>
              </w:rPr>
            </w:pPr>
          </w:p>
        </w:tc>
        <w:tc>
          <w:tcPr>
            <w:tcW w:w="2163" w:type="dxa"/>
            <w:vMerge/>
          </w:tcPr>
          <w:p w:rsidR="000F29C2" w:rsidRDefault="000F29C2" w:rsidP="00F90BF6">
            <w:pPr>
              <w:rPr>
                <w:b/>
                <w:lang w:val="nl-NL"/>
              </w:rPr>
            </w:pPr>
          </w:p>
        </w:tc>
      </w:tr>
      <w:tr w:rsidR="000F29C2" w:rsidTr="000F29C2">
        <w:tc>
          <w:tcPr>
            <w:tcW w:w="2797" w:type="dxa"/>
          </w:tcPr>
          <w:p w:rsidR="000F29C2" w:rsidRPr="00A22DC4" w:rsidRDefault="000F29C2" w:rsidP="00F90BF6">
            <w:pPr>
              <w:rPr>
                <w:b/>
                <w:lang w:val="nl-NL"/>
              </w:rPr>
            </w:pPr>
          </w:p>
        </w:tc>
        <w:tc>
          <w:tcPr>
            <w:tcW w:w="2227" w:type="dxa"/>
            <w:vMerge/>
          </w:tcPr>
          <w:p w:rsidR="000F29C2" w:rsidRDefault="000F29C2" w:rsidP="00F90BF6">
            <w:pPr>
              <w:rPr>
                <w:b/>
                <w:lang w:val="nl-NL"/>
              </w:rPr>
            </w:pPr>
          </w:p>
        </w:tc>
        <w:tc>
          <w:tcPr>
            <w:tcW w:w="2163" w:type="dxa"/>
            <w:vMerge/>
          </w:tcPr>
          <w:p w:rsidR="000F29C2" w:rsidRDefault="000F29C2" w:rsidP="00F90BF6">
            <w:pPr>
              <w:rPr>
                <w:b/>
                <w:lang w:val="nl-NL"/>
              </w:rPr>
            </w:pPr>
          </w:p>
        </w:tc>
        <w:tc>
          <w:tcPr>
            <w:tcW w:w="2163" w:type="dxa"/>
            <w:vMerge/>
          </w:tcPr>
          <w:p w:rsidR="000F29C2" w:rsidRDefault="000F29C2" w:rsidP="00F90BF6">
            <w:pPr>
              <w:rPr>
                <w:b/>
                <w:lang w:val="nl-NL"/>
              </w:rPr>
            </w:pPr>
          </w:p>
        </w:tc>
      </w:tr>
      <w:tr w:rsidR="000F29C2" w:rsidTr="000F29C2">
        <w:tc>
          <w:tcPr>
            <w:tcW w:w="2797" w:type="dxa"/>
          </w:tcPr>
          <w:p w:rsidR="000F29C2" w:rsidRPr="00A22DC4" w:rsidRDefault="000F29C2" w:rsidP="00F90BF6">
            <w:pPr>
              <w:rPr>
                <w:b/>
                <w:lang w:val="nl-NL"/>
              </w:rPr>
            </w:pPr>
            <w:r w:rsidRPr="00A22DC4">
              <w:rPr>
                <w:b/>
                <w:lang w:val="nl-NL"/>
              </w:rPr>
              <w:t>Utilisme</w:t>
            </w:r>
          </w:p>
        </w:tc>
        <w:tc>
          <w:tcPr>
            <w:tcW w:w="2227" w:type="dxa"/>
            <w:vMerge/>
          </w:tcPr>
          <w:p w:rsidR="000F29C2" w:rsidRDefault="000F29C2" w:rsidP="00F90BF6">
            <w:pPr>
              <w:rPr>
                <w:b/>
                <w:lang w:val="nl-NL"/>
              </w:rPr>
            </w:pPr>
          </w:p>
        </w:tc>
        <w:tc>
          <w:tcPr>
            <w:tcW w:w="2163" w:type="dxa"/>
            <w:vMerge/>
          </w:tcPr>
          <w:p w:rsidR="000F29C2" w:rsidRDefault="000F29C2" w:rsidP="00F90BF6">
            <w:pPr>
              <w:rPr>
                <w:b/>
                <w:lang w:val="nl-NL"/>
              </w:rPr>
            </w:pPr>
          </w:p>
        </w:tc>
        <w:tc>
          <w:tcPr>
            <w:tcW w:w="2163" w:type="dxa"/>
            <w:vMerge/>
          </w:tcPr>
          <w:p w:rsidR="000F29C2" w:rsidRDefault="000F29C2" w:rsidP="00F90BF6">
            <w:pPr>
              <w:rPr>
                <w:b/>
                <w:lang w:val="nl-NL"/>
              </w:rPr>
            </w:pPr>
          </w:p>
        </w:tc>
      </w:tr>
      <w:tr w:rsidR="000F29C2" w:rsidTr="000F29C2">
        <w:tc>
          <w:tcPr>
            <w:tcW w:w="2797" w:type="dxa"/>
          </w:tcPr>
          <w:p w:rsidR="000F29C2" w:rsidRPr="00A22DC4" w:rsidRDefault="000F29C2" w:rsidP="00F90BF6">
            <w:pPr>
              <w:rPr>
                <w:b/>
                <w:lang w:val="nl-NL"/>
              </w:rPr>
            </w:pPr>
            <w:r w:rsidRPr="00A22DC4">
              <w:rPr>
                <w:b/>
                <w:lang w:val="nl-NL"/>
              </w:rPr>
              <w:t>Deontologie</w:t>
            </w:r>
          </w:p>
        </w:tc>
        <w:tc>
          <w:tcPr>
            <w:tcW w:w="2227" w:type="dxa"/>
            <w:vMerge/>
          </w:tcPr>
          <w:p w:rsidR="000F29C2" w:rsidRDefault="000F29C2" w:rsidP="00F90BF6">
            <w:pPr>
              <w:rPr>
                <w:b/>
                <w:lang w:val="nl-NL"/>
              </w:rPr>
            </w:pPr>
          </w:p>
        </w:tc>
        <w:tc>
          <w:tcPr>
            <w:tcW w:w="2163" w:type="dxa"/>
            <w:vMerge/>
          </w:tcPr>
          <w:p w:rsidR="000F29C2" w:rsidRDefault="000F29C2" w:rsidP="00F90BF6">
            <w:pPr>
              <w:rPr>
                <w:b/>
                <w:lang w:val="nl-NL"/>
              </w:rPr>
            </w:pPr>
          </w:p>
        </w:tc>
        <w:tc>
          <w:tcPr>
            <w:tcW w:w="2163" w:type="dxa"/>
            <w:vMerge/>
          </w:tcPr>
          <w:p w:rsidR="000F29C2" w:rsidRDefault="000F29C2" w:rsidP="00F90BF6">
            <w:pPr>
              <w:rPr>
                <w:b/>
                <w:lang w:val="nl-NL"/>
              </w:rPr>
            </w:pPr>
          </w:p>
        </w:tc>
      </w:tr>
      <w:tr w:rsidR="000F29C2" w:rsidTr="000F29C2">
        <w:tc>
          <w:tcPr>
            <w:tcW w:w="2797" w:type="dxa"/>
          </w:tcPr>
          <w:p w:rsidR="000F29C2" w:rsidRPr="00A22DC4" w:rsidRDefault="000F29C2" w:rsidP="00F90BF6">
            <w:pPr>
              <w:rPr>
                <w:b/>
                <w:lang w:val="nl-NL"/>
              </w:rPr>
            </w:pPr>
            <w:r w:rsidRPr="00A22DC4">
              <w:rPr>
                <w:b/>
                <w:lang w:val="nl-NL"/>
              </w:rPr>
              <w:t>Deugdenethiek</w:t>
            </w:r>
          </w:p>
        </w:tc>
        <w:tc>
          <w:tcPr>
            <w:tcW w:w="2227" w:type="dxa"/>
            <w:vMerge/>
          </w:tcPr>
          <w:p w:rsidR="000F29C2" w:rsidRDefault="000F29C2" w:rsidP="00F90BF6">
            <w:pPr>
              <w:rPr>
                <w:b/>
                <w:lang w:val="nl-NL"/>
              </w:rPr>
            </w:pPr>
          </w:p>
        </w:tc>
        <w:tc>
          <w:tcPr>
            <w:tcW w:w="2163" w:type="dxa"/>
            <w:vMerge/>
          </w:tcPr>
          <w:p w:rsidR="000F29C2" w:rsidRDefault="000F29C2" w:rsidP="00F90BF6">
            <w:pPr>
              <w:rPr>
                <w:b/>
                <w:lang w:val="nl-NL"/>
              </w:rPr>
            </w:pPr>
          </w:p>
        </w:tc>
        <w:tc>
          <w:tcPr>
            <w:tcW w:w="2163" w:type="dxa"/>
            <w:vMerge/>
          </w:tcPr>
          <w:p w:rsidR="000F29C2" w:rsidRDefault="000F29C2" w:rsidP="00F90BF6">
            <w:pPr>
              <w:rPr>
                <w:b/>
                <w:lang w:val="nl-NL"/>
              </w:rPr>
            </w:pPr>
          </w:p>
        </w:tc>
      </w:tr>
      <w:tr w:rsidR="000F29C2" w:rsidTr="000F29C2">
        <w:tc>
          <w:tcPr>
            <w:tcW w:w="2797" w:type="dxa"/>
          </w:tcPr>
          <w:p w:rsidR="000F29C2" w:rsidRPr="00A22DC4" w:rsidRDefault="000F29C2" w:rsidP="00F90BF6">
            <w:pPr>
              <w:rPr>
                <w:b/>
                <w:lang w:val="nl-NL"/>
              </w:rPr>
            </w:pPr>
            <w:r w:rsidRPr="00A22DC4">
              <w:rPr>
                <w:b/>
                <w:lang w:val="nl-NL"/>
              </w:rPr>
              <w:t>Zorgethiek</w:t>
            </w:r>
          </w:p>
        </w:tc>
        <w:tc>
          <w:tcPr>
            <w:tcW w:w="2227" w:type="dxa"/>
            <w:vMerge/>
          </w:tcPr>
          <w:p w:rsidR="000F29C2" w:rsidRDefault="000F29C2" w:rsidP="00F90BF6">
            <w:pPr>
              <w:rPr>
                <w:b/>
                <w:lang w:val="nl-NL"/>
              </w:rPr>
            </w:pPr>
          </w:p>
        </w:tc>
        <w:tc>
          <w:tcPr>
            <w:tcW w:w="2163" w:type="dxa"/>
            <w:vMerge/>
          </w:tcPr>
          <w:p w:rsidR="000F29C2" w:rsidRDefault="000F29C2" w:rsidP="00F90BF6">
            <w:pPr>
              <w:rPr>
                <w:b/>
                <w:lang w:val="nl-NL"/>
              </w:rPr>
            </w:pPr>
          </w:p>
        </w:tc>
        <w:tc>
          <w:tcPr>
            <w:tcW w:w="2163" w:type="dxa"/>
            <w:vMerge/>
          </w:tcPr>
          <w:p w:rsidR="000F29C2" w:rsidRDefault="000F29C2" w:rsidP="00F90BF6">
            <w:pPr>
              <w:rPr>
                <w:b/>
                <w:lang w:val="nl-NL"/>
              </w:rPr>
            </w:pPr>
          </w:p>
        </w:tc>
      </w:tr>
      <w:tr w:rsidR="000F29C2" w:rsidTr="000F29C2">
        <w:tc>
          <w:tcPr>
            <w:tcW w:w="2797" w:type="dxa"/>
          </w:tcPr>
          <w:p w:rsidR="000F29C2" w:rsidRPr="00A22DC4" w:rsidRDefault="000F29C2" w:rsidP="00F90BF6">
            <w:pPr>
              <w:rPr>
                <w:b/>
                <w:lang w:val="nl-NL"/>
              </w:rPr>
            </w:pPr>
          </w:p>
        </w:tc>
        <w:tc>
          <w:tcPr>
            <w:tcW w:w="2227" w:type="dxa"/>
            <w:vMerge/>
          </w:tcPr>
          <w:p w:rsidR="000F29C2" w:rsidRDefault="000F29C2" w:rsidP="00F90BF6">
            <w:pPr>
              <w:rPr>
                <w:b/>
                <w:lang w:val="nl-NL"/>
              </w:rPr>
            </w:pPr>
          </w:p>
        </w:tc>
        <w:tc>
          <w:tcPr>
            <w:tcW w:w="2163" w:type="dxa"/>
            <w:vMerge/>
          </w:tcPr>
          <w:p w:rsidR="000F29C2" w:rsidRDefault="000F29C2" w:rsidP="00F90BF6">
            <w:pPr>
              <w:rPr>
                <w:b/>
                <w:lang w:val="nl-NL"/>
              </w:rPr>
            </w:pPr>
          </w:p>
        </w:tc>
        <w:tc>
          <w:tcPr>
            <w:tcW w:w="2163" w:type="dxa"/>
            <w:vMerge/>
          </w:tcPr>
          <w:p w:rsidR="000F29C2" w:rsidRDefault="000F29C2" w:rsidP="00F90BF6">
            <w:pPr>
              <w:rPr>
                <w:b/>
                <w:lang w:val="nl-NL"/>
              </w:rPr>
            </w:pPr>
          </w:p>
        </w:tc>
      </w:tr>
      <w:tr w:rsidR="000F29C2" w:rsidTr="000F29C2">
        <w:tc>
          <w:tcPr>
            <w:tcW w:w="2797" w:type="dxa"/>
          </w:tcPr>
          <w:p w:rsidR="000F29C2" w:rsidRDefault="000F29C2" w:rsidP="00F90BF6">
            <w:pPr>
              <w:rPr>
                <w:b/>
                <w:lang w:val="nl-NL"/>
              </w:rPr>
            </w:pPr>
            <w:r>
              <w:rPr>
                <w:b/>
                <w:lang w:val="nl-NL"/>
              </w:rPr>
              <w:t>Andere waarden als:</w:t>
            </w:r>
          </w:p>
          <w:p w:rsidR="000F29C2" w:rsidRPr="00862F5D" w:rsidRDefault="000F29C2" w:rsidP="00862F5D">
            <w:pPr>
              <w:pStyle w:val="ListParagraph"/>
              <w:numPr>
                <w:ilvl w:val="0"/>
                <w:numId w:val="6"/>
              </w:numPr>
              <w:rPr>
                <w:b/>
                <w:lang w:val="nl-NL"/>
              </w:rPr>
            </w:pPr>
            <w:r w:rsidRPr="00862F5D">
              <w:rPr>
                <w:b/>
                <w:lang w:val="nl-NL"/>
              </w:rPr>
              <w:t>Vrijheid</w:t>
            </w:r>
          </w:p>
          <w:p w:rsidR="000F29C2" w:rsidRPr="00862F5D" w:rsidRDefault="000F29C2" w:rsidP="00862F5D">
            <w:pPr>
              <w:pStyle w:val="ListParagraph"/>
              <w:numPr>
                <w:ilvl w:val="0"/>
                <w:numId w:val="6"/>
              </w:numPr>
              <w:rPr>
                <w:b/>
                <w:lang w:val="nl-NL"/>
              </w:rPr>
            </w:pPr>
            <w:r w:rsidRPr="00862F5D">
              <w:rPr>
                <w:b/>
                <w:lang w:val="nl-NL"/>
              </w:rPr>
              <w:t>Verantwoordelijkheid</w:t>
            </w:r>
          </w:p>
          <w:p w:rsidR="000F29C2" w:rsidRPr="00862F5D" w:rsidRDefault="000F29C2" w:rsidP="00862F5D">
            <w:pPr>
              <w:pStyle w:val="ListParagraph"/>
              <w:numPr>
                <w:ilvl w:val="0"/>
                <w:numId w:val="6"/>
              </w:numPr>
              <w:rPr>
                <w:b/>
                <w:lang w:val="nl-NL"/>
              </w:rPr>
            </w:pPr>
            <w:r w:rsidRPr="00862F5D">
              <w:rPr>
                <w:b/>
                <w:lang w:val="nl-NL"/>
              </w:rPr>
              <w:t>Etc.</w:t>
            </w:r>
          </w:p>
        </w:tc>
        <w:tc>
          <w:tcPr>
            <w:tcW w:w="2227" w:type="dxa"/>
            <w:vMerge/>
          </w:tcPr>
          <w:p w:rsidR="000F29C2" w:rsidRDefault="000F29C2" w:rsidP="00F90BF6">
            <w:pPr>
              <w:rPr>
                <w:b/>
                <w:lang w:val="nl-NL"/>
              </w:rPr>
            </w:pPr>
          </w:p>
        </w:tc>
        <w:tc>
          <w:tcPr>
            <w:tcW w:w="2163" w:type="dxa"/>
            <w:vMerge/>
          </w:tcPr>
          <w:p w:rsidR="000F29C2" w:rsidRDefault="000F29C2" w:rsidP="00F90BF6">
            <w:pPr>
              <w:rPr>
                <w:b/>
                <w:lang w:val="nl-NL"/>
              </w:rPr>
            </w:pPr>
          </w:p>
        </w:tc>
        <w:tc>
          <w:tcPr>
            <w:tcW w:w="2163" w:type="dxa"/>
            <w:vMerge/>
          </w:tcPr>
          <w:p w:rsidR="000F29C2" w:rsidRDefault="000F29C2" w:rsidP="00F90BF6">
            <w:pPr>
              <w:rPr>
                <w:b/>
                <w:lang w:val="nl-NL"/>
              </w:rPr>
            </w:pPr>
          </w:p>
        </w:tc>
      </w:tr>
    </w:tbl>
    <w:p w:rsidR="00A22DC4" w:rsidRDefault="00A22DC4" w:rsidP="00F90BF6">
      <w:pPr>
        <w:rPr>
          <w:b/>
          <w:lang w:val="nl-NL"/>
        </w:rPr>
      </w:pPr>
    </w:p>
    <w:p w:rsidR="00F90BF6" w:rsidRDefault="00F90BF6" w:rsidP="00F90BF6">
      <w:pPr>
        <w:pStyle w:val="Heading1"/>
        <w:rPr>
          <w:lang w:val="nl-NL"/>
        </w:rPr>
      </w:pPr>
      <w:bookmarkStart w:id="45" w:name="_Toc485823150"/>
      <w:bookmarkStart w:id="46" w:name="_Toc498417659"/>
      <w:r>
        <w:rPr>
          <w:lang w:val="nl-NL"/>
        </w:rPr>
        <w:t>Literatuur</w:t>
      </w:r>
      <w:bookmarkEnd w:id="45"/>
      <w:bookmarkEnd w:id="46"/>
    </w:p>
    <w:p w:rsidR="00F90BF6" w:rsidRPr="002D0D81" w:rsidRDefault="00F90BF6" w:rsidP="00F90BF6">
      <w:pPr>
        <w:rPr>
          <w:lang w:val="nl-NL"/>
        </w:rPr>
      </w:pPr>
    </w:p>
    <w:p w:rsidR="001B5416" w:rsidRPr="00F90BF6" w:rsidRDefault="009901E8" w:rsidP="009901E8">
      <w:pPr>
        <w:rPr>
          <w:b/>
          <w:bCs/>
          <w:lang w:val="nl-NL"/>
        </w:rPr>
      </w:pPr>
      <w:r w:rsidRPr="009901E8">
        <w:rPr>
          <w:lang w:val="nl-NL"/>
        </w:rPr>
        <w:t xml:space="preserve">Bolt, L.L.E., Verweij, M.F., &amp; Delden, J.J.M. van (2003). Ethiek in praktijk (vierde, geheel herziene </w:t>
      </w:r>
      <w:r>
        <w:rPr>
          <w:lang w:val="nl-NL"/>
        </w:rPr>
        <w:t>druk). Assen: Van Gorcum.</w:t>
      </w:r>
    </w:p>
    <w:sectPr w:rsidR="001B5416" w:rsidRPr="00F90BF6">
      <w:footerReference w:type="default" r:id="rId1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53D3" w:rsidRDefault="002053D3" w:rsidP="005554BD">
      <w:r>
        <w:separator/>
      </w:r>
    </w:p>
  </w:endnote>
  <w:endnote w:type="continuationSeparator" w:id="0">
    <w:p w:rsidR="002053D3" w:rsidRDefault="002053D3" w:rsidP="00555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3D3" w:rsidRDefault="002053D3" w:rsidP="00F47E72">
    <w:pPr>
      <w:pStyle w:val="Footer"/>
      <w:jc w:val="right"/>
    </w:pPr>
    <w:r>
      <w:rPr>
        <w:color w:val="000000" w:themeColor="accent1"/>
        <w:lang w:val="nl-NL"/>
      </w:rPr>
      <w:t xml:space="preserve"> </w:t>
    </w:r>
    <w:r>
      <w:rPr>
        <w:rFonts w:asciiTheme="majorHAnsi" w:eastAsiaTheme="majorEastAsia" w:hAnsiTheme="majorHAnsi" w:cstheme="majorBidi"/>
        <w:color w:val="000000" w:themeColor="accent1"/>
        <w:sz w:val="20"/>
        <w:szCs w:val="20"/>
        <w:lang w:val="nl-NL"/>
      </w:rPr>
      <w:t xml:space="preserve">pag. </w:t>
    </w:r>
    <w:r>
      <w:rPr>
        <w:rFonts w:asciiTheme="minorHAnsi" w:eastAsiaTheme="minorEastAsia" w:hAnsiTheme="minorHAnsi" w:cstheme="minorBidi"/>
        <w:color w:val="000000" w:themeColor="accent1"/>
        <w:sz w:val="20"/>
        <w:szCs w:val="20"/>
      </w:rPr>
      <w:fldChar w:fldCharType="begin"/>
    </w:r>
    <w:r>
      <w:rPr>
        <w:color w:val="000000" w:themeColor="accent1"/>
        <w:sz w:val="20"/>
        <w:szCs w:val="20"/>
      </w:rPr>
      <w:instrText>PAGE    \* MERGEFORMAT</w:instrText>
    </w:r>
    <w:r>
      <w:rPr>
        <w:rFonts w:asciiTheme="minorHAnsi" w:eastAsiaTheme="minorEastAsia" w:hAnsiTheme="minorHAnsi" w:cstheme="minorBidi"/>
        <w:color w:val="000000" w:themeColor="accent1"/>
        <w:sz w:val="20"/>
        <w:szCs w:val="20"/>
      </w:rPr>
      <w:fldChar w:fldCharType="separate"/>
    </w:r>
    <w:r w:rsidR="00A75BF2" w:rsidRPr="00A75BF2">
      <w:rPr>
        <w:rFonts w:asciiTheme="majorHAnsi" w:eastAsiaTheme="majorEastAsia" w:hAnsiTheme="majorHAnsi" w:cstheme="majorBidi"/>
        <w:noProof/>
        <w:color w:val="000000" w:themeColor="accent1"/>
        <w:sz w:val="20"/>
        <w:szCs w:val="20"/>
        <w:lang w:val="nl-NL"/>
      </w:rPr>
      <w:t>58</w:t>
    </w:r>
    <w:r>
      <w:rPr>
        <w:rFonts w:asciiTheme="majorHAnsi" w:eastAsiaTheme="majorEastAsia" w:hAnsiTheme="majorHAnsi" w:cstheme="majorBidi"/>
        <w:color w:val="000000"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53D3" w:rsidRDefault="002053D3" w:rsidP="005554BD">
      <w:r>
        <w:separator/>
      </w:r>
    </w:p>
  </w:footnote>
  <w:footnote w:type="continuationSeparator" w:id="0">
    <w:p w:rsidR="002053D3" w:rsidRDefault="002053D3" w:rsidP="005554BD">
      <w:r>
        <w:continuationSeparator/>
      </w:r>
    </w:p>
  </w:footnote>
  <w:footnote w:id="1">
    <w:p w:rsidR="002053D3" w:rsidRPr="00527CFF" w:rsidRDefault="002053D3">
      <w:pPr>
        <w:pStyle w:val="FootnoteText"/>
        <w:rPr>
          <w:lang w:val="nl-NL"/>
        </w:rPr>
      </w:pPr>
      <w:r>
        <w:rPr>
          <w:rStyle w:val="FootnoteReference"/>
        </w:rPr>
        <w:footnoteRef/>
      </w:r>
      <w:r>
        <w:t xml:space="preserve"> </w:t>
      </w:r>
      <w:r w:rsidRPr="00527CFF">
        <w:t>https://www.dwangindezorg.nl/onvrijwillige-zorg/regels-en-richtlijnen/dwang-in-een-noodsituatie-die-niet-door-een-psychische-stoornis-is-ontstaan</w:t>
      </w:r>
    </w:p>
  </w:footnote>
  <w:footnote w:id="2">
    <w:p w:rsidR="002053D3" w:rsidRPr="00572D80" w:rsidRDefault="002053D3">
      <w:pPr>
        <w:pStyle w:val="FootnoteText"/>
        <w:rPr>
          <w:lang w:val="nl-NL"/>
        </w:rPr>
      </w:pPr>
      <w:r>
        <w:rPr>
          <w:rStyle w:val="FootnoteReference"/>
        </w:rPr>
        <w:footnoteRef/>
      </w:r>
      <w:r w:rsidRPr="00572D80">
        <w:rPr>
          <w:lang w:val="nl-NL"/>
        </w:rPr>
        <w:t xml:space="preserve"> https://www.nivel.nl/sites/default/files/bestanden/rapport-morele-dilemmas-venv.pdf</w:t>
      </w:r>
    </w:p>
  </w:footnote>
  <w:footnote w:id="3">
    <w:p w:rsidR="002053D3" w:rsidRPr="00517131" w:rsidRDefault="002053D3">
      <w:pPr>
        <w:pStyle w:val="FootnoteText"/>
        <w:rPr>
          <w:lang w:val="nl-NL"/>
        </w:rPr>
      </w:pPr>
      <w:r>
        <w:rPr>
          <w:rStyle w:val="FootnoteReference"/>
        </w:rPr>
        <w:footnoteRef/>
      </w:r>
      <w:r w:rsidRPr="00572D80">
        <w:rPr>
          <w:lang w:val="nl-NL"/>
        </w:rPr>
        <w:t xml:space="preserve"> </w:t>
      </w:r>
      <w:r>
        <w:rPr>
          <w:lang w:val="nl-NL"/>
        </w:rPr>
        <w:t>Effectief verplegen deel 0 pp. 19</w:t>
      </w:r>
    </w:p>
  </w:footnote>
  <w:footnote w:id="4">
    <w:p w:rsidR="002053D3" w:rsidRPr="00F030F6" w:rsidRDefault="002053D3">
      <w:pPr>
        <w:pStyle w:val="FootnoteText"/>
        <w:rPr>
          <w:lang w:val="nl-NL"/>
        </w:rPr>
      </w:pPr>
      <w:r>
        <w:rPr>
          <w:rStyle w:val="FootnoteReference"/>
        </w:rPr>
        <w:footnoteRef/>
      </w:r>
      <w:r w:rsidRPr="00F030F6">
        <w:rPr>
          <w:lang w:val="nl-NL"/>
        </w:rPr>
        <w:t xml:space="preserve"> H. A. M. J. ten Have, R. H</w:t>
      </w:r>
      <w:r>
        <w:rPr>
          <w:lang w:val="nl-NL"/>
        </w:rPr>
        <w:t xml:space="preserve">. J. ter Meulen, E. van Leeuwen (2013). </w:t>
      </w:r>
      <w:r w:rsidRPr="00F030F6">
        <w:rPr>
          <w:i/>
          <w:lang w:val="nl-NL"/>
        </w:rPr>
        <w:t>Leerboek medische Ethiek</w:t>
      </w:r>
      <w:r>
        <w:rPr>
          <w:lang w:val="nl-NL"/>
        </w:rPr>
        <w:t>. BSL</w:t>
      </w:r>
    </w:p>
  </w:footnote>
  <w:footnote w:id="5">
    <w:p w:rsidR="002053D3" w:rsidRPr="00190711" w:rsidRDefault="002053D3">
      <w:pPr>
        <w:pStyle w:val="FootnoteText"/>
        <w:rPr>
          <w:lang w:val="nl-NL"/>
        </w:rPr>
      </w:pPr>
      <w:r>
        <w:rPr>
          <w:rStyle w:val="FootnoteReference"/>
        </w:rPr>
        <w:footnoteRef/>
      </w:r>
      <w:r w:rsidRPr="00003099">
        <w:rPr>
          <w:lang w:val="nl-NL"/>
        </w:rPr>
        <w:t xml:space="preserve"> </w:t>
      </w:r>
      <w:r w:rsidRPr="00190711">
        <w:rPr>
          <w:lang w:val="nl-NL"/>
        </w:rPr>
        <w:t>Bron: Zorgethiek.nu</w:t>
      </w:r>
    </w:p>
  </w:footnote>
  <w:footnote w:id="6">
    <w:p w:rsidR="002053D3" w:rsidRPr="00FB3E21" w:rsidRDefault="002053D3">
      <w:pPr>
        <w:pStyle w:val="FootnoteText"/>
        <w:rPr>
          <w:lang w:val="nl-NL"/>
        </w:rPr>
      </w:pPr>
      <w:r>
        <w:rPr>
          <w:rStyle w:val="FootnoteReference"/>
        </w:rPr>
        <w:footnoteRef/>
      </w:r>
      <w:r w:rsidRPr="00FB3E21">
        <w:rPr>
          <w:lang w:val="nl-NL"/>
        </w:rPr>
        <w:t xml:space="preserve"> </w:t>
      </w:r>
      <w:r>
        <w:rPr>
          <w:lang w:val="nl-NL"/>
        </w:rPr>
        <w:t xml:space="preserve">Het woord monisme is afgeleid van het Griekse woord “monos” dat één betekent. </w:t>
      </w:r>
    </w:p>
  </w:footnote>
  <w:footnote w:id="7">
    <w:p w:rsidR="002053D3" w:rsidRPr="00E14F8A" w:rsidRDefault="002053D3">
      <w:pPr>
        <w:pStyle w:val="FootnoteText"/>
        <w:rPr>
          <w:lang w:val="nl-NL"/>
        </w:rPr>
      </w:pPr>
      <w:r>
        <w:rPr>
          <w:rStyle w:val="FootnoteReference"/>
        </w:rPr>
        <w:footnoteRef/>
      </w:r>
      <w:r w:rsidRPr="00E14F8A">
        <w:rPr>
          <w:lang w:val="nl-NL"/>
        </w:rPr>
        <w:t xml:space="preserve"> </w:t>
      </w:r>
      <w:r>
        <w:rPr>
          <w:lang w:val="nl-NL"/>
        </w:rPr>
        <w:t xml:space="preserve">Pluralisme is ook de opvatting dat er verschillende waarden bestaan die niet tot één superwaarde teruggebracht kunnen worden. </w:t>
      </w:r>
    </w:p>
  </w:footnote>
  <w:footnote w:id="8">
    <w:p w:rsidR="002053D3" w:rsidRPr="00771557" w:rsidRDefault="002053D3">
      <w:pPr>
        <w:pStyle w:val="FootnoteText"/>
        <w:rPr>
          <w:lang w:val="nl-NL"/>
        </w:rPr>
      </w:pPr>
      <w:r>
        <w:rPr>
          <w:rStyle w:val="FootnoteReference"/>
        </w:rPr>
        <w:footnoteRef/>
      </w:r>
      <w:r w:rsidRPr="00771557">
        <w:rPr>
          <w:lang w:val="nl-NL"/>
        </w:rPr>
        <w:t xml:space="preserve"> </w:t>
      </w:r>
      <w:r>
        <w:rPr>
          <w:lang w:val="nl-NL"/>
        </w:rPr>
        <w:t xml:space="preserve">Bron: </w:t>
      </w:r>
      <w:r w:rsidRPr="00771557">
        <w:rPr>
          <w:lang w:val="nl-NL"/>
        </w:rPr>
        <w:t>http://nymag.com/selectall/2016/08/trolley-problem-meme-tumblr-philosophy.html</w:t>
      </w:r>
    </w:p>
  </w:footnote>
  <w:footnote w:id="9">
    <w:p w:rsidR="002053D3" w:rsidRPr="00812DC0" w:rsidRDefault="002053D3">
      <w:pPr>
        <w:pStyle w:val="FootnoteText"/>
        <w:rPr>
          <w:lang w:val="nl-NL"/>
        </w:rPr>
      </w:pPr>
      <w:r>
        <w:rPr>
          <w:rStyle w:val="FootnoteReference"/>
        </w:rPr>
        <w:footnoteRef/>
      </w:r>
      <w:r w:rsidRPr="00812DC0">
        <w:rPr>
          <w:lang w:val="nl-NL"/>
        </w:rPr>
        <w:t xml:space="preserve"> </w:t>
      </w:r>
      <w:r>
        <w:rPr>
          <w:lang w:val="nl-NL"/>
        </w:rPr>
        <w:t>Dit is een voorbeeld uit het boek “Tussen dood en leven” van Peter Singer (2009)</w:t>
      </w:r>
    </w:p>
  </w:footnote>
  <w:footnote w:id="10">
    <w:p w:rsidR="002053D3" w:rsidRPr="00D02CC1" w:rsidRDefault="002053D3">
      <w:pPr>
        <w:pStyle w:val="FootnoteText"/>
        <w:rPr>
          <w:lang w:val="nl-NL"/>
        </w:rPr>
      </w:pPr>
      <w:r>
        <w:rPr>
          <w:rStyle w:val="FootnoteReference"/>
        </w:rPr>
        <w:footnoteRef/>
      </w:r>
      <w:r w:rsidRPr="00D02CC1">
        <w:rPr>
          <w:lang w:val="nl-NL"/>
        </w:rPr>
        <w:t xml:space="preserve"> </w:t>
      </w:r>
      <w:r>
        <w:rPr>
          <w:lang w:val="nl-NL"/>
        </w:rPr>
        <w:t>Zie bijvoorbeeld recente nieuwsberichten (2017) rondom de vergoeding van</w:t>
      </w:r>
      <w:r w:rsidRPr="00591AD7">
        <w:rPr>
          <w:lang w:val="nl-NL"/>
        </w:rPr>
        <w:t xml:space="preserve"> Orkambi,</w:t>
      </w:r>
      <w:r>
        <w:rPr>
          <w:lang w:val="nl-NL"/>
        </w:rPr>
        <w:t xml:space="preserve"> een duur medicijn dat helpt bij taaislijmziekte</w:t>
      </w:r>
    </w:p>
  </w:footnote>
  <w:footnote w:id="11">
    <w:p w:rsidR="002053D3" w:rsidRPr="00D01C5A" w:rsidRDefault="002053D3">
      <w:pPr>
        <w:pStyle w:val="FootnoteText"/>
        <w:rPr>
          <w:lang w:val="nl-NL"/>
        </w:rPr>
      </w:pPr>
      <w:r>
        <w:rPr>
          <w:rStyle w:val="FootnoteReference"/>
        </w:rPr>
        <w:footnoteRef/>
      </w:r>
      <w:r w:rsidRPr="00D01C5A">
        <w:rPr>
          <w:lang w:val="nl-NL"/>
        </w:rPr>
        <w:t xml:space="preserve"> </w:t>
      </w:r>
      <w:r>
        <w:rPr>
          <w:lang w:val="nl-NL"/>
        </w:rPr>
        <w:t>Zie berichtgeving rondom dit onderwerp</w:t>
      </w:r>
    </w:p>
  </w:footnote>
  <w:footnote w:id="12">
    <w:p w:rsidR="002053D3" w:rsidRPr="00E409E8" w:rsidRDefault="002053D3">
      <w:pPr>
        <w:pStyle w:val="FootnoteText"/>
        <w:rPr>
          <w:lang w:val="nl-NL"/>
        </w:rPr>
      </w:pPr>
      <w:r>
        <w:rPr>
          <w:rStyle w:val="FootnoteReference"/>
        </w:rPr>
        <w:footnoteRef/>
      </w:r>
      <w:r w:rsidRPr="00E409E8">
        <w:rPr>
          <w:lang w:val="nl-NL"/>
        </w:rPr>
        <w:t xml:space="preserve"> https://www.mensenrechten.nl/wat-zijn-mensenrechten/mensenrechten-op-een-rij</w:t>
      </w:r>
    </w:p>
  </w:footnote>
  <w:footnote w:id="13">
    <w:p w:rsidR="002053D3" w:rsidRPr="00150433" w:rsidRDefault="002053D3">
      <w:pPr>
        <w:pStyle w:val="FootnoteText"/>
        <w:rPr>
          <w:lang w:val="nl-NL"/>
        </w:rPr>
      </w:pPr>
      <w:r>
        <w:rPr>
          <w:rStyle w:val="FootnoteReference"/>
        </w:rPr>
        <w:footnoteRef/>
      </w:r>
      <w:r w:rsidRPr="00150433">
        <w:rPr>
          <w:lang w:val="nl-NL"/>
        </w:rPr>
        <w:t xml:space="preserve"> </w:t>
      </w:r>
      <w:r>
        <w:rPr>
          <w:lang w:val="nl-NL"/>
        </w:rPr>
        <w:t xml:space="preserve">Zo kennen we bijvoorbeeld ook de religieuze deugden: geloof, hoop en liefde. </w:t>
      </w:r>
    </w:p>
  </w:footnote>
  <w:footnote w:id="14">
    <w:p w:rsidR="002053D3" w:rsidRPr="00946E0F" w:rsidRDefault="002053D3">
      <w:pPr>
        <w:pStyle w:val="FootnoteText"/>
        <w:rPr>
          <w:lang w:val="nl-NL"/>
        </w:rPr>
      </w:pPr>
      <w:r>
        <w:rPr>
          <w:rStyle w:val="FootnoteReference"/>
        </w:rPr>
        <w:footnoteRef/>
      </w:r>
      <w:r w:rsidRPr="00946E0F">
        <w:rPr>
          <w:lang w:val="nl-NL"/>
        </w:rPr>
        <w:t xml:space="preserve"> </w:t>
      </w:r>
      <w:r>
        <w:rPr>
          <w:lang w:val="nl-NL"/>
        </w:rPr>
        <w:t>Ook het utilisme kun je om deze reden zien als een teleologische stroming</w:t>
      </w:r>
    </w:p>
  </w:footnote>
  <w:footnote w:id="15">
    <w:p w:rsidR="002053D3" w:rsidRPr="001D4C85" w:rsidRDefault="002053D3">
      <w:pPr>
        <w:pStyle w:val="FootnoteText"/>
        <w:rPr>
          <w:lang w:val="nl-NL"/>
        </w:rPr>
      </w:pPr>
      <w:r>
        <w:rPr>
          <w:rStyle w:val="FootnoteReference"/>
        </w:rPr>
        <w:footnoteRef/>
      </w:r>
      <w:r w:rsidRPr="00F73E08">
        <w:rPr>
          <w:lang w:val="nl-NL"/>
        </w:rPr>
        <w:t xml:space="preserve"> Ofwel eudaimonia zoals de oude Grieken dat noemden</w:t>
      </w:r>
      <w:r w:rsidRPr="001D4C85">
        <w:rPr>
          <w:lang w:val="nl-NL"/>
        </w:rPr>
        <w:t xml:space="preserve"> </w:t>
      </w:r>
    </w:p>
  </w:footnote>
  <w:footnote w:id="16">
    <w:p w:rsidR="002053D3" w:rsidRPr="00D77C75" w:rsidRDefault="002053D3">
      <w:pPr>
        <w:pStyle w:val="FootnoteText"/>
        <w:rPr>
          <w:lang w:val="nl-NL"/>
        </w:rPr>
      </w:pPr>
      <w:r>
        <w:rPr>
          <w:rStyle w:val="FootnoteReference"/>
        </w:rPr>
        <w:footnoteRef/>
      </w:r>
      <w:r w:rsidRPr="00D77C75">
        <w:rPr>
          <w:lang w:val="nl-NL"/>
        </w:rPr>
        <w:t xml:space="preserve"> https://www.rijksoverheid.nl/onderwerpen/zwangerschap-en-geboorte/vraag-en-antwoord/wat-is-de-nipt-test</w:t>
      </w:r>
    </w:p>
  </w:footnote>
  <w:footnote w:id="17">
    <w:p w:rsidR="002053D3" w:rsidRPr="004E6685" w:rsidRDefault="002053D3">
      <w:pPr>
        <w:pStyle w:val="FootnoteText"/>
        <w:rPr>
          <w:lang w:val="nl-NL"/>
        </w:rPr>
      </w:pPr>
      <w:r>
        <w:rPr>
          <w:rStyle w:val="FootnoteReference"/>
        </w:rPr>
        <w:footnoteRef/>
      </w:r>
      <w:r w:rsidRPr="004E6685">
        <w:rPr>
          <w:lang w:val="nl-NL"/>
        </w:rPr>
        <w:t xml:space="preserve"> https://www.lifesitenews.com/news/dont-screen-us-out-people-with-down-syndrome-protest-new-prenatal-test-outs</w:t>
      </w:r>
    </w:p>
  </w:footnote>
  <w:footnote w:id="18">
    <w:p w:rsidR="002053D3" w:rsidRPr="00E9643D" w:rsidRDefault="002053D3" w:rsidP="004E6685">
      <w:pPr>
        <w:pStyle w:val="FootnoteText"/>
        <w:rPr>
          <w:lang w:val="nl-NL"/>
        </w:rPr>
      </w:pPr>
      <w:r>
        <w:rPr>
          <w:rStyle w:val="FootnoteReference"/>
        </w:rPr>
        <w:footnoteRef/>
      </w:r>
      <w:r w:rsidRPr="00E9643D">
        <w:rPr>
          <w:lang w:val="nl-NL"/>
        </w:rPr>
        <w:t xml:space="preserve"> https://stirezo.nl/stirezo-dient-bezwaarschrift-in-bij-volksgezondheid-tegen-nipt/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3D3" w:rsidRDefault="002053D3">
    <w:pPr>
      <w:pStyle w:val="Header"/>
    </w:pPr>
    <w:r>
      <w:rPr>
        <w:noProof/>
        <w:lang w:val="nl-NL" w:eastAsia="nl-NL"/>
      </w:rPr>
      <w:drawing>
        <wp:anchor distT="0" distB="0" distL="114300" distR="114300" simplePos="1" relativeHeight="251665408" behindDoc="0" locked="0" layoutInCell="1" allowOverlap="1">
          <wp:simplePos x="0" y="9949815"/>
          <wp:positionH relativeFrom="page">
            <wp:posOffset>0</wp:posOffset>
          </wp:positionH>
          <wp:positionV relativeFrom="page">
            <wp:posOffset>9949815</wp:posOffset>
          </wp:positionV>
          <wp:extent cx="7560000" cy="740348"/>
          <wp:effectExtent l="0" t="0" r="3175" b="3175"/>
          <wp:wrapNone/>
          <wp:docPr id="8" name="Afbeelding 8"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740348"/>
                  </a:xfrm>
                  <a:prstGeom prst="rect">
                    <a:avLst/>
                  </a:prstGeom>
                </pic:spPr>
              </pic:pic>
            </a:graphicData>
          </a:graphic>
          <wp14:sizeRelH relativeFrom="margin">
            <wp14:pctWidth>0</wp14:pctWidth>
          </wp14:sizeRelH>
          <wp14:sizeRelV relativeFrom="margin">
            <wp14:pctHeight>0</wp14:pctHeight>
          </wp14:sizeRelV>
        </wp:anchor>
      </w:drawing>
    </w:r>
    <w:r>
      <w:rPr>
        <w:noProof/>
        <w:lang w:val="nl-NL" w:eastAsia="nl-NL"/>
      </w:rPr>
      <w:drawing>
        <wp:anchor distT="0" distB="0" distL="114300" distR="114300" simplePos="1" relativeHeight="251660288" behindDoc="0" locked="0" layoutInCell="1" allowOverlap="1" wp14:anchorId="56814865" wp14:editId="38C32F3F">
          <wp:simplePos x="467995" y="359410"/>
          <wp:positionH relativeFrom="page">
            <wp:posOffset>467995</wp:posOffset>
          </wp:positionH>
          <wp:positionV relativeFrom="page">
            <wp:posOffset>359410</wp:posOffset>
          </wp:positionV>
          <wp:extent cx="1920000" cy="720000"/>
          <wp:effectExtent l="0" t="0" r="4445" b="4445"/>
          <wp:wrapNone/>
          <wp:docPr id="3" name="Afbeelding 3"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92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3D3" w:rsidRDefault="002053D3">
    <w:pPr>
      <w:pStyle w:val="Header"/>
      <w:rPr>
        <w:lang w:val="nl-NL"/>
      </w:rPr>
    </w:pPr>
    <w:r>
      <w:rPr>
        <w:noProof/>
        <w:lang w:val="nl-NL" w:eastAsia="nl-NL"/>
      </w:rPr>
      <w:drawing>
        <wp:anchor distT="0" distB="0" distL="114300" distR="114300" simplePos="0" relativeHeight="251664384" behindDoc="0" locked="0" layoutInCell="1" allowOverlap="1" wp14:anchorId="27F5C920" wp14:editId="1B31A54C">
          <wp:simplePos x="0" y="0"/>
          <wp:positionH relativeFrom="page">
            <wp:posOffset>0</wp:posOffset>
          </wp:positionH>
          <wp:positionV relativeFrom="page">
            <wp:posOffset>9949815</wp:posOffset>
          </wp:positionV>
          <wp:extent cx="7560000" cy="744828"/>
          <wp:effectExtent l="0" t="0" r="3175" b="0"/>
          <wp:wrapNone/>
          <wp:docPr id="7" name="Afbeelding 7"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744828"/>
                  </a:xfrm>
                  <a:prstGeom prst="rect">
                    <a:avLst/>
                  </a:prstGeom>
                </pic:spPr>
              </pic:pic>
            </a:graphicData>
          </a:graphic>
          <wp14:sizeRelH relativeFrom="margin">
            <wp14:pctWidth>0</wp14:pctWidth>
          </wp14:sizeRelH>
          <wp14:sizeRelV relativeFrom="margin">
            <wp14:pctHeight>0</wp14:pctHeight>
          </wp14:sizeRelV>
        </wp:anchor>
      </w:drawing>
    </w:r>
    <w:r>
      <w:rPr>
        <w:noProof/>
        <w:lang w:val="nl-NL" w:eastAsia="nl-NL"/>
      </w:rPr>
      <w:drawing>
        <wp:anchor distT="0" distB="0" distL="114300" distR="114300" simplePos="0" relativeHeight="251659264" behindDoc="0" locked="0" layoutInCell="1" allowOverlap="1" wp14:anchorId="5A9F11D3" wp14:editId="237BB4DB">
          <wp:simplePos x="0" y="0"/>
          <wp:positionH relativeFrom="page">
            <wp:posOffset>467995</wp:posOffset>
          </wp:positionH>
          <wp:positionV relativeFrom="page">
            <wp:posOffset>719455</wp:posOffset>
          </wp:positionV>
          <wp:extent cx="1920000" cy="720000"/>
          <wp:effectExtent l="0" t="0" r="4445" b="4445"/>
          <wp:wrapNone/>
          <wp:docPr id="2" name="Afbeelding 2"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920000" cy="720000"/>
                  </a:xfrm>
                  <a:prstGeom prst="rect">
                    <a:avLst/>
                  </a:prstGeom>
                </pic:spPr>
              </pic:pic>
            </a:graphicData>
          </a:graphic>
          <wp14:sizeRelH relativeFrom="margin">
            <wp14:pctWidth>0</wp14:pctWidth>
          </wp14:sizeRelH>
          <wp14:sizeRelV relativeFrom="margin">
            <wp14:pctHeight>0</wp14:pctHeight>
          </wp14:sizeRelV>
        </wp:anchor>
      </w:drawing>
    </w:r>
  </w:p>
  <w:p w:rsidR="002053D3" w:rsidRDefault="002053D3" w:rsidP="00A65CEF">
    <w:pPr>
      <w:pStyle w:val="Header"/>
      <w:spacing w:line="230" w:lineRule="exact"/>
      <w:rPr>
        <w:lang w:val="nl-NL"/>
      </w:rPr>
    </w:pPr>
  </w:p>
  <w:tbl>
    <w:tblPr>
      <w:tblW w:w="6663" w:type="dxa"/>
      <w:tblInd w:w="2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663"/>
    </w:tblGrid>
    <w:tr w:rsidR="002053D3" w:rsidRPr="004366F5" w:rsidTr="00ED7186">
      <w:trPr>
        <w:trHeight w:val="860"/>
      </w:trPr>
      <w:tc>
        <w:tcPr>
          <w:tcW w:w="6663" w:type="dxa"/>
          <w:tcBorders>
            <w:top w:val="nil"/>
            <w:left w:val="nil"/>
            <w:bottom w:val="nil"/>
            <w:right w:val="nil"/>
          </w:tcBorders>
        </w:tcPr>
        <w:sdt>
          <w:sdtPr>
            <w:rPr>
              <w:b/>
              <w:color w:val="FFFFFF" w:themeColor="background1"/>
              <w:sz w:val="44"/>
              <w:szCs w:val="44"/>
              <w:lang w:val="nl-NL"/>
            </w:rPr>
            <w:alias w:val="Titel"/>
            <w:tag w:val=""/>
            <w:id w:val="787390517"/>
            <w:placeholder>
              <w:docPart w:val="FD998B1B49AF42E3B1B72A7A1C5B4AE1"/>
            </w:placeholder>
            <w:dataBinding w:prefixMappings="xmlns:ns0='http://purl.org/dc/elements/1.1/' xmlns:ns1='http://schemas.openxmlformats.org/package/2006/metadata/core-properties' " w:xpath="/ns1:coreProperties[1]/ns0:title[1]" w:storeItemID="{6C3C8BC8-F283-45AE-878A-BAB7291924A1}"/>
            <w:text/>
          </w:sdtPr>
          <w:sdtEndPr/>
          <w:sdtContent>
            <w:p w:rsidR="002053D3" w:rsidRPr="00463F70" w:rsidRDefault="002053D3" w:rsidP="00ED7186">
              <w:pPr>
                <w:rPr>
                  <w:b/>
                  <w:color w:val="FFFFFF" w:themeColor="background1"/>
                  <w:sz w:val="44"/>
                  <w:szCs w:val="44"/>
                  <w:lang w:val="nl-NL"/>
                </w:rPr>
              </w:pPr>
              <w:r>
                <w:rPr>
                  <w:b/>
                  <w:color w:val="FFFFFF" w:themeColor="background1"/>
                  <w:sz w:val="44"/>
                  <w:szCs w:val="44"/>
                  <w:lang w:val="nl-NL"/>
                </w:rPr>
                <w:t>MOV</w:t>
              </w:r>
            </w:p>
          </w:sdtContent>
        </w:sdt>
      </w:tc>
    </w:tr>
    <w:tr w:rsidR="002053D3" w:rsidRPr="00503DE1" w:rsidTr="00ED7186">
      <w:trPr>
        <w:cantSplit/>
        <w:trHeight w:hRule="exact" w:val="454"/>
      </w:trPr>
      <w:tc>
        <w:tcPr>
          <w:tcW w:w="6663" w:type="dxa"/>
          <w:tcBorders>
            <w:top w:val="nil"/>
            <w:left w:val="nil"/>
            <w:bottom w:val="nil"/>
            <w:right w:val="nil"/>
          </w:tcBorders>
        </w:tcPr>
        <w:p w:rsidR="002053D3" w:rsidRPr="00463F70" w:rsidRDefault="002053D3" w:rsidP="00ED7186">
          <w:pPr>
            <w:spacing w:line="250" w:lineRule="exact"/>
            <w:rPr>
              <w:color w:val="FFFFFF" w:themeColor="background1"/>
              <w:sz w:val="19"/>
              <w:lang w:val="nl-NL"/>
            </w:rPr>
          </w:pPr>
        </w:p>
      </w:tc>
    </w:tr>
    <w:tr w:rsidR="002053D3" w:rsidRPr="00C97E81" w:rsidTr="00ED7186">
      <w:trPr>
        <w:trHeight w:hRule="exact" w:val="705"/>
      </w:trPr>
      <w:sdt>
        <w:sdtPr>
          <w:rPr>
            <w:color w:val="FFFFFF" w:themeColor="background1"/>
            <w:sz w:val="19"/>
            <w:lang w:val="nl-NL"/>
          </w:rPr>
          <w:alias w:val="Subtitel"/>
          <w:tag w:val="Subtitel"/>
          <w:id w:val="679002819"/>
          <w:placeholder>
            <w:docPart w:val="C38FC1A23E9541C59E9E6373F8C5EC92"/>
          </w:placeholder>
          <w:text/>
        </w:sdtPr>
        <w:sdtEndPr/>
        <w:sdtContent>
          <w:tc>
            <w:tcPr>
              <w:tcW w:w="6663" w:type="dxa"/>
              <w:tcBorders>
                <w:top w:val="nil"/>
                <w:left w:val="nil"/>
                <w:bottom w:val="nil"/>
                <w:right w:val="nil"/>
              </w:tcBorders>
            </w:tcPr>
            <w:p w:rsidR="002053D3" w:rsidRPr="00463F70" w:rsidRDefault="002053D3" w:rsidP="00C011D6">
              <w:pPr>
                <w:spacing w:line="250" w:lineRule="exact"/>
                <w:rPr>
                  <w:color w:val="FFFFFF" w:themeColor="background1"/>
                  <w:sz w:val="19"/>
                  <w:lang w:val="nl-NL"/>
                </w:rPr>
              </w:pPr>
              <w:r>
                <w:rPr>
                  <w:color w:val="FFFFFF" w:themeColor="background1"/>
                  <w:sz w:val="19"/>
                  <w:lang w:val="nl-NL"/>
                </w:rPr>
                <w:t>Ethiek voor de wijkverpleegkundige</w:t>
              </w:r>
            </w:p>
          </w:tc>
        </w:sdtContent>
      </w:sdt>
    </w:tr>
  </w:tbl>
  <w:p w:rsidR="002053D3" w:rsidRPr="009637F9" w:rsidRDefault="002053D3">
    <w:pPr>
      <w:pStyle w:val="Header"/>
      <w:rPr>
        <w:lang w:val="nl-NL"/>
      </w:rPr>
    </w:pPr>
    <w:r>
      <w:rPr>
        <w:noProof/>
        <w:lang w:val="nl-NL" w:eastAsia="nl-NL"/>
      </w:rPr>
      <w:drawing>
        <wp:anchor distT="0" distB="0" distL="114300" distR="114300" simplePos="0" relativeHeight="251658240" behindDoc="1" locked="0" layoutInCell="1" allowOverlap="1" wp14:anchorId="5BD5E9EF" wp14:editId="387C4E64">
          <wp:simplePos x="0" y="0"/>
          <wp:positionH relativeFrom="page">
            <wp:posOffset>1427480</wp:posOffset>
          </wp:positionH>
          <wp:positionV relativeFrom="page">
            <wp:posOffset>0</wp:posOffset>
          </wp:positionV>
          <wp:extent cx="6242235" cy="2520000"/>
          <wp:effectExtent l="0" t="0" r="635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en vlak Rapport.jpg"/>
                  <pic:cNvPicPr/>
                </pic:nvPicPr>
                <pic:blipFill>
                  <a:blip r:embed="rId3">
                    <a:extLst>
                      <a:ext uri="{28A0092B-C50C-407E-A947-70E740481C1C}">
                        <a14:useLocalDpi xmlns:a14="http://schemas.microsoft.com/office/drawing/2010/main" val="0"/>
                      </a:ext>
                    </a:extLst>
                  </a:blip>
                  <a:stretch>
                    <a:fillRect/>
                  </a:stretch>
                </pic:blipFill>
                <pic:spPr>
                  <a:xfrm>
                    <a:off x="0" y="0"/>
                    <a:ext cx="6242235" cy="2520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3D3" w:rsidRDefault="002053D3" w:rsidP="00BA4B97">
    <w:pPr>
      <w:pStyle w:val="Header"/>
      <w:rPr>
        <w:lang w:val="nl-NL"/>
      </w:rPr>
    </w:pPr>
    <w:r>
      <w:rPr>
        <w:noProof/>
        <w:lang w:val="nl-NL" w:eastAsia="nl-NL"/>
      </w:rPr>
      <w:drawing>
        <wp:anchor distT="0" distB="0" distL="114300" distR="114300" simplePos="0" relativeHeight="251666432" behindDoc="0" locked="0" layoutInCell="1" allowOverlap="1" wp14:anchorId="6B59DF0B" wp14:editId="71CEA393">
          <wp:simplePos x="0" y="0"/>
          <wp:positionH relativeFrom="page">
            <wp:posOffset>0</wp:posOffset>
          </wp:positionH>
          <wp:positionV relativeFrom="page">
            <wp:posOffset>9949815</wp:posOffset>
          </wp:positionV>
          <wp:extent cx="7560000" cy="744828"/>
          <wp:effectExtent l="0" t="0" r="3175" b="0"/>
          <wp:wrapNone/>
          <wp:docPr id="9" name="Afbeelding 9"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744828"/>
                  </a:xfrm>
                  <a:prstGeom prst="rect">
                    <a:avLst/>
                  </a:prstGeom>
                </pic:spPr>
              </pic:pic>
            </a:graphicData>
          </a:graphic>
          <wp14:sizeRelH relativeFrom="margin">
            <wp14:pctWidth>0</wp14:pctWidth>
          </wp14:sizeRelH>
          <wp14:sizeRelV relativeFrom="margin">
            <wp14:pctHeight>0</wp14:pctHeight>
          </wp14:sizeRelV>
        </wp:anchor>
      </w:drawing>
    </w:r>
    <w:r>
      <w:rPr>
        <w:noProof/>
        <w:lang w:val="nl-NL" w:eastAsia="nl-NL"/>
      </w:rPr>
      <w:drawing>
        <wp:anchor distT="0" distB="0" distL="114300" distR="114300" simplePos="0" relativeHeight="251661312" behindDoc="0" locked="0" layoutInCell="1" allowOverlap="1" wp14:anchorId="1F6644E7" wp14:editId="316E0731">
          <wp:simplePos x="0" y="0"/>
          <wp:positionH relativeFrom="page">
            <wp:posOffset>467995</wp:posOffset>
          </wp:positionH>
          <wp:positionV relativeFrom="page">
            <wp:posOffset>359410</wp:posOffset>
          </wp:positionV>
          <wp:extent cx="1920000" cy="720000"/>
          <wp:effectExtent l="0" t="0" r="4445" b="4445"/>
          <wp:wrapNone/>
          <wp:docPr id="4" name="Afbeelding 4"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920000" cy="720000"/>
                  </a:xfrm>
                  <a:prstGeom prst="rect">
                    <a:avLst/>
                  </a:prstGeom>
                </pic:spPr>
              </pic:pic>
            </a:graphicData>
          </a:graphic>
          <wp14:sizeRelH relativeFrom="margin">
            <wp14:pctWidth>0</wp14:pctWidth>
          </wp14:sizeRelH>
          <wp14:sizeRelV relativeFrom="margin">
            <wp14:pctHeight>0</wp14:pctHeight>
          </wp14:sizeRelV>
        </wp:anchor>
      </w:drawing>
    </w:r>
  </w:p>
  <w:tbl>
    <w:tblPr>
      <w:tblW w:w="0" w:type="auto"/>
      <w:tblLayout w:type="fixed"/>
      <w:tblCellMar>
        <w:left w:w="0" w:type="dxa"/>
        <w:right w:w="0" w:type="dxa"/>
      </w:tblCellMar>
      <w:tblLook w:val="0000" w:firstRow="0" w:lastRow="0" w:firstColumn="0" w:lastColumn="0" w:noHBand="0" w:noVBand="0"/>
    </w:tblPr>
    <w:tblGrid>
      <w:gridCol w:w="1086"/>
      <w:gridCol w:w="170"/>
      <w:gridCol w:w="7441"/>
    </w:tblGrid>
    <w:tr w:rsidR="002053D3" w:rsidRPr="004366F5" w:rsidTr="00F90BF6">
      <w:trPr>
        <w:trHeight w:val="860"/>
      </w:trPr>
      <w:tc>
        <w:tcPr>
          <w:tcW w:w="1086" w:type="dxa"/>
        </w:tcPr>
        <w:p w:rsidR="002053D3" w:rsidRPr="004366F5" w:rsidRDefault="002053D3" w:rsidP="00F90BF6">
          <w:pPr>
            <w:framePr w:wrap="around" w:vAnchor="page" w:hAnchor="page" w:x="302" w:y="5353" w:anchorLock="1"/>
            <w:jc w:val="right"/>
            <w:rPr>
              <w:lang w:val="nl-NL"/>
            </w:rPr>
          </w:pPr>
        </w:p>
      </w:tc>
      <w:tc>
        <w:tcPr>
          <w:tcW w:w="170" w:type="dxa"/>
        </w:tcPr>
        <w:p w:rsidR="002053D3" w:rsidRPr="004366F5" w:rsidRDefault="002053D3" w:rsidP="00F90BF6">
          <w:pPr>
            <w:framePr w:wrap="around" w:vAnchor="page" w:hAnchor="page" w:x="302" w:y="5353" w:anchorLock="1"/>
            <w:rPr>
              <w:b/>
              <w:lang w:val="nl-NL"/>
            </w:rPr>
          </w:pPr>
        </w:p>
      </w:tc>
      <w:sdt>
        <w:sdtPr>
          <w:alias w:val="lblColofon"/>
          <w:tag w:val="lblColofon"/>
          <w:id w:val="465554738"/>
          <w:placeholder>
            <w:docPart w:val="674AE8277260411AB965F47CF8442367"/>
          </w:placeholder>
          <w:text/>
        </w:sdtPr>
        <w:sdtEndPr/>
        <w:sdtContent>
          <w:tc>
            <w:tcPr>
              <w:tcW w:w="7441" w:type="dxa"/>
            </w:tcPr>
            <w:p w:rsidR="002053D3" w:rsidRPr="004366F5" w:rsidRDefault="002053D3" w:rsidP="00F90BF6">
              <w:pPr>
                <w:pStyle w:val="UnnumberedNoToc"/>
                <w:framePr w:wrap="around" w:vAnchor="page" w:hAnchor="page" w:x="302" w:y="5353" w:anchorLock="1"/>
              </w:pPr>
              <w:r>
                <w:t>Colofon</w:t>
              </w:r>
            </w:p>
          </w:tc>
        </w:sdtContent>
      </w:sdt>
    </w:tr>
    <w:tr w:rsidR="002053D3" w:rsidRPr="005C6DDD" w:rsidTr="00F90BF6">
      <w:trPr>
        <w:trHeight w:hRule="exact" w:val="284"/>
      </w:trPr>
      <w:sdt>
        <w:sdtPr>
          <w:rPr>
            <w:sz w:val="14"/>
            <w:szCs w:val="14"/>
          </w:rPr>
          <w:alias w:val="lblDatum"/>
          <w:tag w:val="lblDatum"/>
          <w:id w:val="1530522679"/>
          <w:placeholder>
            <w:docPart w:val="C43189FC89914941AA054AB0A2E09A68"/>
          </w:placeholder>
          <w:text/>
        </w:sdtPr>
        <w:sdtEndPr/>
        <w:sdtContent>
          <w:tc>
            <w:tcPr>
              <w:tcW w:w="1256" w:type="dxa"/>
              <w:gridSpan w:val="2"/>
              <w:tcMar>
                <w:right w:w="170" w:type="dxa"/>
              </w:tcMar>
              <w:vAlign w:val="bottom"/>
            </w:tcPr>
            <w:p w:rsidR="002053D3" w:rsidRPr="004366F5" w:rsidRDefault="002053D3" w:rsidP="00F90BF6">
              <w:pPr>
                <w:framePr w:wrap="around" w:vAnchor="page" w:hAnchor="page" w:x="302" w:y="5353" w:anchorLock="1"/>
                <w:jc w:val="right"/>
                <w:rPr>
                  <w:lang w:val="nl-NL"/>
                </w:rPr>
              </w:pPr>
              <w:r w:rsidRPr="00346634">
                <w:rPr>
                  <w:sz w:val="14"/>
                  <w:szCs w:val="14"/>
                </w:rPr>
                <w:t>Datum</w:t>
              </w:r>
            </w:p>
          </w:tc>
        </w:sdtContent>
      </w:sdt>
      <w:bookmarkStart w:id="1" w:name="bmDatumMainHeader2" w:displacedByCustomXml="next"/>
      <w:bookmarkEnd w:id="1" w:displacedByCustomXml="next"/>
      <w:sdt>
        <w:sdtPr>
          <w:alias w:val="datum"/>
          <w:tag w:val="datum"/>
          <w:id w:val="1522818812"/>
          <w:placeholder>
            <w:docPart w:val="185E45144B4244E9B00080D2361C3622"/>
          </w:placeholder>
          <w:date w:fullDate="2017-07-12T00:00:00Z">
            <w:dateFormat w:val="d MMMM yyyy"/>
            <w:lid w:val="nl-NL"/>
            <w:storeMappedDataAs w:val="dateTime"/>
            <w:calendar w:val="gregorian"/>
          </w:date>
        </w:sdtPr>
        <w:sdtEndPr/>
        <w:sdtContent>
          <w:tc>
            <w:tcPr>
              <w:tcW w:w="7441" w:type="dxa"/>
              <w:vAlign w:val="bottom"/>
            </w:tcPr>
            <w:p w:rsidR="002053D3" w:rsidRPr="004366F5" w:rsidRDefault="002053D3" w:rsidP="00F90BF6">
              <w:pPr>
                <w:framePr w:wrap="around" w:vAnchor="page" w:hAnchor="page" w:x="302" w:y="5353" w:anchorLock="1"/>
                <w:rPr>
                  <w:lang w:val="nl-NL"/>
                </w:rPr>
              </w:pPr>
              <w:r>
                <w:rPr>
                  <w:lang w:val="nl-NL"/>
                </w:rPr>
                <w:t>12 juli 2017</w:t>
              </w:r>
            </w:p>
          </w:tc>
        </w:sdtContent>
      </w:sdt>
    </w:tr>
    <w:tr w:rsidR="002053D3" w:rsidRPr="005C6DDD" w:rsidTr="00F90BF6">
      <w:trPr>
        <w:trHeight w:hRule="exact" w:val="284"/>
      </w:trPr>
      <w:sdt>
        <w:sdtPr>
          <w:rPr>
            <w:sz w:val="13"/>
            <w:lang w:val="nl-NL"/>
          </w:rPr>
          <w:alias w:val="lblReferentie"/>
          <w:tag w:val="lblReferentie"/>
          <w:id w:val="1309679149"/>
          <w:placeholder>
            <w:docPart w:val="674AE8277260411AB965F47CF8442367"/>
          </w:placeholder>
          <w:text/>
        </w:sdtPr>
        <w:sdtEndPr/>
        <w:sdtContent>
          <w:tc>
            <w:tcPr>
              <w:tcW w:w="1256" w:type="dxa"/>
              <w:gridSpan w:val="2"/>
              <w:tcMar>
                <w:right w:w="170" w:type="dxa"/>
              </w:tcMar>
              <w:vAlign w:val="bottom"/>
            </w:tcPr>
            <w:p w:rsidR="002053D3" w:rsidRPr="004366F5" w:rsidRDefault="002053D3" w:rsidP="00F90BF6">
              <w:pPr>
                <w:framePr w:wrap="around" w:vAnchor="page" w:hAnchor="page" w:x="302" w:y="5353" w:anchorLock="1"/>
                <w:jc w:val="right"/>
                <w:rPr>
                  <w:lang w:val="nl-NL"/>
                </w:rPr>
              </w:pPr>
              <w:r w:rsidRPr="00346634">
                <w:rPr>
                  <w:sz w:val="13"/>
                  <w:lang w:val="nl-NL"/>
                </w:rPr>
                <w:t>Referentie</w:t>
              </w:r>
            </w:p>
          </w:tc>
        </w:sdtContent>
      </w:sdt>
      <w:sdt>
        <w:sdtPr>
          <w:rPr>
            <w:lang w:val="nl-NL"/>
          </w:rPr>
          <w:alias w:val="referentie"/>
          <w:tag w:val="referentie"/>
          <w:id w:val="-496119700"/>
          <w:placeholder>
            <w:docPart w:val="1EC164B9B369492E8C741CE11A00FFA1"/>
          </w:placeholder>
          <w:text/>
        </w:sdtPr>
        <w:sdtEndPr/>
        <w:sdtContent>
          <w:tc>
            <w:tcPr>
              <w:tcW w:w="7441" w:type="dxa"/>
              <w:vAlign w:val="bottom"/>
            </w:tcPr>
            <w:p w:rsidR="002053D3" w:rsidRPr="004366F5" w:rsidRDefault="002053D3" w:rsidP="00F90BF6">
              <w:pPr>
                <w:framePr w:wrap="around" w:vAnchor="page" w:hAnchor="page" w:x="302" w:y="5353" w:anchorLock="1"/>
                <w:rPr>
                  <w:lang w:val="nl-NL"/>
                </w:rPr>
              </w:pPr>
              <w:r>
                <w:rPr>
                  <w:lang w:val="nl-NL"/>
                </w:rPr>
                <w:t xml:space="preserve"> </w:t>
              </w:r>
            </w:p>
          </w:tc>
        </w:sdtContent>
      </w:sdt>
    </w:tr>
    <w:tr w:rsidR="002053D3" w:rsidRPr="005C6DDD" w:rsidTr="00F90BF6">
      <w:trPr>
        <w:trHeight w:hRule="exact" w:val="284"/>
      </w:trPr>
      <w:sdt>
        <w:sdtPr>
          <w:rPr>
            <w:sz w:val="13"/>
            <w:lang w:val="nl-NL"/>
          </w:rPr>
          <w:alias w:val="lblVersie"/>
          <w:tag w:val="lblVersie"/>
          <w:id w:val="832185014"/>
          <w:placeholder>
            <w:docPart w:val="674AE8277260411AB965F47CF8442367"/>
          </w:placeholder>
          <w:text/>
        </w:sdtPr>
        <w:sdtEndPr/>
        <w:sdtContent>
          <w:tc>
            <w:tcPr>
              <w:tcW w:w="1256" w:type="dxa"/>
              <w:gridSpan w:val="2"/>
              <w:tcMar>
                <w:right w:w="170" w:type="dxa"/>
              </w:tcMar>
              <w:vAlign w:val="bottom"/>
            </w:tcPr>
            <w:p w:rsidR="002053D3" w:rsidRPr="004366F5" w:rsidRDefault="002053D3" w:rsidP="00F90BF6">
              <w:pPr>
                <w:framePr w:wrap="around" w:vAnchor="page" w:hAnchor="page" w:x="302" w:y="5353" w:anchorLock="1"/>
                <w:jc w:val="right"/>
                <w:rPr>
                  <w:lang w:val="nl-NL"/>
                </w:rPr>
              </w:pPr>
              <w:r w:rsidRPr="00346634">
                <w:rPr>
                  <w:sz w:val="13"/>
                  <w:lang w:val="nl-NL"/>
                </w:rPr>
                <w:t>Versie</w:t>
              </w:r>
            </w:p>
          </w:tc>
        </w:sdtContent>
      </w:sdt>
      <w:sdt>
        <w:sdtPr>
          <w:rPr>
            <w:lang w:val="nl-NL"/>
          </w:rPr>
          <w:alias w:val="versie"/>
          <w:tag w:val="versie"/>
          <w:id w:val="-28413081"/>
          <w:placeholder>
            <w:docPart w:val="632FAE2F37DB4977AB8A7523C1EFD020"/>
          </w:placeholder>
          <w:text/>
        </w:sdtPr>
        <w:sdtEndPr/>
        <w:sdtContent>
          <w:tc>
            <w:tcPr>
              <w:tcW w:w="7441" w:type="dxa"/>
              <w:vAlign w:val="bottom"/>
            </w:tcPr>
            <w:p w:rsidR="002053D3" w:rsidRPr="004366F5" w:rsidRDefault="002053D3" w:rsidP="00F90BF6">
              <w:pPr>
                <w:framePr w:wrap="around" w:vAnchor="page" w:hAnchor="page" w:x="302" w:y="5353" w:anchorLock="1"/>
                <w:rPr>
                  <w:lang w:val="nl-NL"/>
                </w:rPr>
              </w:pPr>
              <w:r>
                <w:rPr>
                  <w:lang w:val="nl-NL"/>
                </w:rPr>
                <w:t xml:space="preserve"> </w:t>
              </w:r>
            </w:p>
          </w:tc>
        </w:sdtContent>
      </w:sdt>
    </w:tr>
    <w:tr w:rsidR="002053D3" w:rsidRPr="00F90BF6" w:rsidTr="00F90BF6">
      <w:trPr>
        <w:trHeight w:hRule="exact" w:val="20"/>
      </w:trPr>
      <w:sdt>
        <w:sdtPr>
          <w:rPr>
            <w:color w:val="FFFFFF"/>
            <w:sz w:val="13"/>
            <w:lang w:val="nl-NL"/>
          </w:rPr>
          <w:alias w:val="lblStatus"/>
          <w:tag w:val="lblStatus"/>
          <w:id w:val="-1593313407"/>
          <w:placeholder>
            <w:docPart w:val="674AE8277260411AB965F47CF8442367"/>
          </w:placeholder>
          <w:text/>
        </w:sdtPr>
        <w:sdtEndPr/>
        <w:sdtContent>
          <w:tc>
            <w:tcPr>
              <w:tcW w:w="1256" w:type="dxa"/>
              <w:gridSpan w:val="2"/>
              <w:tcMar>
                <w:right w:w="170" w:type="dxa"/>
              </w:tcMar>
              <w:vAlign w:val="bottom"/>
            </w:tcPr>
            <w:p w:rsidR="002053D3" w:rsidRPr="00F90BF6" w:rsidRDefault="002053D3" w:rsidP="00F90BF6">
              <w:pPr>
                <w:framePr w:wrap="around" w:vAnchor="page" w:hAnchor="page" w:x="302" w:y="5353" w:anchorLock="1"/>
                <w:jc w:val="right"/>
                <w:rPr>
                  <w:color w:val="FFFFFF"/>
                  <w:lang w:val="nl-NL"/>
                </w:rPr>
              </w:pPr>
              <w:r w:rsidRPr="00F90BF6">
                <w:rPr>
                  <w:color w:val="FFFFFF"/>
                  <w:sz w:val="13"/>
                  <w:lang w:val="nl-NL"/>
                </w:rPr>
                <w:t>Status</w:t>
              </w:r>
            </w:p>
          </w:tc>
        </w:sdtContent>
      </w:sdt>
      <w:sdt>
        <w:sdtPr>
          <w:rPr>
            <w:color w:val="FFFFFF"/>
            <w:lang w:val="nl-NL"/>
          </w:rPr>
          <w:alias w:val="status"/>
          <w:tag w:val="status"/>
          <w:id w:val="1532685181"/>
          <w:placeholder>
            <w:docPart w:val="072B64B482834D00882A0DBBBD5705A4"/>
          </w:placeholder>
          <w:text/>
        </w:sdtPr>
        <w:sdtEndPr/>
        <w:sdtContent>
          <w:tc>
            <w:tcPr>
              <w:tcW w:w="7441" w:type="dxa"/>
              <w:vAlign w:val="bottom"/>
            </w:tcPr>
            <w:p w:rsidR="002053D3" w:rsidRPr="00F90BF6" w:rsidRDefault="002053D3" w:rsidP="00F90BF6">
              <w:pPr>
                <w:framePr w:wrap="around" w:vAnchor="page" w:hAnchor="page" w:x="302" w:y="5353" w:anchorLock="1"/>
                <w:rPr>
                  <w:color w:val="FFFFFF"/>
                  <w:lang w:val="nl-NL"/>
                </w:rPr>
              </w:pPr>
              <w:r>
                <w:rPr>
                  <w:color w:val="FFFFFF"/>
                  <w:lang w:val="nl-NL"/>
                </w:rPr>
                <w:t xml:space="preserve"> </w:t>
              </w:r>
            </w:p>
          </w:tc>
        </w:sdtContent>
      </w:sdt>
    </w:tr>
    <w:tr w:rsidR="002053D3" w:rsidRPr="005C6DDD" w:rsidTr="00F90BF6">
      <w:trPr>
        <w:trHeight w:hRule="exact" w:val="284"/>
      </w:trPr>
      <w:sdt>
        <w:sdtPr>
          <w:rPr>
            <w:sz w:val="13"/>
            <w:lang w:val="nl-NL"/>
          </w:rPr>
          <w:alias w:val="lblAfdeling"/>
          <w:tag w:val="lblAfdeling"/>
          <w:id w:val="-2060323766"/>
          <w:placeholder>
            <w:docPart w:val="674AE8277260411AB965F47CF8442367"/>
          </w:placeholder>
          <w:text/>
        </w:sdtPr>
        <w:sdtEndPr/>
        <w:sdtContent>
          <w:tc>
            <w:tcPr>
              <w:tcW w:w="1256" w:type="dxa"/>
              <w:gridSpan w:val="2"/>
              <w:tcMar>
                <w:right w:w="170" w:type="dxa"/>
              </w:tcMar>
              <w:vAlign w:val="bottom"/>
            </w:tcPr>
            <w:p w:rsidR="002053D3" w:rsidRDefault="002053D3" w:rsidP="00F90BF6">
              <w:pPr>
                <w:framePr w:wrap="around" w:vAnchor="page" w:hAnchor="page" w:x="302" w:y="5353" w:anchorLock="1"/>
                <w:jc w:val="right"/>
                <w:rPr>
                  <w:sz w:val="13"/>
                  <w:lang w:val="nl-NL"/>
                </w:rPr>
              </w:pPr>
              <w:r>
                <w:rPr>
                  <w:sz w:val="13"/>
                  <w:lang w:val="nl-NL"/>
                </w:rPr>
                <w:t>Afdeling</w:t>
              </w:r>
            </w:p>
          </w:tc>
        </w:sdtContent>
      </w:sdt>
      <w:sdt>
        <w:sdtPr>
          <w:rPr>
            <w:lang w:val="nl-NL"/>
          </w:rPr>
          <w:alias w:val="afdeling"/>
          <w:tag w:val="dienst"/>
          <w:id w:val="386065699"/>
          <w:placeholder>
            <w:docPart w:val="674AE8277260411AB965F47CF8442367"/>
          </w:placeholder>
          <w:text/>
        </w:sdtPr>
        <w:sdtEndPr/>
        <w:sdtContent>
          <w:tc>
            <w:tcPr>
              <w:tcW w:w="7441" w:type="dxa"/>
              <w:vAlign w:val="bottom"/>
            </w:tcPr>
            <w:p w:rsidR="002053D3" w:rsidRDefault="002053D3" w:rsidP="00F90BF6">
              <w:pPr>
                <w:framePr w:wrap="around" w:vAnchor="page" w:hAnchor="page" w:x="302" w:y="5353" w:anchorLock="1"/>
                <w:rPr>
                  <w:lang w:val="nl-NL"/>
                </w:rPr>
              </w:pPr>
              <w:r>
                <w:rPr>
                  <w:lang w:val="nl-NL"/>
                </w:rPr>
                <w:t>Academie Gezondheidszorg</w:t>
              </w:r>
            </w:p>
          </w:tc>
        </w:sdtContent>
      </w:sdt>
    </w:tr>
    <w:tr w:rsidR="002053D3" w:rsidRPr="004366F5" w:rsidTr="00F90BF6">
      <w:trPr>
        <w:trHeight w:hRule="exact" w:val="284"/>
      </w:trPr>
      <w:sdt>
        <w:sdtPr>
          <w:rPr>
            <w:sz w:val="13"/>
            <w:lang w:val="nl-NL"/>
          </w:rPr>
          <w:alias w:val="lblAuteur"/>
          <w:tag w:val="lblAuteur"/>
          <w:id w:val="-349258338"/>
          <w:placeholder>
            <w:docPart w:val="674AE8277260411AB965F47CF8442367"/>
          </w:placeholder>
          <w:text/>
        </w:sdtPr>
        <w:sdtEndPr/>
        <w:sdtContent>
          <w:tc>
            <w:tcPr>
              <w:tcW w:w="1256" w:type="dxa"/>
              <w:gridSpan w:val="2"/>
              <w:tcMar>
                <w:right w:w="170" w:type="dxa"/>
              </w:tcMar>
              <w:vAlign w:val="bottom"/>
            </w:tcPr>
            <w:p w:rsidR="002053D3" w:rsidRPr="004366F5" w:rsidRDefault="002053D3" w:rsidP="00F90BF6">
              <w:pPr>
                <w:framePr w:wrap="around" w:vAnchor="page" w:hAnchor="page" w:x="302" w:y="5353" w:anchorLock="1"/>
                <w:jc w:val="right"/>
                <w:rPr>
                  <w:lang w:val="nl-NL"/>
                </w:rPr>
              </w:pPr>
              <w:r w:rsidRPr="00346634">
                <w:rPr>
                  <w:sz w:val="13"/>
                  <w:lang w:val="nl-NL"/>
                </w:rPr>
                <w:t>Auteur</w:t>
              </w:r>
            </w:p>
          </w:tc>
        </w:sdtContent>
      </w:sdt>
      <w:sdt>
        <w:sdtPr>
          <w:rPr>
            <w:lang w:val="nl-NL"/>
          </w:rPr>
          <w:alias w:val="Auteur"/>
          <w:tag w:val=""/>
          <w:id w:val="-1341692786"/>
          <w:placeholder>
            <w:docPart w:val="F930DCBF4C494EE6A983FCC48525D86C"/>
          </w:placeholder>
          <w:dataBinding w:prefixMappings="xmlns:ns0='http://purl.org/dc/elements/1.1/' xmlns:ns1='http://schemas.openxmlformats.org/package/2006/metadata/core-properties' " w:xpath="/ns1:coreProperties[1]/ns0:creator[1]" w:storeItemID="{6C3C8BC8-F283-45AE-878A-BAB7291924A1}"/>
          <w:text/>
        </w:sdtPr>
        <w:sdtEndPr/>
        <w:sdtContent>
          <w:tc>
            <w:tcPr>
              <w:tcW w:w="7441" w:type="dxa"/>
              <w:vAlign w:val="bottom"/>
            </w:tcPr>
            <w:p w:rsidR="002053D3" w:rsidRPr="004366F5" w:rsidRDefault="002053D3" w:rsidP="00F90BF6">
              <w:pPr>
                <w:framePr w:wrap="around" w:vAnchor="page" w:hAnchor="page" w:x="302" w:y="5353" w:anchorLock="1"/>
                <w:rPr>
                  <w:lang w:val="nl-NL"/>
                </w:rPr>
              </w:pPr>
              <w:r>
                <w:rPr>
                  <w:lang w:val="nl-NL"/>
                </w:rPr>
                <w:t>Egbert Siebrand</w:t>
              </w:r>
            </w:p>
          </w:tc>
        </w:sdtContent>
      </w:sdt>
    </w:tr>
  </w:tbl>
  <w:p w:rsidR="002053D3" w:rsidRPr="004366F5" w:rsidRDefault="00A75BF2" w:rsidP="00C936C7">
    <w:pPr>
      <w:framePr w:w="8165" w:h="743" w:hRule="exact" w:wrap="around" w:vAnchor="page" w:hAnchor="page" w:x="1532" w:y="14477" w:anchorLock="1"/>
      <w:shd w:val="solid" w:color="FFFFFF" w:fill="FFFFFF"/>
      <w:spacing w:line="250" w:lineRule="exact"/>
      <w:jc w:val="both"/>
      <w:rPr>
        <w:sz w:val="13"/>
        <w:lang w:val="nl-NL"/>
      </w:rPr>
    </w:pPr>
    <w:sdt>
      <w:sdtPr>
        <w:rPr>
          <w:sz w:val="13"/>
          <w:lang w:val="nl-NL"/>
        </w:rPr>
        <w:alias w:val="lblDisclaimer"/>
        <w:tag w:val="lblDisclaimer"/>
        <w:id w:val="-421260159"/>
        <w:placeholder>
          <w:docPart w:val="C5344FFCCA3045CE96031BAEDD3AFEA2"/>
        </w:placeholder>
        <w:text/>
      </w:sdtPr>
      <w:sdtEndPr/>
      <w:sdtContent>
        <w:r w:rsidR="002053D3" w:rsidRPr="00F22E25">
          <w:rPr>
            <w:sz w:val="13"/>
            <w:lang w:val="nl-NL"/>
          </w:rPr>
          <w:t>© Saxion. Alle rechten voorbehouden. Niets uit deze uitgave mag worden verveelvoudigd, opgeslagen in een geautomatiseerd gegevensbestand, of openbaar gemaakt, in enige vorm of op enige wijze, hetzij elektronisch, mechanisch, door fotokopieën, opnamen of op enige andere manier, zonder voorafgaande schriftelijke toestemming van de uitgever</w:t>
        </w:r>
        <w:r w:rsidR="002053D3">
          <w:rPr>
            <w:sz w:val="13"/>
            <w:lang w:val="nl-NL"/>
          </w:rPr>
          <w:t>.</w:t>
        </w:r>
      </w:sdtContent>
    </w:sdt>
  </w:p>
  <w:p w:rsidR="002053D3" w:rsidRPr="00BA4B97" w:rsidRDefault="002053D3" w:rsidP="00BA4B97">
    <w:pPr>
      <w:pStyle w:val="Header"/>
      <w:rPr>
        <w:lang w:val="nl-NL"/>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1086"/>
      <w:gridCol w:w="170"/>
      <w:gridCol w:w="7441"/>
    </w:tblGrid>
    <w:tr w:rsidR="002053D3" w:rsidRPr="004366F5" w:rsidTr="00733DB7">
      <w:trPr>
        <w:trHeight w:val="860"/>
      </w:trPr>
      <w:tc>
        <w:tcPr>
          <w:tcW w:w="1086" w:type="dxa"/>
        </w:tcPr>
        <w:p w:rsidR="002053D3" w:rsidRPr="004366F5" w:rsidRDefault="002053D3" w:rsidP="00733DB7">
          <w:pPr>
            <w:framePr w:wrap="around" w:vAnchor="page" w:hAnchor="page" w:x="287" w:y="5356" w:anchorLock="1"/>
            <w:jc w:val="right"/>
            <w:rPr>
              <w:lang w:val="nl-NL"/>
            </w:rPr>
          </w:pPr>
        </w:p>
      </w:tc>
      <w:tc>
        <w:tcPr>
          <w:tcW w:w="170" w:type="dxa"/>
        </w:tcPr>
        <w:p w:rsidR="002053D3" w:rsidRPr="004366F5" w:rsidRDefault="002053D3" w:rsidP="00733DB7">
          <w:pPr>
            <w:framePr w:wrap="around" w:vAnchor="page" w:hAnchor="page" w:x="287" w:y="5356" w:anchorLock="1"/>
            <w:rPr>
              <w:b/>
              <w:lang w:val="nl-NL"/>
            </w:rPr>
          </w:pPr>
        </w:p>
      </w:tc>
      <w:sdt>
        <w:sdtPr>
          <w:alias w:val="lblColofon"/>
          <w:tag w:val="lblColofon"/>
          <w:id w:val="-208795981"/>
          <w:placeholder>
            <w:docPart w:val="DefaultPlaceholder_1082065158"/>
          </w:placeholder>
          <w:text/>
        </w:sdtPr>
        <w:sdtEndPr/>
        <w:sdtContent>
          <w:tc>
            <w:tcPr>
              <w:tcW w:w="7441" w:type="dxa"/>
            </w:tcPr>
            <w:p w:rsidR="002053D3" w:rsidRPr="004366F5" w:rsidRDefault="002053D3" w:rsidP="00A06276">
              <w:pPr>
                <w:pStyle w:val="UnnumberedNoToc"/>
                <w:framePr w:wrap="auto" w:hAnchor="text" w:x="287"/>
              </w:pPr>
              <w:r>
                <w:t>Colofon</w:t>
              </w:r>
            </w:p>
          </w:tc>
        </w:sdtContent>
      </w:sdt>
    </w:tr>
    <w:tr w:rsidR="002053D3" w:rsidRPr="00A619F2" w:rsidTr="00733DB7">
      <w:trPr>
        <w:trHeight w:hRule="exact" w:val="284"/>
      </w:trPr>
      <w:sdt>
        <w:sdtPr>
          <w:rPr>
            <w:sz w:val="14"/>
            <w:szCs w:val="14"/>
          </w:rPr>
          <w:alias w:val="lblDatum"/>
          <w:tag w:val="lblDatum"/>
          <w:id w:val="1417676716"/>
          <w:placeholder>
            <w:docPart w:val="F9402B63FF1A42708CC07E5A292102AC"/>
          </w:placeholder>
          <w:text/>
        </w:sdtPr>
        <w:sdtEndPr/>
        <w:sdtContent>
          <w:tc>
            <w:tcPr>
              <w:tcW w:w="1256" w:type="dxa"/>
              <w:gridSpan w:val="2"/>
              <w:tcMar>
                <w:right w:w="170" w:type="dxa"/>
              </w:tcMar>
              <w:vAlign w:val="bottom"/>
            </w:tcPr>
            <w:p w:rsidR="002053D3" w:rsidRPr="004366F5" w:rsidRDefault="002053D3" w:rsidP="00733DB7">
              <w:pPr>
                <w:framePr w:wrap="around" w:vAnchor="page" w:hAnchor="page" w:x="287" w:y="5356" w:anchorLock="1"/>
                <w:jc w:val="right"/>
                <w:rPr>
                  <w:lang w:val="nl-NL"/>
                </w:rPr>
              </w:pPr>
              <w:r w:rsidRPr="00346634">
                <w:rPr>
                  <w:sz w:val="14"/>
                  <w:szCs w:val="14"/>
                </w:rPr>
                <w:t>Datum</w:t>
              </w:r>
            </w:p>
          </w:tc>
        </w:sdtContent>
      </w:sdt>
      <w:sdt>
        <w:sdtPr>
          <w:alias w:val="datum"/>
          <w:tag w:val="datum"/>
          <w:id w:val="-1654050308"/>
          <w:placeholder>
            <w:docPart w:val="6FA9EA253E5946748EF39724FED9D746"/>
          </w:placeholder>
          <w:showingPlcHdr/>
          <w:date>
            <w:dateFormat w:val="d MMMM yyyy"/>
            <w:lid w:val="nl-NL"/>
            <w:storeMappedDataAs w:val="dateTime"/>
            <w:calendar w:val="gregorian"/>
          </w:date>
        </w:sdtPr>
        <w:sdtEndPr>
          <w:rPr>
            <w:lang w:val="nl-NL"/>
          </w:rPr>
        </w:sdtEndPr>
        <w:sdtContent>
          <w:tc>
            <w:tcPr>
              <w:tcW w:w="7441" w:type="dxa"/>
              <w:vAlign w:val="bottom"/>
            </w:tcPr>
            <w:p w:rsidR="002053D3" w:rsidRPr="004366F5" w:rsidRDefault="002053D3" w:rsidP="00733DB7">
              <w:pPr>
                <w:framePr w:wrap="around" w:vAnchor="page" w:hAnchor="page" w:x="287" w:y="5356" w:anchorLock="1"/>
                <w:rPr>
                  <w:lang w:val="nl-NL"/>
                </w:rPr>
              </w:pPr>
              <w:r w:rsidRPr="00F336AF">
                <w:rPr>
                  <w:lang w:val="nl-NL"/>
                </w:rPr>
                <w:t>Klik hier als u een datum wilt invoeren.</w:t>
              </w:r>
            </w:p>
          </w:tc>
        </w:sdtContent>
      </w:sdt>
    </w:tr>
    <w:tr w:rsidR="002053D3" w:rsidRPr="00FD4DD6" w:rsidTr="00733DB7">
      <w:trPr>
        <w:trHeight w:hRule="exact" w:val="284"/>
      </w:trPr>
      <w:sdt>
        <w:sdtPr>
          <w:rPr>
            <w:sz w:val="13"/>
            <w:lang w:val="nl-NL"/>
          </w:rPr>
          <w:alias w:val="lblReferentie"/>
          <w:tag w:val="lblReferentie"/>
          <w:id w:val="-558564184"/>
          <w:placeholder>
            <w:docPart w:val="DefaultPlaceholder_1082065158"/>
          </w:placeholder>
          <w:text/>
        </w:sdtPr>
        <w:sdtEndPr/>
        <w:sdtContent>
          <w:tc>
            <w:tcPr>
              <w:tcW w:w="1256" w:type="dxa"/>
              <w:gridSpan w:val="2"/>
              <w:tcMar>
                <w:right w:w="170" w:type="dxa"/>
              </w:tcMar>
              <w:vAlign w:val="bottom"/>
            </w:tcPr>
            <w:p w:rsidR="002053D3" w:rsidRPr="004366F5" w:rsidRDefault="002053D3" w:rsidP="00733DB7">
              <w:pPr>
                <w:framePr w:wrap="around" w:vAnchor="page" w:hAnchor="page" w:x="287" w:y="5356" w:anchorLock="1"/>
                <w:jc w:val="right"/>
                <w:rPr>
                  <w:lang w:val="nl-NL"/>
                </w:rPr>
              </w:pPr>
              <w:r w:rsidRPr="00346634">
                <w:rPr>
                  <w:sz w:val="13"/>
                  <w:lang w:val="nl-NL"/>
                </w:rPr>
                <w:t>Referentie</w:t>
              </w:r>
            </w:p>
          </w:tc>
        </w:sdtContent>
      </w:sdt>
      <w:sdt>
        <w:sdtPr>
          <w:rPr>
            <w:lang w:val="nl-NL"/>
          </w:rPr>
          <w:alias w:val="referentie"/>
          <w:tag w:val="referentie"/>
          <w:id w:val="543648049"/>
          <w:placeholder>
            <w:docPart w:val="C7AA2527698543E9A5563CAEEE474F1E"/>
          </w:placeholder>
          <w:showingPlcHdr/>
          <w:text/>
        </w:sdtPr>
        <w:sdtEndPr/>
        <w:sdtContent>
          <w:tc>
            <w:tcPr>
              <w:tcW w:w="7441" w:type="dxa"/>
              <w:vAlign w:val="bottom"/>
            </w:tcPr>
            <w:p w:rsidR="002053D3" w:rsidRPr="004366F5" w:rsidRDefault="002053D3" w:rsidP="00733DB7">
              <w:pPr>
                <w:framePr w:wrap="around" w:vAnchor="page" w:hAnchor="page" w:x="287" w:y="5356" w:anchorLock="1"/>
                <w:rPr>
                  <w:lang w:val="nl-NL"/>
                </w:rPr>
              </w:pPr>
              <w:r w:rsidRPr="00DE3EB6">
                <w:rPr>
                  <w:rStyle w:val="PlaceholderText"/>
                  <w:lang w:val="nl-NL"/>
                </w:rPr>
                <w:t>Klik hier als u tekst wilt invoeren.</w:t>
              </w:r>
            </w:p>
          </w:tc>
        </w:sdtContent>
      </w:sdt>
    </w:tr>
    <w:tr w:rsidR="002053D3" w:rsidRPr="00FD4DD6" w:rsidTr="00733DB7">
      <w:trPr>
        <w:trHeight w:hRule="exact" w:val="284"/>
      </w:trPr>
      <w:sdt>
        <w:sdtPr>
          <w:rPr>
            <w:sz w:val="13"/>
            <w:lang w:val="nl-NL"/>
          </w:rPr>
          <w:alias w:val="lblVersie"/>
          <w:tag w:val="lblVersie"/>
          <w:id w:val="-880018297"/>
          <w:placeholder>
            <w:docPart w:val="DefaultPlaceholder_1082065158"/>
          </w:placeholder>
          <w:text/>
        </w:sdtPr>
        <w:sdtEndPr/>
        <w:sdtContent>
          <w:tc>
            <w:tcPr>
              <w:tcW w:w="1256" w:type="dxa"/>
              <w:gridSpan w:val="2"/>
              <w:tcMar>
                <w:right w:w="170" w:type="dxa"/>
              </w:tcMar>
              <w:vAlign w:val="bottom"/>
            </w:tcPr>
            <w:p w:rsidR="002053D3" w:rsidRPr="004366F5" w:rsidRDefault="002053D3" w:rsidP="00733DB7">
              <w:pPr>
                <w:framePr w:wrap="around" w:vAnchor="page" w:hAnchor="page" w:x="287" w:y="5356" w:anchorLock="1"/>
                <w:jc w:val="right"/>
                <w:rPr>
                  <w:lang w:val="nl-NL"/>
                </w:rPr>
              </w:pPr>
              <w:r w:rsidRPr="00346634">
                <w:rPr>
                  <w:sz w:val="13"/>
                  <w:lang w:val="nl-NL"/>
                </w:rPr>
                <w:t>Versie</w:t>
              </w:r>
            </w:p>
          </w:tc>
        </w:sdtContent>
      </w:sdt>
      <w:sdt>
        <w:sdtPr>
          <w:rPr>
            <w:lang w:val="nl-NL"/>
          </w:rPr>
          <w:alias w:val="versie"/>
          <w:tag w:val="versie"/>
          <w:id w:val="985584005"/>
          <w:placeholder>
            <w:docPart w:val="4B21B774F02441E68017D3E210D322F7"/>
          </w:placeholder>
          <w:showingPlcHdr/>
          <w:text/>
        </w:sdtPr>
        <w:sdtEndPr/>
        <w:sdtContent>
          <w:tc>
            <w:tcPr>
              <w:tcW w:w="7441" w:type="dxa"/>
              <w:vAlign w:val="bottom"/>
            </w:tcPr>
            <w:p w:rsidR="002053D3" w:rsidRPr="004366F5" w:rsidRDefault="002053D3" w:rsidP="00733DB7">
              <w:pPr>
                <w:framePr w:wrap="around" w:vAnchor="page" w:hAnchor="page" w:x="287" w:y="5356" w:anchorLock="1"/>
                <w:rPr>
                  <w:lang w:val="nl-NL"/>
                </w:rPr>
              </w:pPr>
              <w:r w:rsidRPr="00DE3EB6">
                <w:rPr>
                  <w:rStyle w:val="PlaceholderText"/>
                  <w:lang w:val="nl-NL"/>
                </w:rPr>
                <w:t>Klik hier als u tekst wilt invoeren.</w:t>
              </w:r>
            </w:p>
          </w:tc>
        </w:sdtContent>
      </w:sdt>
    </w:tr>
    <w:tr w:rsidR="002053D3" w:rsidRPr="00FD4DD6" w:rsidTr="00733DB7">
      <w:trPr>
        <w:trHeight w:hRule="exact" w:val="284"/>
      </w:trPr>
      <w:sdt>
        <w:sdtPr>
          <w:rPr>
            <w:sz w:val="13"/>
            <w:lang w:val="nl-NL"/>
          </w:rPr>
          <w:alias w:val="lblStatus"/>
          <w:tag w:val="lblStatus"/>
          <w:id w:val="947352891"/>
          <w:placeholder>
            <w:docPart w:val="DefaultPlaceholder_1082065158"/>
          </w:placeholder>
          <w:text/>
        </w:sdtPr>
        <w:sdtEndPr/>
        <w:sdtContent>
          <w:tc>
            <w:tcPr>
              <w:tcW w:w="1256" w:type="dxa"/>
              <w:gridSpan w:val="2"/>
              <w:tcMar>
                <w:right w:w="170" w:type="dxa"/>
              </w:tcMar>
              <w:vAlign w:val="bottom"/>
            </w:tcPr>
            <w:p w:rsidR="002053D3" w:rsidRPr="004366F5" w:rsidRDefault="002053D3" w:rsidP="00733DB7">
              <w:pPr>
                <w:framePr w:wrap="around" w:vAnchor="page" w:hAnchor="page" w:x="287" w:y="5356" w:anchorLock="1"/>
                <w:jc w:val="right"/>
                <w:rPr>
                  <w:lang w:val="nl-NL"/>
                </w:rPr>
              </w:pPr>
              <w:r w:rsidRPr="00346634">
                <w:rPr>
                  <w:sz w:val="13"/>
                  <w:lang w:val="nl-NL"/>
                </w:rPr>
                <w:t>Status</w:t>
              </w:r>
            </w:p>
          </w:tc>
        </w:sdtContent>
      </w:sdt>
      <w:sdt>
        <w:sdtPr>
          <w:rPr>
            <w:lang w:val="nl-NL"/>
          </w:rPr>
          <w:alias w:val="status"/>
          <w:tag w:val="status"/>
          <w:id w:val="-1503813701"/>
          <w:placeholder>
            <w:docPart w:val="79D8F5CB5903403CB5AD27964C584628"/>
          </w:placeholder>
          <w:showingPlcHdr/>
          <w:text/>
        </w:sdtPr>
        <w:sdtEndPr/>
        <w:sdtContent>
          <w:tc>
            <w:tcPr>
              <w:tcW w:w="7441" w:type="dxa"/>
              <w:vAlign w:val="bottom"/>
            </w:tcPr>
            <w:p w:rsidR="002053D3" w:rsidRPr="004366F5" w:rsidRDefault="002053D3" w:rsidP="00733DB7">
              <w:pPr>
                <w:framePr w:wrap="around" w:vAnchor="page" w:hAnchor="page" w:x="287" w:y="5356" w:anchorLock="1"/>
                <w:rPr>
                  <w:lang w:val="nl-NL"/>
                </w:rPr>
              </w:pPr>
              <w:r w:rsidRPr="00A06276">
                <w:rPr>
                  <w:rStyle w:val="PlaceholderText"/>
                  <w:lang w:val="nl-NL"/>
                </w:rPr>
                <w:t>Klik hier als u tekst wilt invoeren.</w:t>
              </w:r>
            </w:p>
          </w:tc>
        </w:sdtContent>
      </w:sdt>
    </w:tr>
    <w:tr w:rsidR="002053D3" w:rsidRPr="00FD4DD6" w:rsidTr="00733DB7">
      <w:trPr>
        <w:trHeight w:hRule="exact" w:val="284"/>
      </w:trPr>
      <w:sdt>
        <w:sdtPr>
          <w:rPr>
            <w:sz w:val="13"/>
            <w:lang w:val="nl-NL"/>
          </w:rPr>
          <w:alias w:val="lblAfdeling"/>
          <w:tag w:val="lblAfdeling"/>
          <w:id w:val="1513258258"/>
          <w:placeholder>
            <w:docPart w:val="DefaultPlaceholder_1082065158"/>
          </w:placeholder>
          <w:text/>
        </w:sdtPr>
        <w:sdtEndPr/>
        <w:sdtContent>
          <w:tc>
            <w:tcPr>
              <w:tcW w:w="1256" w:type="dxa"/>
              <w:gridSpan w:val="2"/>
              <w:tcMar>
                <w:right w:w="170" w:type="dxa"/>
              </w:tcMar>
              <w:vAlign w:val="bottom"/>
            </w:tcPr>
            <w:p w:rsidR="002053D3" w:rsidRDefault="002053D3" w:rsidP="00056346">
              <w:pPr>
                <w:framePr w:wrap="around" w:vAnchor="page" w:hAnchor="page" w:x="287" w:y="5356" w:anchorLock="1"/>
                <w:jc w:val="right"/>
                <w:rPr>
                  <w:sz w:val="13"/>
                  <w:lang w:val="nl-NL"/>
                </w:rPr>
              </w:pPr>
              <w:r>
                <w:rPr>
                  <w:sz w:val="13"/>
                  <w:lang w:val="nl-NL"/>
                </w:rPr>
                <w:t>Afdeling</w:t>
              </w:r>
            </w:p>
          </w:tc>
        </w:sdtContent>
      </w:sdt>
      <w:sdt>
        <w:sdtPr>
          <w:rPr>
            <w:lang w:val="nl-NL"/>
          </w:rPr>
          <w:alias w:val="dienst"/>
          <w:tag w:val="dienst"/>
          <w:id w:val="1133526413"/>
          <w:placeholder>
            <w:docPart w:val="F54245E01E6F445588EB3008A44F5BAF"/>
          </w:placeholder>
          <w:showingPlcHdr/>
          <w:text/>
        </w:sdtPr>
        <w:sdtEndPr/>
        <w:sdtContent>
          <w:tc>
            <w:tcPr>
              <w:tcW w:w="7441" w:type="dxa"/>
              <w:vAlign w:val="bottom"/>
            </w:tcPr>
            <w:p w:rsidR="002053D3" w:rsidRDefault="002053D3" w:rsidP="00733DB7">
              <w:pPr>
                <w:framePr w:wrap="around" w:vAnchor="page" w:hAnchor="page" w:x="287" w:y="5356" w:anchorLock="1"/>
                <w:rPr>
                  <w:lang w:val="nl-NL"/>
                </w:rPr>
              </w:pPr>
              <w:r w:rsidRPr="00503DE1">
                <w:rPr>
                  <w:rStyle w:val="PlaceholderText"/>
                  <w:lang w:val="nl-NL"/>
                </w:rPr>
                <w:t>Klik hier als u tekst wilt invoeren.</w:t>
              </w:r>
            </w:p>
          </w:tc>
        </w:sdtContent>
      </w:sdt>
    </w:tr>
    <w:tr w:rsidR="002053D3" w:rsidRPr="004366F5" w:rsidTr="00733DB7">
      <w:trPr>
        <w:trHeight w:hRule="exact" w:val="284"/>
      </w:trPr>
      <w:sdt>
        <w:sdtPr>
          <w:rPr>
            <w:sz w:val="13"/>
            <w:lang w:val="nl-NL"/>
          </w:rPr>
          <w:alias w:val="lblAuteur"/>
          <w:tag w:val="lblAuteur"/>
          <w:id w:val="905121480"/>
          <w:placeholder>
            <w:docPart w:val="DefaultPlaceholder_1082065158"/>
          </w:placeholder>
          <w:text/>
        </w:sdtPr>
        <w:sdtEndPr/>
        <w:sdtContent>
          <w:tc>
            <w:tcPr>
              <w:tcW w:w="1256" w:type="dxa"/>
              <w:gridSpan w:val="2"/>
              <w:tcMar>
                <w:right w:w="170" w:type="dxa"/>
              </w:tcMar>
              <w:vAlign w:val="bottom"/>
            </w:tcPr>
            <w:p w:rsidR="002053D3" w:rsidRPr="004366F5" w:rsidRDefault="002053D3" w:rsidP="00733DB7">
              <w:pPr>
                <w:framePr w:wrap="around" w:vAnchor="page" w:hAnchor="page" w:x="287" w:y="5356" w:anchorLock="1"/>
                <w:jc w:val="right"/>
                <w:rPr>
                  <w:lang w:val="nl-NL"/>
                </w:rPr>
              </w:pPr>
              <w:r w:rsidRPr="00346634">
                <w:rPr>
                  <w:sz w:val="13"/>
                  <w:lang w:val="nl-NL"/>
                </w:rPr>
                <w:t>Auteur</w:t>
              </w:r>
            </w:p>
          </w:tc>
        </w:sdtContent>
      </w:sdt>
      <w:sdt>
        <w:sdtPr>
          <w:rPr>
            <w:lang w:val="nl-NL"/>
          </w:rPr>
          <w:alias w:val="Auteur"/>
          <w:tag w:val=""/>
          <w:id w:val="1405108692"/>
          <w:placeholder>
            <w:docPart w:val="191A7EB832724CF2B401726B2C02053F"/>
          </w:placeholder>
          <w:dataBinding w:prefixMappings="xmlns:ns0='http://purl.org/dc/elements/1.1/' xmlns:ns1='http://schemas.openxmlformats.org/package/2006/metadata/core-properties' " w:xpath="/ns1:coreProperties[1]/ns0:creator[1]" w:storeItemID="{6C3C8BC8-F283-45AE-878A-BAB7291924A1}"/>
          <w:text/>
        </w:sdtPr>
        <w:sdtEndPr/>
        <w:sdtContent>
          <w:tc>
            <w:tcPr>
              <w:tcW w:w="7441" w:type="dxa"/>
              <w:vAlign w:val="bottom"/>
            </w:tcPr>
            <w:p w:rsidR="002053D3" w:rsidRPr="004366F5" w:rsidRDefault="002053D3" w:rsidP="00733DB7">
              <w:pPr>
                <w:framePr w:wrap="around" w:vAnchor="page" w:hAnchor="page" w:x="287" w:y="5356" w:anchorLock="1"/>
                <w:rPr>
                  <w:lang w:val="nl-NL"/>
                </w:rPr>
              </w:pPr>
              <w:r>
                <w:rPr>
                  <w:lang w:val="nl-NL"/>
                </w:rPr>
                <w:t>Egbert Siebrand</w:t>
              </w:r>
            </w:p>
          </w:tc>
        </w:sdtContent>
      </w:sdt>
    </w:tr>
  </w:tbl>
  <w:bookmarkStart w:id="2" w:name="jur"/>
  <w:p w:rsidR="002053D3" w:rsidRPr="004366F5" w:rsidRDefault="00A75BF2" w:rsidP="001B5416">
    <w:pPr>
      <w:framePr w:w="8165" w:h="743" w:hRule="exact" w:wrap="around" w:vAnchor="page" w:hAnchor="margin" w:y="14471" w:anchorLock="1"/>
      <w:shd w:val="solid" w:color="FFFFFF" w:fill="FFFFFF"/>
      <w:spacing w:line="250" w:lineRule="exact"/>
      <w:jc w:val="both"/>
      <w:rPr>
        <w:sz w:val="13"/>
        <w:lang w:val="nl-NL"/>
      </w:rPr>
    </w:pPr>
    <w:sdt>
      <w:sdtPr>
        <w:rPr>
          <w:sz w:val="13"/>
          <w:lang w:val="nl-NL"/>
        </w:rPr>
        <w:alias w:val="lblDisclaimer"/>
        <w:tag w:val="lblDisclaimer"/>
        <w:id w:val="-962886545"/>
        <w:placeholder>
          <w:docPart w:val="DefaultPlaceholder_1082065158"/>
        </w:placeholder>
        <w:text/>
      </w:sdtPr>
      <w:sdtEndPr/>
      <w:sdtContent>
        <w:r w:rsidR="002053D3" w:rsidRPr="00F22E25">
          <w:rPr>
            <w:sz w:val="13"/>
            <w:lang w:val="nl-NL"/>
          </w:rPr>
          <w:t>© Saxion. Alle rechten voorbehouden. Niets uit deze uitgave mag worden verveelvoudigd, opgeslagen in een geautomatiseerd gegevensbestand, of openbaar gemaakt, in enige vorm of op enige wijze, hetzij elektronisch, mechanisch, door fotokopieën, opnamen of op enige andere manier, zonder voorafgaande schriftelijke toestemming van de uitgever</w:t>
        </w:r>
      </w:sdtContent>
    </w:sdt>
    <w:r w:rsidR="002053D3" w:rsidRPr="004366F5">
      <w:rPr>
        <w:sz w:val="13"/>
        <w:lang w:val="nl-NL"/>
      </w:rPr>
      <w:t>.</w:t>
    </w:r>
    <w:bookmarkEnd w:id="2"/>
  </w:p>
  <w:p w:rsidR="002053D3" w:rsidRPr="0055649C" w:rsidRDefault="002053D3" w:rsidP="0055649C">
    <w:pPr>
      <w:pStyle w:val="Header"/>
      <w:rPr>
        <w:lang w:val="nl-NL"/>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3D3" w:rsidRDefault="002053D3">
    <w:pPr>
      <w:pStyle w:val="Header"/>
      <w:rPr>
        <w:lang w:val="nl-NL"/>
      </w:rPr>
    </w:pPr>
    <w:r>
      <w:rPr>
        <w:noProof/>
        <w:lang w:val="nl-NL" w:eastAsia="nl-NL"/>
      </w:rPr>
      <w:drawing>
        <wp:anchor distT="0" distB="0" distL="114300" distR="114300" simplePos="0" relativeHeight="251667456" behindDoc="0" locked="0" layoutInCell="1" allowOverlap="1" wp14:anchorId="49904D24" wp14:editId="3FEC2FFA">
          <wp:simplePos x="0" y="0"/>
          <wp:positionH relativeFrom="page">
            <wp:posOffset>0</wp:posOffset>
          </wp:positionH>
          <wp:positionV relativeFrom="page">
            <wp:posOffset>9949815</wp:posOffset>
          </wp:positionV>
          <wp:extent cx="7560000" cy="744828"/>
          <wp:effectExtent l="0" t="0" r="3175" b="0"/>
          <wp:wrapNone/>
          <wp:docPr id="15" name="Afbeelding 1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744828"/>
                  </a:xfrm>
                  <a:prstGeom prst="rect">
                    <a:avLst/>
                  </a:prstGeom>
                </pic:spPr>
              </pic:pic>
            </a:graphicData>
          </a:graphic>
          <wp14:sizeRelH relativeFrom="margin">
            <wp14:pctWidth>0</wp14:pctWidth>
          </wp14:sizeRelH>
          <wp14:sizeRelV relativeFrom="margin">
            <wp14:pctHeight>0</wp14:pctHeight>
          </wp14:sizeRelV>
        </wp:anchor>
      </w:drawing>
    </w:r>
    <w:r>
      <w:rPr>
        <w:noProof/>
        <w:lang w:val="nl-NL" w:eastAsia="nl-NL"/>
      </w:rPr>
      <w:drawing>
        <wp:anchor distT="0" distB="0" distL="114300" distR="114300" simplePos="0" relativeHeight="251662336" behindDoc="0" locked="0" layoutInCell="1" allowOverlap="1" wp14:anchorId="62F951C0" wp14:editId="11C21AFA">
          <wp:simplePos x="0" y="0"/>
          <wp:positionH relativeFrom="page">
            <wp:posOffset>467995</wp:posOffset>
          </wp:positionH>
          <wp:positionV relativeFrom="page">
            <wp:posOffset>359410</wp:posOffset>
          </wp:positionV>
          <wp:extent cx="1920000" cy="720000"/>
          <wp:effectExtent l="0" t="0" r="4445" b="4445"/>
          <wp:wrapNone/>
          <wp:docPr id="16" name="Afbeelding 16"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920000" cy="720000"/>
                  </a:xfrm>
                  <a:prstGeom prst="rect">
                    <a:avLst/>
                  </a:prstGeom>
                </pic:spPr>
              </pic:pic>
            </a:graphicData>
          </a:graphic>
          <wp14:sizeRelH relativeFrom="margin">
            <wp14:pctWidth>0</wp14:pctWidth>
          </wp14:sizeRelH>
          <wp14:sizeRelV relativeFrom="margin">
            <wp14:pctHeight>0</wp14:pctHeight>
          </wp14:sizeRelV>
        </wp:anchor>
      </w:drawing>
    </w:r>
  </w:p>
  <w:p w:rsidR="002053D3" w:rsidRDefault="002053D3">
    <w:pPr>
      <w:pStyle w:val="Header"/>
      <w:rPr>
        <w:lang w:val="nl-NL"/>
      </w:rPr>
    </w:pPr>
  </w:p>
  <w:p w:rsidR="002053D3" w:rsidRDefault="002053D3">
    <w:pPr>
      <w:pStyle w:val="Header"/>
      <w:rPr>
        <w:lang w:val="nl-NL"/>
      </w:rPr>
    </w:pPr>
  </w:p>
  <w:p w:rsidR="002053D3" w:rsidRDefault="002053D3">
    <w:pPr>
      <w:pStyle w:val="Header"/>
      <w:rPr>
        <w:lang w:val="nl-NL"/>
      </w:rPr>
    </w:pPr>
  </w:p>
  <w:p w:rsidR="002053D3" w:rsidRDefault="002053D3">
    <w:pPr>
      <w:pStyle w:val="Header"/>
      <w:rPr>
        <w:lang w:val="nl-NL"/>
      </w:rPr>
    </w:pPr>
  </w:p>
  <w:tbl>
    <w:tblPr>
      <w:tblStyle w:val="TableGrid"/>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76"/>
      <w:gridCol w:w="142"/>
      <w:gridCol w:w="9129"/>
    </w:tblGrid>
    <w:tr w:rsidR="002053D3" w:rsidRPr="005C6DDD" w:rsidTr="00447771">
      <w:sdt>
        <w:sdtPr>
          <w:rPr>
            <w:lang w:val="nl-NL"/>
          </w:rPr>
          <w:alias w:val="lblDatum"/>
          <w:tag w:val="lblDatum"/>
          <w:id w:val="2044870844"/>
          <w:placeholder>
            <w:docPart w:val="872054C6412A40FF80D60F86AF48E061"/>
          </w:placeholder>
          <w:text/>
        </w:sdtPr>
        <w:sdtEndPr/>
        <w:sdtContent>
          <w:tc>
            <w:tcPr>
              <w:tcW w:w="1276" w:type="dxa"/>
            </w:tcPr>
            <w:p w:rsidR="002053D3" w:rsidRDefault="002053D3" w:rsidP="00F47E72">
              <w:pPr>
                <w:pStyle w:val="zKop"/>
                <w:rPr>
                  <w:lang w:val="nl-NL"/>
                </w:rPr>
              </w:pPr>
              <w:r>
                <w:rPr>
                  <w:lang w:val="nl-NL"/>
                </w:rPr>
                <w:t>Datum</w:t>
              </w:r>
            </w:p>
          </w:tc>
        </w:sdtContent>
      </w:sdt>
      <w:tc>
        <w:tcPr>
          <w:tcW w:w="142" w:type="dxa"/>
        </w:tcPr>
        <w:p w:rsidR="002053D3" w:rsidRDefault="002053D3" w:rsidP="00F47E72"/>
      </w:tc>
      <w:bookmarkStart w:id="3" w:name="bmDatumMainHeader3" w:displacedByCustomXml="next"/>
      <w:bookmarkEnd w:id="3" w:displacedByCustomXml="next"/>
      <w:sdt>
        <w:sdtPr>
          <w:alias w:val="datum"/>
          <w:tag w:val="datum"/>
          <w:id w:val="-1273009003"/>
          <w:placeholder>
            <w:docPart w:val="E70391CE64404F56ABC77ABF27490711"/>
          </w:placeholder>
          <w:date w:fullDate="2017-07-12T00:00:00Z">
            <w:dateFormat w:val="d MMMM yyyy"/>
            <w:lid w:val="nl-NL"/>
            <w:storeMappedDataAs w:val="dateTime"/>
            <w:calendar w:val="gregorian"/>
          </w:date>
        </w:sdtPr>
        <w:sdtEndPr/>
        <w:sdtContent>
          <w:tc>
            <w:tcPr>
              <w:tcW w:w="9129" w:type="dxa"/>
            </w:tcPr>
            <w:p w:rsidR="002053D3" w:rsidRPr="00F336AF" w:rsidRDefault="002053D3" w:rsidP="00F47E72">
              <w:pPr>
                <w:rPr>
                  <w:lang w:val="nl-NL"/>
                </w:rPr>
              </w:pPr>
              <w:r>
                <w:rPr>
                  <w:lang w:val="nl-NL"/>
                </w:rPr>
                <w:t>12 juli 2017</w:t>
              </w:r>
            </w:p>
          </w:tc>
        </w:sdtContent>
      </w:sdt>
    </w:tr>
    <w:tr w:rsidR="002053D3" w:rsidRPr="00B171A3" w:rsidTr="00447771">
      <w:sdt>
        <w:sdtPr>
          <w:rPr>
            <w:lang w:val="nl-NL"/>
          </w:rPr>
          <w:alias w:val="lblNaamRapport"/>
          <w:tag w:val="lblNaamRapport"/>
          <w:id w:val="-260996259"/>
          <w:placeholder>
            <w:docPart w:val="91AA44A1A1164986BF4E73F704FF5F48"/>
          </w:placeholder>
          <w:text/>
        </w:sdtPr>
        <w:sdtEndPr/>
        <w:sdtContent>
          <w:tc>
            <w:tcPr>
              <w:tcW w:w="1276" w:type="dxa"/>
            </w:tcPr>
            <w:p w:rsidR="002053D3" w:rsidRDefault="002053D3" w:rsidP="001B5416">
              <w:pPr>
                <w:pStyle w:val="zKop"/>
                <w:rPr>
                  <w:lang w:val="nl-NL"/>
                </w:rPr>
              </w:pPr>
              <w:r>
                <w:rPr>
                  <w:lang w:val="nl-NL"/>
                </w:rPr>
                <w:t>Titel</w:t>
              </w:r>
            </w:p>
          </w:tc>
        </w:sdtContent>
      </w:sdt>
      <w:tc>
        <w:tcPr>
          <w:tcW w:w="142" w:type="dxa"/>
        </w:tcPr>
        <w:p w:rsidR="002053D3" w:rsidRDefault="002053D3" w:rsidP="00F47E72">
          <w:pPr>
            <w:rPr>
              <w:lang w:val="nl-NL"/>
            </w:rPr>
          </w:pPr>
        </w:p>
      </w:tc>
      <w:sdt>
        <w:sdtPr>
          <w:rPr>
            <w:lang w:val="nl-NL"/>
          </w:rPr>
          <w:alias w:val="Titel"/>
          <w:tag w:val=""/>
          <w:id w:val="-294997006"/>
          <w:placeholder>
            <w:docPart w:val="C2751748A1AD403BA1D5A969E2AF7901"/>
          </w:placeholder>
          <w:dataBinding w:prefixMappings="xmlns:ns0='http://purl.org/dc/elements/1.1/' xmlns:ns1='http://schemas.openxmlformats.org/package/2006/metadata/core-properties' " w:xpath="/ns1:coreProperties[1]/ns0:title[1]" w:storeItemID="{6C3C8BC8-F283-45AE-878A-BAB7291924A1}"/>
          <w:text/>
        </w:sdtPr>
        <w:sdtEndPr/>
        <w:sdtContent>
          <w:tc>
            <w:tcPr>
              <w:tcW w:w="9129" w:type="dxa"/>
            </w:tcPr>
            <w:p w:rsidR="002053D3" w:rsidRPr="00B136A7" w:rsidRDefault="002053D3" w:rsidP="00F47E72">
              <w:pPr>
                <w:rPr>
                  <w:lang w:val="nl-NL"/>
                </w:rPr>
              </w:pPr>
              <w:r>
                <w:rPr>
                  <w:lang w:val="nl-NL"/>
                </w:rPr>
                <w:t>MOV</w:t>
              </w:r>
            </w:p>
          </w:tc>
        </w:sdtContent>
      </w:sdt>
    </w:tr>
    <w:tr w:rsidR="002053D3" w:rsidRPr="00B171A3" w:rsidTr="00447771">
      <w:sdt>
        <w:sdtPr>
          <w:rPr>
            <w:lang w:val="nl-NL"/>
          </w:rPr>
          <w:alias w:val="lblPagina"/>
          <w:tag w:val="lblPagina"/>
          <w:id w:val="-1389498124"/>
          <w:placeholder>
            <w:docPart w:val="766684FE5AC54F908CDC405DBDD12BBD"/>
          </w:placeholder>
          <w:text/>
        </w:sdtPr>
        <w:sdtEndPr/>
        <w:sdtContent>
          <w:tc>
            <w:tcPr>
              <w:tcW w:w="1276" w:type="dxa"/>
            </w:tcPr>
            <w:p w:rsidR="002053D3" w:rsidRDefault="002053D3" w:rsidP="00371C22">
              <w:pPr>
                <w:pStyle w:val="zKop"/>
                <w:rPr>
                  <w:lang w:val="nl-NL"/>
                </w:rPr>
              </w:pPr>
              <w:r>
                <w:rPr>
                  <w:lang w:val="nl-NL"/>
                </w:rPr>
                <w:t>Pagina</w:t>
              </w:r>
            </w:p>
          </w:tc>
        </w:sdtContent>
      </w:sdt>
      <w:tc>
        <w:tcPr>
          <w:tcW w:w="142" w:type="dxa"/>
        </w:tcPr>
        <w:p w:rsidR="002053D3" w:rsidRPr="00B136A7" w:rsidRDefault="002053D3" w:rsidP="004C7E2D">
          <w:pPr>
            <w:rPr>
              <w:lang w:val="nl-NL"/>
            </w:rPr>
          </w:pPr>
        </w:p>
      </w:tc>
      <w:tc>
        <w:tcPr>
          <w:tcW w:w="9129" w:type="dxa"/>
        </w:tcPr>
        <w:p w:rsidR="002053D3" w:rsidRPr="00B136A7" w:rsidRDefault="002053D3" w:rsidP="004C7E2D">
          <w:pPr>
            <w:rPr>
              <w:lang w:val="nl-NL"/>
            </w:rPr>
          </w:pPr>
          <w:r w:rsidRPr="00B136A7">
            <w:rPr>
              <w:lang w:val="nl-NL"/>
            </w:rPr>
            <w:fldChar w:fldCharType="begin"/>
          </w:r>
          <w:r w:rsidRPr="00B136A7">
            <w:rPr>
              <w:lang w:val="nl-NL"/>
            </w:rPr>
            <w:instrText xml:space="preserve"> PAGE  \* Arabic  \* MERGEFORMAT </w:instrText>
          </w:r>
          <w:r w:rsidRPr="00B136A7">
            <w:rPr>
              <w:lang w:val="nl-NL"/>
            </w:rPr>
            <w:fldChar w:fldCharType="separate"/>
          </w:r>
          <w:r w:rsidR="00A75BF2">
            <w:rPr>
              <w:noProof/>
              <w:lang w:val="nl-NL"/>
            </w:rPr>
            <w:t>58</w:t>
          </w:r>
          <w:r w:rsidRPr="00B136A7">
            <w:rPr>
              <w:lang w:val="nl-NL"/>
            </w:rPr>
            <w:fldChar w:fldCharType="end"/>
          </w:r>
          <w:r w:rsidRPr="00B136A7">
            <w:rPr>
              <w:lang w:val="nl-NL"/>
            </w:rPr>
            <w:t xml:space="preserve"> </w:t>
          </w:r>
          <w:r>
            <w:rPr>
              <w:lang w:val="nl-NL"/>
            </w:rPr>
            <w:t>/</w:t>
          </w:r>
          <w:r w:rsidRPr="00B136A7">
            <w:rPr>
              <w:lang w:val="nl-NL"/>
            </w:rPr>
            <w:t xml:space="preserve"> </w:t>
          </w:r>
          <w:r w:rsidRPr="00B136A7">
            <w:rPr>
              <w:lang w:val="nl-NL"/>
            </w:rPr>
            <w:fldChar w:fldCharType="begin"/>
          </w:r>
          <w:r w:rsidRPr="00B136A7">
            <w:rPr>
              <w:lang w:val="nl-NL"/>
            </w:rPr>
            <w:instrText xml:space="preserve"> NUMPAGES  \* Arabic  \* MERGEFORMAT </w:instrText>
          </w:r>
          <w:r w:rsidRPr="00B136A7">
            <w:rPr>
              <w:lang w:val="nl-NL"/>
            </w:rPr>
            <w:fldChar w:fldCharType="separate"/>
          </w:r>
          <w:r w:rsidR="00A75BF2">
            <w:rPr>
              <w:noProof/>
              <w:lang w:val="nl-NL"/>
            </w:rPr>
            <w:t>58</w:t>
          </w:r>
          <w:r w:rsidRPr="00B136A7">
            <w:rPr>
              <w:lang w:val="nl-NL"/>
            </w:rPr>
            <w:fldChar w:fldCharType="end"/>
          </w:r>
        </w:p>
      </w:tc>
    </w:tr>
  </w:tbl>
  <w:p w:rsidR="002053D3" w:rsidRDefault="002053D3" w:rsidP="00F67E9B"/>
  <w:p w:rsidR="002053D3" w:rsidRPr="00F67E9B" w:rsidRDefault="002053D3" w:rsidP="00F67E9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13B9A"/>
    <w:multiLevelType w:val="hybridMultilevel"/>
    <w:tmpl w:val="737241E8"/>
    <w:lvl w:ilvl="0" w:tplc="AEEE7246">
      <w:start w:val="1"/>
      <w:numFmt w:val="bullet"/>
      <w:lvlText w:val="•"/>
      <w:lvlJc w:val="left"/>
      <w:pPr>
        <w:tabs>
          <w:tab w:val="num" w:pos="720"/>
        </w:tabs>
        <w:ind w:left="720" w:hanging="360"/>
      </w:pPr>
      <w:rPr>
        <w:rFonts w:ascii="Times New Roman" w:hAnsi="Times New Roman" w:hint="default"/>
      </w:rPr>
    </w:lvl>
    <w:lvl w:ilvl="1" w:tplc="6C267AFE" w:tentative="1">
      <w:start w:val="1"/>
      <w:numFmt w:val="bullet"/>
      <w:lvlText w:val="•"/>
      <w:lvlJc w:val="left"/>
      <w:pPr>
        <w:tabs>
          <w:tab w:val="num" w:pos="1440"/>
        </w:tabs>
        <w:ind w:left="1440" w:hanging="360"/>
      </w:pPr>
      <w:rPr>
        <w:rFonts w:ascii="Times New Roman" w:hAnsi="Times New Roman" w:hint="default"/>
      </w:rPr>
    </w:lvl>
    <w:lvl w:ilvl="2" w:tplc="FF027CD6" w:tentative="1">
      <w:start w:val="1"/>
      <w:numFmt w:val="bullet"/>
      <w:lvlText w:val="•"/>
      <w:lvlJc w:val="left"/>
      <w:pPr>
        <w:tabs>
          <w:tab w:val="num" w:pos="2160"/>
        </w:tabs>
        <w:ind w:left="2160" w:hanging="360"/>
      </w:pPr>
      <w:rPr>
        <w:rFonts w:ascii="Times New Roman" w:hAnsi="Times New Roman" w:hint="default"/>
      </w:rPr>
    </w:lvl>
    <w:lvl w:ilvl="3" w:tplc="BDB67770" w:tentative="1">
      <w:start w:val="1"/>
      <w:numFmt w:val="bullet"/>
      <w:lvlText w:val="•"/>
      <w:lvlJc w:val="left"/>
      <w:pPr>
        <w:tabs>
          <w:tab w:val="num" w:pos="2880"/>
        </w:tabs>
        <w:ind w:left="2880" w:hanging="360"/>
      </w:pPr>
      <w:rPr>
        <w:rFonts w:ascii="Times New Roman" w:hAnsi="Times New Roman" w:hint="default"/>
      </w:rPr>
    </w:lvl>
    <w:lvl w:ilvl="4" w:tplc="640A3C92" w:tentative="1">
      <w:start w:val="1"/>
      <w:numFmt w:val="bullet"/>
      <w:lvlText w:val="•"/>
      <w:lvlJc w:val="left"/>
      <w:pPr>
        <w:tabs>
          <w:tab w:val="num" w:pos="3600"/>
        </w:tabs>
        <w:ind w:left="3600" w:hanging="360"/>
      </w:pPr>
      <w:rPr>
        <w:rFonts w:ascii="Times New Roman" w:hAnsi="Times New Roman" w:hint="default"/>
      </w:rPr>
    </w:lvl>
    <w:lvl w:ilvl="5" w:tplc="1F7C2760" w:tentative="1">
      <w:start w:val="1"/>
      <w:numFmt w:val="bullet"/>
      <w:lvlText w:val="•"/>
      <w:lvlJc w:val="left"/>
      <w:pPr>
        <w:tabs>
          <w:tab w:val="num" w:pos="4320"/>
        </w:tabs>
        <w:ind w:left="4320" w:hanging="360"/>
      </w:pPr>
      <w:rPr>
        <w:rFonts w:ascii="Times New Roman" w:hAnsi="Times New Roman" w:hint="default"/>
      </w:rPr>
    </w:lvl>
    <w:lvl w:ilvl="6" w:tplc="FA40EE36" w:tentative="1">
      <w:start w:val="1"/>
      <w:numFmt w:val="bullet"/>
      <w:lvlText w:val="•"/>
      <w:lvlJc w:val="left"/>
      <w:pPr>
        <w:tabs>
          <w:tab w:val="num" w:pos="5040"/>
        </w:tabs>
        <w:ind w:left="5040" w:hanging="360"/>
      </w:pPr>
      <w:rPr>
        <w:rFonts w:ascii="Times New Roman" w:hAnsi="Times New Roman" w:hint="default"/>
      </w:rPr>
    </w:lvl>
    <w:lvl w:ilvl="7" w:tplc="2B3C099A" w:tentative="1">
      <w:start w:val="1"/>
      <w:numFmt w:val="bullet"/>
      <w:lvlText w:val="•"/>
      <w:lvlJc w:val="left"/>
      <w:pPr>
        <w:tabs>
          <w:tab w:val="num" w:pos="5760"/>
        </w:tabs>
        <w:ind w:left="5760" w:hanging="360"/>
      </w:pPr>
      <w:rPr>
        <w:rFonts w:ascii="Times New Roman" w:hAnsi="Times New Roman" w:hint="default"/>
      </w:rPr>
    </w:lvl>
    <w:lvl w:ilvl="8" w:tplc="B126A25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6650C3A"/>
    <w:multiLevelType w:val="multilevel"/>
    <w:tmpl w:val="EBE65D78"/>
    <w:lvl w:ilvl="0">
      <w:start w:val="1"/>
      <w:numFmt w:val="decimal"/>
      <w:lvlText w:val="%1."/>
      <w:lvlJc w:val="left"/>
      <w:pPr>
        <w:ind w:left="737" w:hanging="170"/>
      </w:pPr>
      <w:rPr>
        <w:rFonts w:hint="default"/>
        <w:b w:val="0"/>
        <w:i w:val="0"/>
        <w:color w:val="auto"/>
        <w:sz w:val="18"/>
      </w:rPr>
    </w:lvl>
    <w:lvl w:ilvl="1">
      <w:start w:val="1"/>
      <w:numFmt w:val="bullet"/>
      <w:lvlText w:val=""/>
      <w:lvlJc w:val="left"/>
      <w:pPr>
        <w:tabs>
          <w:tab w:val="num" w:pos="1134"/>
        </w:tabs>
        <w:ind w:left="1304" w:hanging="170"/>
      </w:pPr>
      <w:rPr>
        <w:rFonts w:ascii="Symbol" w:hAnsi="Symbol" w:hint="default"/>
        <w:color w:val="auto"/>
      </w:rPr>
    </w:lvl>
    <w:lvl w:ilvl="2">
      <w:start w:val="1"/>
      <w:numFmt w:val="bullet"/>
      <w:lvlText w:val=""/>
      <w:lvlJc w:val="left"/>
      <w:pPr>
        <w:tabs>
          <w:tab w:val="num" w:pos="1701"/>
        </w:tabs>
        <w:ind w:left="1871" w:hanging="170"/>
      </w:pPr>
      <w:rPr>
        <w:rFonts w:ascii="Symbol" w:hAnsi="Symbol" w:hint="default"/>
        <w:color w:val="auto"/>
      </w:rPr>
    </w:lvl>
    <w:lvl w:ilvl="3">
      <w:start w:val="1"/>
      <w:numFmt w:val="bullet"/>
      <w:lvlText w:val=""/>
      <w:lvlJc w:val="left"/>
      <w:pPr>
        <w:tabs>
          <w:tab w:val="num" w:pos="2268"/>
        </w:tabs>
        <w:ind w:left="2438" w:hanging="170"/>
      </w:pPr>
      <w:rPr>
        <w:rFonts w:ascii="Symbol" w:hAnsi="Symbol" w:hint="default"/>
        <w:color w:val="auto"/>
      </w:rPr>
    </w:lvl>
    <w:lvl w:ilvl="4">
      <w:start w:val="1"/>
      <w:numFmt w:val="bullet"/>
      <w:lvlText w:val=""/>
      <w:lvlJc w:val="left"/>
      <w:pPr>
        <w:tabs>
          <w:tab w:val="num" w:pos="2835"/>
        </w:tabs>
        <w:ind w:left="3005" w:hanging="170"/>
      </w:pPr>
      <w:rPr>
        <w:rFonts w:ascii="Symbol" w:hAnsi="Symbol" w:hint="default"/>
        <w:color w:val="auto"/>
      </w:rPr>
    </w:lvl>
    <w:lvl w:ilvl="5">
      <w:start w:val="1"/>
      <w:numFmt w:val="bullet"/>
      <w:lvlText w:val=""/>
      <w:lvlJc w:val="left"/>
      <w:pPr>
        <w:tabs>
          <w:tab w:val="num" w:pos="3402"/>
        </w:tabs>
        <w:ind w:left="3572" w:hanging="170"/>
      </w:pPr>
      <w:rPr>
        <w:rFonts w:ascii="Symbol" w:hAnsi="Symbol" w:hint="default"/>
        <w:color w:val="auto"/>
      </w:rPr>
    </w:lvl>
    <w:lvl w:ilvl="6">
      <w:start w:val="1"/>
      <w:numFmt w:val="decimal"/>
      <w:lvlText w:val="%1.%2.%3.%4.%5.%6.%7."/>
      <w:lvlJc w:val="left"/>
      <w:pPr>
        <w:ind w:left="-693" w:firstLine="0"/>
      </w:pPr>
      <w:rPr>
        <w:rFonts w:hint="default"/>
      </w:rPr>
    </w:lvl>
    <w:lvl w:ilvl="7">
      <w:start w:val="1"/>
      <w:numFmt w:val="decimal"/>
      <w:lvlText w:val="%1.%2.%3.%4.%5.%6.%7.%8."/>
      <w:lvlJc w:val="left"/>
      <w:pPr>
        <w:ind w:left="-903" w:firstLine="0"/>
      </w:pPr>
      <w:rPr>
        <w:rFonts w:hint="default"/>
      </w:rPr>
    </w:lvl>
    <w:lvl w:ilvl="8">
      <w:start w:val="1"/>
      <w:numFmt w:val="decimal"/>
      <w:lvlText w:val="%1.%2.%3.%4.%5.%6.%7.%8.%9."/>
      <w:lvlJc w:val="left"/>
      <w:pPr>
        <w:ind w:left="-1113" w:firstLine="0"/>
      </w:pPr>
      <w:rPr>
        <w:rFonts w:hint="default"/>
      </w:rPr>
    </w:lvl>
  </w:abstractNum>
  <w:abstractNum w:abstractNumId="2" w15:restartNumberingAfterBreak="0">
    <w:nsid w:val="07FA248A"/>
    <w:multiLevelType w:val="hybridMultilevel"/>
    <w:tmpl w:val="F5A093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84746C9"/>
    <w:multiLevelType w:val="multilevel"/>
    <w:tmpl w:val="ABA66AC8"/>
    <w:styleLink w:val="Style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92" w:hanging="432"/>
      </w:pPr>
      <w:rPr>
        <w:rFonts w:ascii="Symbol" w:hAnsi="Symbol" w:hint="default"/>
        <w:color w:val="auto"/>
      </w:rPr>
    </w:lvl>
    <w:lvl w:ilvl="2">
      <w:start w:val="1"/>
      <w:numFmt w:val="bullet"/>
      <w:lvlText w:val=""/>
      <w:lvlJc w:val="left"/>
      <w:pPr>
        <w:ind w:left="1224" w:hanging="504"/>
      </w:pPr>
      <w:rPr>
        <w:rFonts w:ascii="Symbol" w:hAnsi="Symbol" w:hint="default"/>
        <w:color w:val="auto"/>
      </w:rPr>
    </w:lvl>
    <w:lvl w:ilvl="3">
      <w:start w:val="1"/>
      <w:numFmt w:val="bullet"/>
      <w:lvlText w:val=""/>
      <w:lvlJc w:val="left"/>
      <w:pPr>
        <w:ind w:left="1728" w:hanging="648"/>
      </w:pPr>
      <w:rPr>
        <w:rFonts w:ascii="Symbol" w:hAnsi="Symbol"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88A496C"/>
    <w:multiLevelType w:val="hybridMultilevel"/>
    <w:tmpl w:val="FB34B4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9175DA3"/>
    <w:multiLevelType w:val="hybridMultilevel"/>
    <w:tmpl w:val="1BBEA6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DFA556C"/>
    <w:multiLevelType w:val="hybridMultilevel"/>
    <w:tmpl w:val="97A043B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F596C77"/>
    <w:multiLevelType w:val="hybridMultilevel"/>
    <w:tmpl w:val="D026D4FC"/>
    <w:lvl w:ilvl="0" w:tplc="5A64328C">
      <w:start w:val="1"/>
      <w:numFmt w:val="bullet"/>
      <w:lvlText w:val="•"/>
      <w:lvlJc w:val="left"/>
      <w:pPr>
        <w:tabs>
          <w:tab w:val="num" w:pos="720"/>
        </w:tabs>
        <w:ind w:left="720" w:hanging="360"/>
      </w:pPr>
      <w:rPr>
        <w:rFonts w:ascii="Times New Roman" w:hAnsi="Times New Roman" w:hint="default"/>
      </w:rPr>
    </w:lvl>
    <w:lvl w:ilvl="1" w:tplc="B6428B12" w:tentative="1">
      <w:start w:val="1"/>
      <w:numFmt w:val="bullet"/>
      <w:lvlText w:val="•"/>
      <w:lvlJc w:val="left"/>
      <w:pPr>
        <w:tabs>
          <w:tab w:val="num" w:pos="1440"/>
        </w:tabs>
        <w:ind w:left="1440" w:hanging="360"/>
      </w:pPr>
      <w:rPr>
        <w:rFonts w:ascii="Times New Roman" w:hAnsi="Times New Roman" w:hint="default"/>
      </w:rPr>
    </w:lvl>
    <w:lvl w:ilvl="2" w:tplc="BF1043CE" w:tentative="1">
      <w:start w:val="1"/>
      <w:numFmt w:val="bullet"/>
      <w:lvlText w:val="•"/>
      <w:lvlJc w:val="left"/>
      <w:pPr>
        <w:tabs>
          <w:tab w:val="num" w:pos="2160"/>
        </w:tabs>
        <w:ind w:left="2160" w:hanging="360"/>
      </w:pPr>
      <w:rPr>
        <w:rFonts w:ascii="Times New Roman" w:hAnsi="Times New Roman" w:hint="default"/>
      </w:rPr>
    </w:lvl>
    <w:lvl w:ilvl="3" w:tplc="82FEA812" w:tentative="1">
      <w:start w:val="1"/>
      <w:numFmt w:val="bullet"/>
      <w:lvlText w:val="•"/>
      <w:lvlJc w:val="left"/>
      <w:pPr>
        <w:tabs>
          <w:tab w:val="num" w:pos="2880"/>
        </w:tabs>
        <w:ind w:left="2880" w:hanging="360"/>
      </w:pPr>
      <w:rPr>
        <w:rFonts w:ascii="Times New Roman" w:hAnsi="Times New Roman" w:hint="default"/>
      </w:rPr>
    </w:lvl>
    <w:lvl w:ilvl="4" w:tplc="4B5EC7D4" w:tentative="1">
      <w:start w:val="1"/>
      <w:numFmt w:val="bullet"/>
      <w:lvlText w:val="•"/>
      <w:lvlJc w:val="left"/>
      <w:pPr>
        <w:tabs>
          <w:tab w:val="num" w:pos="3600"/>
        </w:tabs>
        <w:ind w:left="3600" w:hanging="360"/>
      </w:pPr>
      <w:rPr>
        <w:rFonts w:ascii="Times New Roman" w:hAnsi="Times New Roman" w:hint="default"/>
      </w:rPr>
    </w:lvl>
    <w:lvl w:ilvl="5" w:tplc="8A80F65A" w:tentative="1">
      <w:start w:val="1"/>
      <w:numFmt w:val="bullet"/>
      <w:lvlText w:val="•"/>
      <w:lvlJc w:val="left"/>
      <w:pPr>
        <w:tabs>
          <w:tab w:val="num" w:pos="4320"/>
        </w:tabs>
        <w:ind w:left="4320" w:hanging="360"/>
      </w:pPr>
      <w:rPr>
        <w:rFonts w:ascii="Times New Roman" w:hAnsi="Times New Roman" w:hint="default"/>
      </w:rPr>
    </w:lvl>
    <w:lvl w:ilvl="6" w:tplc="9DB6E964" w:tentative="1">
      <w:start w:val="1"/>
      <w:numFmt w:val="bullet"/>
      <w:lvlText w:val="•"/>
      <w:lvlJc w:val="left"/>
      <w:pPr>
        <w:tabs>
          <w:tab w:val="num" w:pos="5040"/>
        </w:tabs>
        <w:ind w:left="5040" w:hanging="360"/>
      </w:pPr>
      <w:rPr>
        <w:rFonts w:ascii="Times New Roman" w:hAnsi="Times New Roman" w:hint="default"/>
      </w:rPr>
    </w:lvl>
    <w:lvl w:ilvl="7" w:tplc="5A6A13D2" w:tentative="1">
      <w:start w:val="1"/>
      <w:numFmt w:val="bullet"/>
      <w:lvlText w:val="•"/>
      <w:lvlJc w:val="left"/>
      <w:pPr>
        <w:tabs>
          <w:tab w:val="num" w:pos="5760"/>
        </w:tabs>
        <w:ind w:left="5760" w:hanging="360"/>
      </w:pPr>
      <w:rPr>
        <w:rFonts w:ascii="Times New Roman" w:hAnsi="Times New Roman" w:hint="default"/>
      </w:rPr>
    </w:lvl>
    <w:lvl w:ilvl="8" w:tplc="BFE4057E"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09A145F"/>
    <w:multiLevelType w:val="hybridMultilevel"/>
    <w:tmpl w:val="896439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2CC48D9"/>
    <w:multiLevelType w:val="hybridMultilevel"/>
    <w:tmpl w:val="FC748C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4FA6C98"/>
    <w:multiLevelType w:val="hybridMultilevel"/>
    <w:tmpl w:val="BF0A60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5906301"/>
    <w:multiLevelType w:val="hybridMultilevel"/>
    <w:tmpl w:val="B79EE0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6986C7A"/>
    <w:multiLevelType w:val="hybridMultilevel"/>
    <w:tmpl w:val="8BFA79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6D92521"/>
    <w:multiLevelType w:val="hybridMultilevel"/>
    <w:tmpl w:val="36EED0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936633E"/>
    <w:multiLevelType w:val="hybridMultilevel"/>
    <w:tmpl w:val="FCFA9B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B3A3FC3"/>
    <w:multiLevelType w:val="hybridMultilevel"/>
    <w:tmpl w:val="96C468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FCA3897"/>
    <w:multiLevelType w:val="hybridMultilevel"/>
    <w:tmpl w:val="7EA059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0354CA6"/>
    <w:multiLevelType w:val="hybridMultilevel"/>
    <w:tmpl w:val="9B5EEB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BA50D68"/>
    <w:multiLevelType w:val="hybridMultilevel"/>
    <w:tmpl w:val="2350FD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72D74F8"/>
    <w:multiLevelType w:val="multilevel"/>
    <w:tmpl w:val="4FEA2FF2"/>
    <w:name w:val="SaxionHeadingnum"/>
    <w:lvl w:ilvl="0">
      <w:start w:val="1"/>
      <w:numFmt w:val="decimal"/>
      <w:pStyle w:val="Heading1"/>
      <w:lvlText w:val="%1"/>
      <w:lvlJc w:val="left"/>
      <w:pPr>
        <w:tabs>
          <w:tab w:val="num" w:pos="510"/>
        </w:tabs>
        <w:ind w:left="510" w:hanging="510"/>
      </w:pPr>
    </w:lvl>
    <w:lvl w:ilvl="1">
      <w:start w:val="1"/>
      <w:numFmt w:val="decimal"/>
      <w:pStyle w:val="Heading2"/>
      <w:lvlText w:val="%1.%2"/>
      <w:lvlJc w:val="left"/>
      <w:pPr>
        <w:tabs>
          <w:tab w:val="num" w:pos="680"/>
        </w:tabs>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850"/>
        </w:tabs>
        <w:ind w:left="850" w:hanging="85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20" w15:restartNumberingAfterBreak="0">
    <w:nsid w:val="3966396B"/>
    <w:multiLevelType w:val="hybridMultilevel"/>
    <w:tmpl w:val="EE14FDCC"/>
    <w:lvl w:ilvl="0" w:tplc="0E02C2F2">
      <w:start w:val="1"/>
      <w:numFmt w:val="bullet"/>
      <w:lvlText w:val="•"/>
      <w:lvlJc w:val="left"/>
      <w:pPr>
        <w:tabs>
          <w:tab w:val="num" w:pos="720"/>
        </w:tabs>
        <w:ind w:left="720" w:hanging="360"/>
      </w:pPr>
      <w:rPr>
        <w:rFonts w:ascii="Arial" w:hAnsi="Arial" w:hint="default"/>
      </w:rPr>
    </w:lvl>
    <w:lvl w:ilvl="1" w:tplc="30E05664" w:tentative="1">
      <w:start w:val="1"/>
      <w:numFmt w:val="bullet"/>
      <w:lvlText w:val="•"/>
      <w:lvlJc w:val="left"/>
      <w:pPr>
        <w:tabs>
          <w:tab w:val="num" w:pos="1440"/>
        </w:tabs>
        <w:ind w:left="1440" w:hanging="360"/>
      </w:pPr>
      <w:rPr>
        <w:rFonts w:ascii="Arial" w:hAnsi="Arial" w:hint="default"/>
      </w:rPr>
    </w:lvl>
    <w:lvl w:ilvl="2" w:tplc="C020FF98" w:tentative="1">
      <w:start w:val="1"/>
      <w:numFmt w:val="bullet"/>
      <w:lvlText w:val="•"/>
      <w:lvlJc w:val="left"/>
      <w:pPr>
        <w:tabs>
          <w:tab w:val="num" w:pos="2160"/>
        </w:tabs>
        <w:ind w:left="2160" w:hanging="360"/>
      </w:pPr>
      <w:rPr>
        <w:rFonts w:ascii="Arial" w:hAnsi="Arial" w:hint="default"/>
      </w:rPr>
    </w:lvl>
    <w:lvl w:ilvl="3" w:tplc="241A7B9A" w:tentative="1">
      <w:start w:val="1"/>
      <w:numFmt w:val="bullet"/>
      <w:lvlText w:val="•"/>
      <w:lvlJc w:val="left"/>
      <w:pPr>
        <w:tabs>
          <w:tab w:val="num" w:pos="2880"/>
        </w:tabs>
        <w:ind w:left="2880" w:hanging="360"/>
      </w:pPr>
      <w:rPr>
        <w:rFonts w:ascii="Arial" w:hAnsi="Arial" w:hint="default"/>
      </w:rPr>
    </w:lvl>
    <w:lvl w:ilvl="4" w:tplc="410CC058" w:tentative="1">
      <w:start w:val="1"/>
      <w:numFmt w:val="bullet"/>
      <w:lvlText w:val="•"/>
      <w:lvlJc w:val="left"/>
      <w:pPr>
        <w:tabs>
          <w:tab w:val="num" w:pos="3600"/>
        </w:tabs>
        <w:ind w:left="3600" w:hanging="360"/>
      </w:pPr>
      <w:rPr>
        <w:rFonts w:ascii="Arial" w:hAnsi="Arial" w:hint="default"/>
      </w:rPr>
    </w:lvl>
    <w:lvl w:ilvl="5" w:tplc="AA6C5AD4" w:tentative="1">
      <w:start w:val="1"/>
      <w:numFmt w:val="bullet"/>
      <w:lvlText w:val="•"/>
      <w:lvlJc w:val="left"/>
      <w:pPr>
        <w:tabs>
          <w:tab w:val="num" w:pos="4320"/>
        </w:tabs>
        <w:ind w:left="4320" w:hanging="360"/>
      </w:pPr>
      <w:rPr>
        <w:rFonts w:ascii="Arial" w:hAnsi="Arial" w:hint="default"/>
      </w:rPr>
    </w:lvl>
    <w:lvl w:ilvl="6" w:tplc="E618E698" w:tentative="1">
      <w:start w:val="1"/>
      <w:numFmt w:val="bullet"/>
      <w:lvlText w:val="•"/>
      <w:lvlJc w:val="left"/>
      <w:pPr>
        <w:tabs>
          <w:tab w:val="num" w:pos="5040"/>
        </w:tabs>
        <w:ind w:left="5040" w:hanging="360"/>
      </w:pPr>
      <w:rPr>
        <w:rFonts w:ascii="Arial" w:hAnsi="Arial" w:hint="default"/>
      </w:rPr>
    </w:lvl>
    <w:lvl w:ilvl="7" w:tplc="D48EE482" w:tentative="1">
      <w:start w:val="1"/>
      <w:numFmt w:val="bullet"/>
      <w:lvlText w:val="•"/>
      <w:lvlJc w:val="left"/>
      <w:pPr>
        <w:tabs>
          <w:tab w:val="num" w:pos="5760"/>
        </w:tabs>
        <w:ind w:left="5760" w:hanging="360"/>
      </w:pPr>
      <w:rPr>
        <w:rFonts w:ascii="Arial" w:hAnsi="Arial" w:hint="default"/>
      </w:rPr>
    </w:lvl>
    <w:lvl w:ilvl="8" w:tplc="04ACB45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AEC262B"/>
    <w:multiLevelType w:val="hybridMultilevel"/>
    <w:tmpl w:val="0B0C27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BC11F61"/>
    <w:multiLevelType w:val="hybridMultilevel"/>
    <w:tmpl w:val="1AF0BF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C106901"/>
    <w:multiLevelType w:val="hybridMultilevel"/>
    <w:tmpl w:val="147A0722"/>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24" w15:restartNumberingAfterBreak="0">
    <w:nsid w:val="3FB82A31"/>
    <w:multiLevelType w:val="hybridMultilevel"/>
    <w:tmpl w:val="C13A62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0997034"/>
    <w:multiLevelType w:val="hybridMultilevel"/>
    <w:tmpl w:val="B2DE70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A6D0EDB"/>
    <w:multiLevelType w:val="hybridMultilevel"/>
    <w:tmpl w:val="EA4E6A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0A87FC2"/>
    <w:multiLevelType w:val="hybridMultilevel"/>
    <w:tmpl w:val="105E53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1C661A6"/>
    <w:multiLevelType w:val="hybridMultilevel"/>
    <w:tmpl w:val="EE305E56"/>
    <w:lvl w:ilvl="0" w:tplc="6FA6B77A">
      <w:start w:val="1"/>
      <w:numFmt w:val="bullet"/>
      <w:lvlText w:val="•"/>
      <w:lvlJc w:val="left"/>
      <w:pPr>
        <w:tabs>
          <w:tab w:val="num" w:pos="720"/>
        </w:tabs>
        <w:ind w:left="720" w:hanging="360"/>
      </w:pPr>
      <w:rPr>
        <w:rFonts w:ascii="Times New Roman" w:hAnsi="Times New Roman" w:hint="default"/>
      </w:rPr>
    </w:lvl>
    <w:lvl w:ilvl="1" w:tplc="35126514" w:tentative="1">
      <w:start w:val="1"/>
      <w:numFmt w:val="bullet"/>
      <w:lvlText w:val="•"/>
      <w:lvlJc w:val="left"/>
      <w:pPr>
        <w:tabs>
          <w:tab w:val="num" w:pos="1440"/>
        </w:tabs>
        <w:ind w:left="1440" w:hanging="360"/>
      </w:pPr>
      <w:rPr>
        <w:rFonts w:ascii="Times New Roman" w:hAnsi="Times New Roman" w:hint="default"/>
      </w:rPr>
    </w:lvl>
    <w:lvl w:ilvl="2" w:tplc="23DAE3A6" w:tentative="1">
      <w:start w:val="1"/>
      <w:numFmt w:val="bullet"/>
      <w:lvlText w:val="•"/>
      <w:lvlJc w:val="left"/>
      <w:pPr>
        <w:tabs>
          <w:tab w:val="num" w:pos="2160"/>
        </w:tabs>
        <w:ind w:left="2160" w:hanging="360"/>
      </w:pPr>
      <w:rPr>
        <w:rFonts w:ascii="Times New Roman" w:hAnsi="Times New Roman" w:hint="default"/>
      </w:rPr>
    </w:lvl>
    <w:lvl w:ilvl="3" w:tplc="06F8B6BA" w:tentative="1">
      <w:start w:val="1"/>
      <w:numFmt w:val="bullet"/>
      <w:lvlText w:val="•"/>
      <w:lvlJc w:val="left"/>
      <w:pPr>
        <w:tabs>
          <w:tab w:val="num" w:pos="2880"/>
        </w:tabs>
        <w:ind w:left="2880" w:hanging="360"/>
      </w:pPr>
      <w:rPr>
        <w:rFonts w:ascii="Times New Roman" w:hAnsi="Times New Roman" w:hint="default"/>
      </w:rPr>
    </w:lvl>
    <w:lvl w:ilvl="4" w:tplc="90D028DE" w:tentative="1">
      <w:start w:val="1"/>
      <w:numFmt w:val="bullet"/>
      <w:lvlText w:val="•"/>
      <w:lvlJc w:val="left"/>
      <w:pPr>
        <w:tabs>
          <w:tab w:val="num" w:pos="3600"/>
        </w:tabs>
        <w:ind w:left="3600" w:hanging="360"/>
      </w:pPr>
      <w:rPr>
        <w:rFonts w:ascii="Times New Roman" w:hAnsi="Times New Roman" w:hint="default"/>
      </w:rPr>
    </w:lvl>
    <w:lvl w:ilvl="5" w:tplc="3B882148" w:tentative="1">
      <w:start w:val="1"/>
      <w:numFmt w:val="bullet"/>
      <w:lvlText w:val="•"/>
      <w:lvlJc w:val="left"/>
      <w:pPr>
        <w:tabs>
          <w:tab w:val="num" w:pos="4320"/>
        </w:tabs>
        <w:ind w:left="4320" w:hanging="360"/>
      </w:pPr>
      <w:rPr>
        <w:rFonts w:ascii="Times New Roman" w:hAnsi="Times New Roman" w:hint="default"/>
      </w:rPr>
    </w:lvl>
    <w:lvl w:ilvl="6" w:tplc="183AED6E" w:tentative="1">
      <w:start w:val="1"/>
      <w:numFmt w:val="bullet"/>
      <w:lvlText w:val="•"/>
      <w:lvlJc w:val="left"/>
      <w:pPr>
        <w:tabs>
          <w:tab w:val="num" w:pos="5040"/>
        </w:tabs>
        <w:ind w:left="5040" w:hanging="360"/>
      </w:pPr>
      <w:rPr>
        <w:rFonts w:ascii="Times New Roman" w:hAnsi="Times New Roman" w:hint="default"/>
      </w:rPr>
    </w:lvl>
    <w:lvl w:ilvl="7" w:tplc="31FAB3A8" w:tentative="1">
      <w:start w:val="1"/>
      <w:numFmt w:val="bullet"/>
      <w:lvlText w:val="•"/>
      <w:lvlJc w:val="left"/>
      <w:pPr>
        <w:tabs>
          <w:tab w:val="num" w:pos="5760"/>
        </w:tabs>
        <w:ind w:left="5760" w:hanging="360"/>
      </w:pPr>
      <w:rPr>
        <w:rFonts w:ascii="Times New Roman" w:hAnsi="Times New Roman" w:hint="default"/>
      </w:rPr>
    </w:lvl>
    <w:lvl w:ilvl="8" w:tplc="C2909284"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52DE4355"/>
    <w:multiLevelType w:val="hybridMultilevel"/>
    <w:tmpl w:val="C10C77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3B51F1C"/>
    <w:multiLevelType w:val="hybridMultilevel"/>
    <w:tmpl w:val="3866019E"/>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1" w15:restartNumberingAfterBreak="0">
    <w:nsid w:val="54785392"/>
    <w:multiLevelType w:val="hybridMultilevel"/>
    <w:tmpl w:val="9BAA2F94"/>
    <w:lvl w:ilvl="0" w:tplc="AABC5F06">
      <w:start w:val="1"/>
      <w:numFmt w:val="bullet"/>
      <w:lvlText w:val="•"/>
      <w:lvlJc w:val="left"/>
      <w:pPr>
        <w:tabs>
          <w:tab w:val="num" w:pos="720"/>
        </w:tabs>
        <w:ind w:left="720" w:hanging="360"/>
      </w:pPr>
      <w:rPr>
        <w:rFonts w:ascii="Times New Roman" w:hAnsi="Times New Roman" w:hint="default"/>
      </w:rPr>
    </w:lvl>
    <w:lvl w:ilvl="1" w:tplc="F85A205A" w:tentative="1">
      <w:start w:val="1"/>
      <w:numFmt w:val="bullet"/>
      <w:lvlText w:val="•"/>
      <w:lvlJc w:val="left"/>
      <w:pPr>
        <w:tabs>
          <w:tab w:val="num" w:pos="1440"/>
        </w:tabs>
        <w:ind w:left="1440" w:hanging="360"/>
      </w:pPr>
      <w:rPr>
        <w:rFonts w:ascii="Times New Roman" w:hAnsi="Times New Roman" w:hint="default"/>
      </w:rPr>
    </w:lvl>
    <w:lvl w:ilvl="2" w:tplc="A8600F56" w:tentative="1">
      <w:start w:val="1"/>
      <w:numFmt w:val="bullet"/>
      <w:lvlText w:val="•"/>
      <w:lvlJc w:val="left"/>
      <w:pPr>
        <w:tabs>
          <w:tab w:val="num" w:pos="2160"/>
        </w:tabs>
        <w:ind w:left="2160" w:hanging="360"/>
      </w:pPr>
      <w:rPr>
        <w:rFonts w:ascii="Times New Roman" w:hAnsi="Times New Roman" w:hint="default"/>
      </w:rPr>
    </w:lvl>
    <w:lvl w:ilvl="3" w:tplc="B8A62E2E" w:tentative="1">
      <w:start w:val="1"/>
      <w:numFmt w:val="bullet"/>
      <w:lvlText w:val="•"/>
      <w:lvlJc w:val="left"/>
      <w:pPr>
        <w:tabs>
          <w:tab w:val="num" w:pos="2880"/>
        </w:tabs>
        <w:ind w:left="2880" w:hanging="360"/>
      </w:pPr>
      <w:rPr>
        <w:rFonts w:ascii="Times New Roman" w:hAnsi="Times New Roman" w:hint="default"/>
      </w:rPr>
    </w:lvl>
    <w:lvl w:ilvl="4" w:tplc="0EDC5A72" w:tentative="1">
      <w:start w:val="1"/>
      <w:numFmt w:val="bullet"/>
      <w:lvlText w:val="•"/>
      <w:lvlJc w:val="left"/>
      <w:pPr>
        <w:tabs>
          <w:tab w:val="num" w:pos="3600"/>
        </w:tabs>
        <w:ind w:left="3600" w:hanging="360"/>
      </w:pPr>
      <w:rPr>
        <w:rFonts w:ascii="Times New Roman" w:hAnsi="Times New Roman" w:hint="default"/>
      </w:rPr>
    </w:lvl>
    <w:lvl w:ilvl="5" w:tplc="3754075A" w:tentative="1">
      <w:start w:val="1"/>
      <w:numFmt w:val="bullet"/>
      <w:lvlText w:val="•"/>
      <w:lvlJc w:val="left"/>
      <w:pPr>
        <w:tabs>
          <w:tab w:val="num" w:pos="4320"/>
        </w:tabs>
        <w:ind w:left="4320" w:hanging="360"/>
      </w:pPr>
      <w:rPr>
        <w:rFonts w:ascii="Times New Roman" w:hAnsi="Times New Roman" w:hint="default"/>
      </w:rPr>
    </w:lvl>
    <w:lvl w:ilvl="6" w:tplc="42B0C65A" w:tentative="1">
      <w:start w:val="1"/>
      <w:numFmt w:val="bullet"/>
      <w:lvlText w:val="•"/>
      <w:lvlJc w:val="left"/>
      <w:pPr>
        <w:tabs>
          <w:tab w:val="num" w:pos="5040"/>
        </w:tabs>
        <w:ind w:left="5040" w:hanging="360"/>
      </w:pPr>
      <w:rPr>
        <w:rFonts w:ascii="Times New Roman" w:hAnsi="Times New Roman" w:hint="default"/>
      </w:rPr>
    </w:lvl>
    <w:lvl w:ilvl="7" w:tplc="E736AE6C" w:tentative="1">
      <w:start w:val="1"/>
      <w:numFmt w:val="bullet"/>
      <w:lvlText w:val="•"/>
      <w:lvlJc w:val="left"/>
      <w:pPr>
        <w:tabs>
          <w:tab w:val="num" w:pos="5760"/>
        </w:tabs>
        <w:ind w:left="5760" w:hanging="360"/>
      </w:pPr>
      <w:rPr>
        <w:rFonts w:ascii="Times New Roman" w:hAnsi="Times New Roman" w:hint="default"/>
      </w:rPr>
    </w:lvl>
    <w:lvl w:ilvl="8" w:tplc="008A26A6"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562A5B2F"/>
    <w:multiLevelType w:val="hybridMultilevel"/>
    <w:tmpl w:val="B0205B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64553DD"/>
    <w:multiLevelType w:val="hybridMultilevel"/>
    <w:tmpl w:val="F4A60F98"/>
    <w:lvl w:ilvl="0" w:tplc="04130001">
      <w:start w:val="1"/>
      <w:numFmt w:val="bullet"/>
      <w:lvlText w:val=""/>
      <w:lvlJc w:val="left"/>
      <w:pPr>
        <w:ind w:left="774" w:hanging="360"/>
      </w:pPr>
      <w:rPr>
        <w:rFonts w:ascii="Symbol" w:hAnsi="Symbol" w:hint="default"/>
      </w:rPr>
    </w:lvl>
    <w:lvl w:ilvl="1" w:tplc="04130003" w:tentative="1">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34" w15:restartNumberingAfterBreak="0">
    <w:nsid w:val="583C3E6D"/>
    <w:multiLevelType w:val="hybridMultilevel"/>
    <w:tmpl w:val="1BA4B7E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9597552"/>
    <w:multiLevelType w:val="hybridMultilevel"/>
    <w:tmpl w:val="D20A88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C0910B0"/>
    <w:multiLevelType w:val="hybridMultilevel"/>
    <w:tmpl w:val="D7648FF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5E146D4D"/>
    <w:multiLevelType w:val="hybridMultilevel"/>
    <w:tmpl w:val="E25A36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FA5759A"/>
    <w:multiLevelType w:val="hybridMultilevel"/>
    <w:tmpl w:val="C942A1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FFB678D"/>
    <w:multiLevelType w:val="hybridMultilevel"/>
    <w:tmpl w:val="CC067B46"/>
    <w:lvl w:ilvl="0" w:tplc="B0C853E6">
      <w:start w:val="1"/>
      <w:numFmt w:val="bullet"/>
      <w:lvlText w:val="•"/>
      <w:lvlJc w:val="left"/>
      <w:pPr>
        <w:tabs>
          <w:tab w:val="num" w:pos="720"/>
        </w:tabs>
        <w:ind w:left="720" w:hanging="360"/>
      </w:pPr>
      <w:rPr>
        <w:rFonts w:ascii="Times New Roman" w:hAnsi="Times New Roman" w:hint="default"/>
      </w:rPr>
    </w:lvl>
    <w:lvl w:ilvl="1" w:tplc="0C264EFA" w:tentative="1">
      <w:start w:val="1"/>
      <w:numFmt w:val="bullet"/>
      <w:lvlText w:val="•"/>
      <w:lvlJc w:val="left"/>
      <w:pPr>
        <w:tabs>
          <w:tab w:val="num" w:pos="1440"/>
        </w:tabs>
        <w:ind w:left="1440" w:hanging="360"/>
      </w:pPr>
      <w:rPr>
        <w:rFonts w:ascii="Times New Roman" w:hAnsi="Times New Roman" w:hint="default"/>
      </w:rPr>
    </w:lvl>
    <w:lvl w:ilvl="2" w:tplc="625CBE62" w:tentative="1">
      <w:start w:val="1"/>
      <w:numFmt w:val="bullet"/>
      <w:lvlText w:val="•"/>
      <w:lvlJc w:val="left"/>
      <w:pPr>
        <w:tabs>
          <w:tab w:val="num" w:pos="2160"/>
        </w:tabs>
        <w:ind w:left="2160" w:hanging="360"/>
      </w:pPr>
      <w:rPr>
        <w:rFonts w:ascii="Times New Roman" w:hAnsi="Times New Roman" w:hint="default"/>
      </w:rPr>
    </w:lvl>
    <w:lvl w:ilvl="3" w:tplc="57188C6C" w:tentative="1">
      <w:start w:val="1"/>
      <w:numFmt w:val="bullet"/>
      <w:lvlText w:val="•"/>
      <w:lvlJc w:val="left"/>
      <w:pPr>
        <w:tabs>
          <w:tab w:val="num" w:pos="2880"/>
        </w:tabs>
        <w:ind w:left="2880" w:hanging="360"/>
      </w:pPr>
      <w:rPr>
        <w:rFonts w:ascii="Times New Roman" w:hAnsi="Times New Roman" w:hint="default"/>
      </w:rPr>
    </w:lvl>
    <w:lvl w:ilvl="4" w:tplc="AEDEFAD2" w:tentative="1">
      <w:start w:val="1"/>
      <w:numFmt w:val="bullet"/>
      <w:lvlText w:val="•"/>
      <w:lvlJc w:val="left"/>
      <w:pPr>
        <w:tabs>
          <w:tab w:val="num" w:pos="3600"/>
        </w:tabs>
        <w:ind w:left="3600" w:hanging="360"/>
      </w:pPr>
      <w:rPr>
        <w:rFonts w:ascii="Times New Roman" w:hAnsi="Times New Roman" w:hint="default"/>
      </w:rPr>
    </w:lvl>
    <w:lvl w:ilvl="5" w:tplc="E946AC4A" w:tentative="1">
      <w:start w:val="1"/>
      <w:numFmt w:val="bullet"/>
      <w:lvlText w:val="•"/>
      <w:lvlJc w:val="left"/>
      <w:pPr>
        <w:tabs>
          <w:tab w:val="num" w:pos="4320"/>
        </w:tabs>
        <w:ind w:left="4320" w:hanging="360"/>
      </w:pPr>
      <w:rPr>
        <w:rFonts w:ascii="Times New Roman" w:hAnsi="Times New Roman" w:hint="default"/>
      </w:rPr>
    </w:lvl>
    <w:lvl w:ilvl="6" w:tplc="0B82C144" w:tentative="1">
      <w:start w:val="1"/>
      <w:numFmt w:val="bullet"/>
      <w:lvlText w:val="•"/>
      <w:lvlJc w:val="left"/>
      <w:pPr>
        <w:tabs>
          <w:tab w:val="num" w:pos="5040"/>
        </w:tabs>
        <w:ind w:left="5040" w:hanging="360"/>
      </w:pPr>
      <w:rPr>
        <w:rFonts w:ascii="Times New Roman" w:hAnsi="Times New Roman" w:hint="default"/>
      </w:rPr>
    </w:lvl>
    <w:lvl w:ilvl="7" w:tplc="EDCA25EC" w:tentative="1">
      <w:start w:val="1"/>
      <w:numFmt w:val="bullet"/>
      <w:lvlText w:val="•"/>
      <w:lvlJc w:val="left"/>
      <w:pPr>
        <w:tabs>
          <w:tab w:val="num" w:pos="5760"/>
        </w:tabs>
        <w:ind w:left="5760" w:hanging="360"/>
      </w:pPr>
      <w:rPr>
        <w:rFonts w:ascii="Times New Roman" w:hAnsi="Times New Roman" w:hint="default"/>
      </w:rPr>
    </w:lvl>
    <w:lvl w:ilvl="8" w:tplc="17266534" w:tentative="1">
      <w:start w:val="1"/>
      <w:numFmt w:val="bullet"/>
      <w:lvlText w:val="•"/>
      <w:lvlJc w:val="left"/>
      <w:pPr>
        <w:tabs>
          <w:tab w:val="num" w:pos="6480"/>
        </w:tabs>
        <w:ind w:left="6480" w:hanging="360"/>
      </w:pPr>
      <w:rPr>
        <w:rFonts w:ascii="Times New Roman" w:hAnsi="Times New Roman" w:hint="default"/>
      </w:rPr>
    </w:lvl>
  </w:abstractNum>
  <w:abstractNum w:abstractNumId="40" w15:restartNumberingAfterBreak="0">
    <w:nsid w:val="610A11E4"/>
    <w:multiLevelType w:val="hybridMultilevel"/>
    <w:tmpl w:val="08F63F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1FC5C6F"/>
    <w:multiLevelType w:val="hybridMultilevel"/>
    <w:tmpl w:val="B5DEA076"/>
    <w:lvl w:ilvl="0" w:tplc="665EC30C">
      <w:start w:val="1"/>
      <w:numFmt w:val="bullet"/>
      <w:lvlText w:val="•"/>
      <w:lvlJc w:val="left"/>
      <w:pPr>
        <w:tabs>
          <w:tab w:val="num" w:pos="720"/>
        </w:tabs>
        <w:ind w:left="720" w:hanging="360"/>
      </w:pPr>
      <w:rPr>
        <w:rFonts w:ascii="Times New Roman" w:hAnsi="Times New Roman" w:hint="default"/>
      </w:rPr>
    </w:lvl>
    <w:lvl w:ilvl="1" w:tplc="57CA518A" w:tentative="1">
      <w:start w:val="1"/>
      <w:numFmt w:val="bullet"/>
      <w:lvlText w:val="•"/>
      <w:lvlJc w:val="left"/>
      <w:pPr>
        <w:tabs>
          <w:tab w:val="num" w:pos="1440"/>
        </w:tabs>
        <w:ind w:left="1440" w:hanging="360"/>
      </w:pPr>
      <w:rPr>
        <w:rFonts w:ascii="Times New Roman" w:hAnsi="Times New Roman" w:hint="default"/>
      </w:rPr>
    </w:lvl>
    <w:lvl w:ilvl="2" w:tplc="A2F0655C" w:tentative="1">
      <w:start w:val="1"/>
      <w:numFmt w:val="bullet"/>
      <w:lvlText w:val="•"/>
      <w:lvlJc w:val="left"/>
      <w:pPr>
        <w:tabs>
          <w:tab w:val="num" w:pos="2160"/>
        </w:tabs>
        <w:ind w:left="2160" w:hanging="360"/>
      </w:pPr>
      <w:rPr>
        <w:rFonts w:ascii="Times New Roman" w:hAnsi="Times New Roman" w:hint="default"/>
      </w:rPr>
    </w:lvl>
    <w:lvl w:ilvl="3" w:tplc="F6885B68" w:tentative="1">
      <w:start w:val="1"/>
      <w:numFmt w:val="bullet"/>
      <w:lvlText w:val="•"/>
      <w:lvlJc w:val="left"/>
      <w:pPr>
        <w:tabs>
          <w:tab w:val="num" w:pos="2880"/>
        </w:tabs>
        <w:ind w:left="2880" w:hanging="360"/>
      </w:pPr>
      <w:rPr>
        <w:rFonts w:ascii="Times New Roman" w:hAnsi="Times New Roman" w:hint="default"/>
      </w:rPr>
    </w:lvl>
    <w:lvl w:ilvl="4" w:tplc="3EBAE554" w:tentative="1">
      <w:start w:val="1"/>
      <w:numFmt w:val="bullet"/>
      <w:lvlText w:val="•"/>
      <w:lvlJc w:val="left"/>
      <w:pPr>
        <w:tabs>
          <w:tab w:val="num" w:pos="3600"/>
        </w:tabs>
        <w:ind w:left="3600" w:hanging="360"/>
      </w:pPr>
      <w:rPr>
        <w:rFonts w:ascii="Times New Roman" w:hAnsi="Times New Roman" w:hint="default"/>
      </w:rPr>
    </w:lvl>
    <w:lvl w:ilvl="5" w:tplc="493C0D82" w:tentative="1">
      <w:start w:val="1"/>
      <w:numFmt w:val="bullet"/>
      <w:lvlText w:val="•"/>
      <w:lvlJc w:val="left"/>
      <w:pPr>
        <w:tabs>
          <w:tab w:val="num" w:pos="4320"/>
        </w:tabs>
        <w:ind w:left="4320" w:hanging="360"/>
      </w:pPr>
      <w:rPr>
        <w:rFonts w:ascii="Times New Roman" w:hAnsi="Times New Roman" w:hint="default"/>
      </w:rPr>
    </w:lvl>
    <w:lvl w:ilvl="6" w:tplc="A7C835E6" w:tentative="1">
      <w:start w:val="1"/>
      <w:numFmt w:val="bullet"/>
      <w:lvlText w:val="•"/>
      <w:lvlJc w:val="left"/>
      <w:pPr>
        <w:tabs>
          <w:tab w:val="num" w:pos="5040"/>
        </w:tabs>
        <w:ind w:left="5040" w:hanging="360"/>
      </w:pPr>
      <w:rPr>
        <w:rFonts w:ascii="Times New Roman" w:hAnsi="Times New Roman" w:hint="default"/>
      </w:rPr>
    </w:lvl>
    <w:lvl w:ilvl="7" w:tplc="3A4A9A42" w:tentative="1">
      <w:start w:val="1"/>
      <w:numFmt w:val="bullet"/>
      <w:lvlText w:val="•"/>
      <w:lvlJc w:val="left"/>
      <w:pPr>
        <w:tabs>
          <w:tab w:val="num" w:pos="5760"/>
        </w:tabs>
        <w:ind w:left="5760" w:hanging="360"/>
      </w:pPr>
      <w:rPr>
        <w:rFonts w:ascii="Times New Roman" w:hAnsi="Times New Roman" w:hint="default"/>
      </w:rPr>
    </w:lvl>
    <w:lvl w:ilvl="8" w:tplc="48F8DDDA" w:tentative="1">
      <w:start w:val="1"/>
      <w:numFmt w:val="bullet"/>
      <w:lvlText w:val="•"/>
      <w:lvlJc w:val="left"/>
      <w:pPr>
        <w:tabs>
          <w:tab w:val="num" w:pos="6480"/>
        </w:tabs>
        <w:ind w:left="6480" w:hanging="360"/>
      </w:pPr>
      <w:rPr>
        <w:rFonts w:ascii="Times New Roman" w:hAnsi="Times New Roman" w:hint="default"/>
      </w:rPr>
    </w:lvl>
  </w:abstractNum>
  <w:abstractNum w:abstractNumId="42" w15:restartNumberingAfterBreak="0">
    <w:nsid w:val="650079ED"/>
    <w:multiLevelType w:val="hybridMultilevel"/>
    <w:tmpl w:val="979CDC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7242E41"/>
    <w:multiLevelType w:val="hybridMultilevel"/>
    <w:tmpl w:val="73340F2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91B7C43"/>
    <w:multiLevelType w:val="hybridMultilevel"/>
    <w:tmpl w:val="C08C4CAC"/>
    <w:lvl w:ilvl="0" w:tplc="FABCC9AC">
      <w:start w:val="1"/>
      <w:numFmt w:val="bullet"/>
      <w:lvlText w:val="•"/>
      <w:lvlJc w:val="left"/>
      <w:pPr>
        <w:tabs>
          <w:tab w:val="num" w:pos="720"/>
        </w:tabs>
        <w:ind w:left="720" w:hanging="360"/>
      </w:pPr>
      <w:rPr>
        <w:rFonts w:ascii="Times New Roman" w:hAnsi="Times New Roman" w:hint="default"/>
      </w:rPr>
    </w:lvl>
    <w:lvl w:ilvl="1" w:tplc="5DB2E15A" w:tentative="1">
      <w:start w:val="1"/>
      <w:numFmt w:val="bullet"/>
      <w:lvlText w:val="•"/>
      <w:lvlJc w:val="left"/>
      <w:pPr>
        <w:tabs>
          <w:tab w:val="num" w:pos="1440"/>
        </w:tabs>
        <w:ind w:left="1440" w:hanging="360"/>
      </w:pPr>
      <w:rPr>
        <w:rFonts w:ascii="Times New Roman" w:hAnsi="Times New Roman" w:hint="default"/>
      </w:rPr>
    </w:lvl>
    <w:lvl w:ilvl="2" w:tplc="C9C04302" w:tentative="1">
      <w:start w:val="1"/>
      <w:numFmt w:val="bullet"/>
      <w:lvlText w:val="•"/>
      <w:lvlJc w:val="left"/>
      <w:pPr>
        <w:tabs>
          <w:tab w:val="num" w:pos="2160"/>
        </w:tabs>
        <w:ind w:left="2160" w:hanging="360"/>
      </w:pPr>
      <w:rPr>
        <w:rFonts w:ascii="Times New Roman" w:hAnsi="Times New Roman" w:hint="default"/>
      </w:rPr>
    </w:lvl>
    <w:lvl w:ilvl="3" w:tplc="27AEA4E2" w:tentative="1">
      <w:start w:val="1"/>
      <w:numFmt w:val="bullet"/>
      <w:lvlText w:val="•"/>
      <w:lvlJc w:val="left"/>
      <w:pPr>
        <w:tabs>
          <w:tab w:val="num" w:pos="2880"/>
        </w:tabs>
        <w:ind w:left="2880" w:hanging="360"/>
      </w:pPr>
      <w:rPr>
        <w:rFonts w:ascii="Times New Roman" w:hAnsi="Times New Roman" w:hint="default"/>
      </w:rPr>
    </w:lvl>
    <w:lvl w:ilvl="4" w:tplc="FCBA10CC" w:tentative="1">
      <w:start w:val="1"/>
      <w:numFmt w:val="bullet"/>
      <w:lvlText w:val="•"/>
      <w:lvlJc w:val="left"/>
      <w:pPr>
        <w:tabs>
          <w:tab w:val="num" w:pos="3600"/>
        </w:tabs>
        <w:ind w:left="3600" w:hanging="360"/>
      </w:pPr>
      <w:rPr>
        <w:rFonts w:ascii="Times New Roman" w:hAnsi="Times New Roman" w:hint="default"/>
      </w:rPr>
    </w:lvl>
    <w:lvl w:ilvl="5" w:tplc="BA5274BA" w:tentative="1">
      <w:start w:val="1"/>
      <w:numFmt w:val="bullet"/>
      <w:lvlText w:val="•"/>
      <w:lvlJc w:val="left"/>
      <w:pPr>
        <w:tabs>
          <w:tab w:val="num" w:pos="4320"/>
        </w:tabs>
        <w:ind w:left="4320" w:hanging="360"/>
      </w:pPr>
      <w:rPr>
        <w:rFonts w:ascii="Times New Roman" w:hAnsi="Times New Roman" w:hint="default"/>
      </w:rPr>
    </w:lvl>
    <w:lvl w:ilvl="6" w:tplc="9542904A" w:tentative="1">
      <w:start w:val="1"/>
      <w:numFmt w:val="bullet"/>
      <w:lvlText w:val="•"/>
      <w:lvlJc w:val="left"/>
      <w:pPr>
        <w:tabs>
          <w:tab w:val="num" w:pos="5040"/>
        </w:tabs>
        <w:ind w:left="5040" w:hanging="360"/>
      </w:pPr>
      <w:rPr>
        <w:rFonts w:ascii="Times New Roman" w:hAnsi="Times New Roman" w:hint="default"/>
      </w:rPr>
    </w:lvl>
    <w:lvl w:ilvl="7" w:tplc="F196961A" w:tentative="1">
      <w:start w:val="1"/>
      <w:numFmt w:val="bullet"/>
      <w:lvlText w:val="•"/>
      <w:lvlJc w:val="left"/>
      <w:pPr>
        <w:tabs>
          <w:tab w:val="num" w:pos="5760"/>
        </w:tabs>
        <w:ind w:left="5760" w:hanging="360"/>
      </w:pPr>
      <w:rPr>
        <w:rFonts w:ascii="Times New Roman" w:hAnsi="Times New Roman" w:hint="default"/>
      </w:rPr>
    </w:lvl>
    <w:lvl w:ilvl="8" w:tplc="D856DFF8" w:tentative="1">
      <w:start w:val="1"/>
      <w:numFmt w:val="bullet"/>
      <w:lvlText w:val="•"/>
      <w:lvlJc w:val="left"/>
      <w:pPr>
        <w:tabs>
          <w:tab w:val="num" w:pos="6480"/>
        </w:tabs>
        <w:ind w:left="6480" w:hanging="360"/>
      </w:pPr>
      <w:rPr>
        <w:rFonts w:ascii="Times New Roman" w:hAnsi="Times New Roman" w:hint="default"/>
      </w:rPr>
    </w:lvl>
  </w:abstractNum>
  <w:abstractNum w:abstractNumId="45" w15:restartNumberingAfterBreak="0">
    <w:nsid w:val="6AD83602"/>
    <w:multiLevelType w:val="hybridMultilevel"/>
    <w:tmpl w:val="463E38A8"/>
    <w:lvl w:ilvl="0" w:tplc="F63E6E94">
      <w:start w:val="1"/>
      <w:numFmt w:val="bullet"/>
      <w:lvlText w:val="•"/>
      <w:lvlJc w:val="left"/>
      <w:pPr>
        <w:tabs>
          <w:tab w:val="num" w:pos="720"/>
        </w:tabs>
        <w:ind w:left="720" w:hanging="360"/>
      </w:pPr>
      <w:rPr>
        <w:rFonts w:ascii="Times New Roman" w:hAnsi="Times New Roman" w:hint="default"/>
      </w:rPr>
    </w:lvl>
    <w:lvl w:ilvl="1" w:tplc="92F08518" w:tentative="1">
      <w:start w:val="1"/>
      <w:numFmt w:val="bullet"/>
      <w:lvlText w:val="•"/>
      <w:lvlJc w:val="left"/>
      <w:pPr>
        <w:tabs>
          <w:tab w:val="num" w:pos="1440"/>
        </w:tabs>
        <w:ind w:left="1440" w:hanging="360"/>
      </w:pPr>
      <w:rPr>
        <w:rFonts w:ascii="Times New Roman" w:hAnsi="Times New Roman" w:hint="default"/>
      </w:rPr>
    </w:lvl>
    <w:lvl w:ilvl="2" w:tplc="9056DDE6" w:tentative="1">
      <w:start w:val="1"/>
      <w:numFmt w:val="bullet"/>
      <w:lvlText w:val="•"/>
      <w:lvlJc w:val="left"/>
      <w:pPr>
        <w:tabs>
          <w:tab w:val="num" w:pos="2160"/>
        </w:tabs>
        <w:ind w:left="2160" w:hanging="360"/>
      </w:pPr>
      <w:rPr>
        <w:rFonts w:ascii="Times New Roman" w:hAnsi="Times New Roman" w:hint="default"/>
      </w:rPr>
    </w:lvl>
    <w:lvl w:ilvl="3" w:tplc="40046CA4" w:tentative="1">
      <w:start w:val="1"/>
      <w:numFmt w:val="bullet"/>
      <w:lvlText w:val="•"/>
      <w:lvlJc w:val="left"/>
      <w:pPr>
        <w:tabs>
          <w:tab w:val="num" w:pos="2880"/>
        </w:tabs>
        <w:ind w:left="2880" w:hanging="360"/>
      </w:pPr>
      <w:rPr>
        <w:rFonts w:ascii="Times New Roman" w:hAnsi="Times New Roman" w:hint="default"/>
      </w:rPr>
    </w:lvl>
    <w:lvl w:ilvl="4" w:tplc="4C7EF024" w:tentative="1">
      <w:start w:val="1"/>
      <w:numFmt w:val="bullet"/>
      <w:lvlText w:val="•"/>
      <w:lvlJc w:val="left"/>
      <w:pPr>
        <w:tabs>
          <w:tab w:val="num" w:pos="3600"/>
        </w:tabs>
        <w:ind w:left="3600" w:hanging="360"/>
      </w:pPr>
      <w:rPr>
        <w:rFonts w:ascii="Times New Roman" w:hAnsi="Times New Roman" w:hint="default"/>
      </w:rPr>
    </w:lvl>
    <w:lvl w:ilvl="5" w:tplc="3B3A7DA2" w:tentative="1">
      <w:start w:val="1"/>
      <w:numFmt w:val="bullet"/>
      <w:lvlText w:val="•"/>
      <w:lvlJc w:val="left"/>
      <w:pPr>
        <w:tabs>
          <w:tab w:val="num" w:pos="4320"/>
        </w:tabs>
        <w:ind w:left="4320" w:hanging="360"/>
      </w:pPr>
      <w:rPr>
        <w:rFonts w:ascii="Times New Roman" w:hAnsi="Times New Roman" w:hint="default"/>
      </w:rPr>
    </w:lvl>
    <w:lvl w:ilvl="6" w:tplc="291A2E92" w:tentative="1">
      <w:start w:val="1"/>
      <w:numFmt w:val="bullet"/>
      <w:lvlText w:val="•"/>
      <w:lvlJc w:val="left"/>
      <w:pPr>
        <w:tabs>
          <w:tab w:val="num" w:pos="5040"/>
        </w:tabs>
        <w:ind w:left="5040" w:hanging="360"/>
      </w:pPr>
      <w:rPr>
        <w:rFonts w:ascii="Times New Roman" w:hAnsi="Times New Roman" w:hint="default"/>
      </w:rPr>
    </w:lvl>
    <w:lvl w:ilvl="7" w:tplc="086C8254" w:tentative="1">
      <w:start w:val="1"/>
      <w:numFmt w:val="bullet"/>
      <w:lvlText w:val="•"/>
      <w:lvlJc w:val="left"/>
      <w:pPr>
        <w:tabs>
          <w:tab w:val="num" w:pos="5760"/>
        </w:tabs>
        <w:ind w:left="5760" w:hanging="360"/>
      </w:pPr>
      <w:rPr>
        <w:rFonts w:ascii="Times New Roman" w:hAnsi="Times New Roman" w:hint="default"/>
      </w:rPr>
    </w:lvl>
    <w:lvl w:ilvl="8" w:tplc="7556CFBA" w:tentative="1">
      <w:start w:val="1"/>
      <w:numFmt w:val="bullet"/>
      <w:lvlText w:val="•"/>
      <w:lvlJc w:val="left"/>
      <w:pPr>
        <w:tabs>
          <w:tab w:val="num" w:pos="6480"/>
        </w:tabs>
        <w:ind w:left="6480" w:hanging="360"/>
      </w:pPr>
      <w:rPr>
        <w:rFonts w:ascii="Times New Roman" w:hAnsi="Times New Roman" w:hint="default"/>
      </w:rPr>
    </w:lvl>
  </w:abstractNum>
  <w:abstractNum w:abstractNumId="46" w15:restartNumberingAfterBreak="0">
    <w:nsid w:val="6B014890"/>
    <w:multiLevelType w:val="hybridMultilevel"/>
    <w:tmpl w:val="16BA4328"/>
    <w:lvl w:ilvl="0" w:tplc="DFA0B962">
      <w:start w:val="1"/>
      <w:numFmt w:val="bullet"/>
      <w:lvlText w:val="•"/>
      <w:lvlJc w:val="left"/>
      <w:pPr>
        <w:tabs>
          <w:tab w:val="num" w:pos="720"/>
        </w:tabs>
        <w:ind w:left="720" w:hanging="360"/>
      </w:pPr>
      <w:rPr>
        <w:rFonts w:ascii="Times New Roman" w:hAnsi="Times New Roman" w:hint="default"/>
      </w:rPr>
    </w:lvl>
    <w:lvl w:ilvl="1" w:tplc="7466FD8E" w:tentative="1">
      <w:start w:val="1"/>
      <w:numFmt w:val="bullet"/>
      <w:lvlText w:val="•"/>
      <w:lvlJc w:val="left"/>
      <w:pPr>
        <w:tabs>
          <w:tab w:val="num" w:pos="1440"/>
        </w:tabs>
        <w:ind w:left="1440" w:hanging="360"/>
      </w:pPr>
      <w:rPr>
        <w:rFonts w:ascii="Times New Roman" w:hAnsi="Times New Roman" w:hint="default"/>
      </w:rPr>
    </w:lvl>
    <w:lvl w:ilvl="2" w:tplc="FA8216AC" w:tentative="1">
      <w:start w:val="1"/>
      <w:numFmt w:val="bullet"/>
      <w:lvlText w:val="•"/>
      <w:lvlJc w:val="left"/>
      <w:pPr>
        <w:tabs>
          <w:tab w:val="num" w:pos="2160"/>
        </w:tabs>
        <w:ind w:left="2160" w:hanging="360"/>
      </w:pPr>
      <w:rPr>
        <w:rFonts w:ascii="Times New Roman" w:hAnsi="Times New Roman" w:hint="default"/>
      </w:rPr>
    </w:lvl>
    <w:lvl w:ilvl="3" w:tplc="46A0BB72" w:tentative="1">
      <w:start w:val="1"/>
      <w:numFmt w:val="bullet"/>
      <w:lvlText w:val="•"/>
      <w:lvlJc w:val="left"/>
      <w:pPr>
        <w:tabs>
          <w:tab w:val="num" w:pos="2880"/>
        </w:tabs>
        <w:ind w:left="2880" w:hanging="360"/>
      </w:pPr>
      <w:rPr>
        <w:rFonts w:ascii="Times New Roman" w:hAnsi="Times New Roman" w:hint="default"/>
      </w:rPr>
    </w:lvl>
    <w:lvl w:ilvl="4" w:tplc="8E5E4C0A" w:tentative="1">
      <w:start w:val="1"/>
      <w:numFmt w:val="bullet"/>
      <w:lvlText w:val="•"/>
      <w:lvlJc w:val="left"/>
      <w:pPr>
        <w:tabs>
          <w:tab w:val="num" w:pos="3600"/>
        </w:tabs>
        <w:ind w:left="3600" w:hanging="360"/>
      </w:pPr>
      <w:rPr>
        <w:rFonts w:ascii="Times New Roman" w:hAnsi="Times New Roman" w:hint="default"/>
      </w:rPr>
    </w:lvl>
    <w:lvl w:ilvl="5" w:tplc="A80ED16C" w:tentative="1">
      <w:start w:val="1"/>
      <w:numFmt w:val="bullet"/>
      <w:lvlText w:val="•"/>
      <w:lvlJc w:val="left"/>
      <w:pPr>
        <w:tabs>
          <w:tab w:val="num" w:pos="4320"/>
        </w:tabs>
        <w:ind w:left="4320" w:hanging="360"/>
      </w:pPr>
      <w:rPr>
        <w:rFonts w:ascii="Times New Roman" w:hAnsi="Times New Roman" w:hint="default"/>
      </w:rPr>
    </w:lvl>
    <w:lvl w:ilvl="6" w:tplc="A6047848" w:tentative="1">
      <w:start w:val="1"/>
      <w:numFmt w:val="bullet"/>
      <w:lvlText w:val="•"/>
      <w:lvlJc w:val="left"/>
      <w:pPr>
        <w:tabs>
          <w:tab w:val="num" w:pos="5040"/>
        </w:tabs>
        <w:ind w:left="5040" w:hanging="360"/>
      </w:pPr>
      <w:rPr>
        <w:rFonts w:ascii="Times New Roman" w:hAnsi="Times New Roman" w:hint="default"/>
      </w:rPr>
    </w:lvl>
    <w:lvl w:ilvl="7" w:tplc="E0105348" w:tentative="1">
      <w:start w:val="1"/>
      <w:numFmt w:val="bullet"/>
      <w:lvlText w:val="•"/>
      <w:lvlJc w:val="left"/>
      <w:pPr>
        <w:tabs>
          <w:tab w:val="num" w:pos="5760"/>
        </w:tabs>
        <w:ind w:left="5760" w:hanging="360"/>
      </w:pPr>
      <w:rPr>
        <w:rFonts w:ascii="Times New Roman" w:hAnsi="Times New Roman" w:hint="default"/>
      </w:rPr>
    </w:lvl>
    <w:lvl w:ilvl="8" w:tplc="8906530A" w:tentative="1">
      <w:start w:val="1"/>
      <w:numFmt w:val="bullet"/>
      <w:lvlText w:val="•"/>
      <w:lvlJc w:val="left"/>
      <w:pPr>
        <w:tabs>
          <w:tab w:val="num" w:pos="6480"/>
        </w:tabs>
        <w:ind w:left="6480" w:hanging="360"/>
      </w:pPr>
      <w:rPr>
        <w:rFonts w:ascii="Times New Roman" w:hAnsi="Times New Roman" w:hint="default"/>
      </w:rPr>
    </w:lvl>
  </w:abstractNum>
  <w:abstractNum w:abstractNumId="47" w15:restartNumberingAfterBreak="0">
    <w:nsid w:val="6E4D4464"/>
    <w:multiLevelType w:val="hybridMultilevel"/>
    <w:tmpl w:val="F264A38C"/>
    <w:lvl w:ilvl="0" w:tplc="D1600E62">
      <w:start w:val="1"/>
      <w:numFmt w:val="bullet"/>
      <w:lvlText w:val="•"/>
      <w:lvlJc w:val="left"/>
      <w:pPr>
        <w:tabs>
          <w:tab w:val="num" w:pos="720"/>
        </w:tabs>
        <w:ind w:left="720" w:hanging="360"/>
      </w:pPr>
      <w:rPr>
        <w:rFonts w:ascii="Times New Roman" w:hAnsi="Times New Roman" w:hint="default"/>
      </w:rPr>
    </w:lvl>
    <w:lvl w:ilvl="1" w:tplc="0A3E4B7A" w:tentative="1">
      <w:start w:val="1"/>
      <w:numFmt w:val="bullet"/>
      <w:lvlText w:val="•"/>
      <w:lvlJc w:val="left"/>
      <w:pPr>
        <w:tabs>
          <w:tab w:val="num" w:pos="1440"/>
        </w:tabs>
        <w:ind w:left="1440" w:hanging="360"/>
      </w:pPr>
      <w:rPr>
        <w:rFonts w:ascii="Times New Roman" w:hAnsi="Times New Roman" w:hint="default"/>
      </w:rPr>
    </w:lvl>
    <w:lvl w:ilvl="2" w:tplc="FFE48B2E" w:tentative="1">
      <w:start w:val="1"/>
      <w:numFmt w:val="bullet"/>
      <w:lvlText w:val="•"/>
      <w:lvlJc w:val="left"/>
      <w:pPr>
        <w:tabs>
          <w:tab w:val="num" w:pos="2160"/>
        </w:tabs>
        <w:ind w:left="2160" w:hanging="360"/>
      </w:pPr>
      <w:rPr>
        <w:rFonts w:ascii="Times New Roman" w:hAnsi="Times New Roman" w:hint="default"/>
      </w:rPr>
    </w:lvl>
    <w:lvl w:ilvl="3" w:tplc="D758EE40" w:tentative="1">
      <w:start w:val="1"/>
      <w:numFmt w:val="bullet"/>
      <w:lvlText w:val="•"/>
      <w:lvlJc w:val="left"/>
      <w:pPr>
        <w:tabs>
          <w:tab w:val="num" w:pos="2880"/>
        </w:tabs>
        <w:ind w:left="2880" w:hanging="360"/>
      </w:pPr>
      <w:rPr>
        <w:rFonts w:ascii="Times New Roman" w:hAnsi="Times New Roman" w:hint="default"/>
      </w:rPr>
    </w:lvl>
    <w:lvl w:ilvl="4" w:tplc="C71E4BEC" w:tentative="1">
      <w:start w:val="1"/>
      <w:numFmt w:val="bullet"/>
      <w:lvlText w:val="•"/>
      <w:lvlJc w:val="left"/>
      <w:pPr>
        <w:tabs>
          <w:tab w:val="num" w:pos="3600"/>
        </w:tabs>
        <w:ind w:left="3600" w:hanging="360"/>
      </w:pPr>
      <w:rPr>
        <w:rFonts w:ascii="Times New Roman" w:hAnsi="Times New Roman" w:hint="default"/>
      </w:rPr>
    </w:lvl>
    <w:lvl w:ilvl="5" w:tplc="34201B90" w:tentative="1">
      <w:start w:val="1"/>
      <w:numFmt w:val="bullet"/>
      <w:lvlText w:val="•"/>
      <w:lvlJc w:val="left"/>
      <w:pPr>
        <w:tabs>
          <w:tab w:val="num" w:pos="4320"/>
        </w:tabs>
        <w:ind w:left="4320" w:hanging="360"/>
      </w:pPr>
      <w:rPr>
        <w:rFonts w:ascii="Times New Roman" w:hAnsi="Times New Roman" w:hint="default"/>
      </w:rPr>
    </w:lvl>
    <w:lvl w:ilvl="6" w:tplc="CFA6D42E" w:tentative="1">
      <w:start w:val="1"/>
      <w:numFmt w:val="bullet"/>
      <w:lvlText w:val="•"/>
      <w:lvlJc w:val="left"/>
      <w:pPr>
        <w:tabs>
          <w:tab w:val="num" w:pos="5040"/>
        </w:tabs>
        <w:ind w:left="5040" w:hanging="360"/>
      </w:pPr>
      <w:rPr>
        <w:rFonts w:ascii="Times New Roman" w:hAnsi="Times New Roman" w:hint="default"/>
      </w:rPr>
    </w:lvl>
    <w:lvl w:ilvl="7" w:tplc="9262488E" w:tentative="1">
      <w:start w:val="1"/>
      <w:numFmt w:val="bullet"/>
      <w:lvlText w:val="•"/>
      <w:lvlJc w:val="left"/>
      <w:pPr>
        <w:tabs>
          <w:tab w:val="num" w:pos="5760"/>
        </w:tabs>
        <w:ind w:left="5760" w:hanging="360"/>
      </w:pPr>
      <w:rPr>
        <w:rFonts w:ascii="Times New Roman" w:hAnsi="Times New Roman" w:hint="default"/>
      </w:rPr>
    </w:lvl>
    <w:lvl w:ilvl="8" w:tplc="D2F824E6" w:tentative="1">
      <w:start w:val="1"/>
      <w:numFmt w:val="bullet"/>
      <w:lvlText w:val="•"/>
      <w:lvlJc w:val="left"/>
      <w:pPr>
        <w:tabs>
          <w:tab w:val="num" w:pos="6480"/>
        </w:tabs>
        <w:ind w:left="6480" w:hanging="360"/>
      </w:pPr>
      <w:rPr>
        <w:rFonts w:ascii="Times New Roman" w:hAnsi="Times New Roman" w:hint="default"/>
      </w:rPr>
    </w:lvl>
  </w:abstractNum>
  <w:abstractNum w:abstractNumId="48" w15:restartNumberingAfterBreak="0">
    <w:nsid w:val="7240547B"/>
    <w:multiLevelType w:val="hybridMultilevel"/>
    <w:tmpl w:val="7D06DD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735C62D8"/>
    <w:multiLevelType w:val="hybridMultilevel"/>
    <w:tmpl w:val="8ED29E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765B59B8"/>
    <w:multiLevelType w:val="multilevel"/>
    <w:tmpl w:val="7288258E"/>
    <w:lvl w:ilvl="0">
      <w:start w:val="1"/>
      <w:numFmt w:val="bullet"/>
      <w:lvlText w:val=""/>
      <w:lvlJc w:val="left"/>
      <w:pPr>
        <w:ind w:left="737" w:hanging="170"/>
      </w:pPr>
      <w:rPr>
        <w:rFonts w:ascii="Symbol" w:hAnsi="Symbol" w:hint="default"/>
        <w:color w:val="auto"/>
      </w:rPr>
    </w:lvl>
    <w:lvl w:ilvl="1">
      <w:start w:val="1"/>
      <w:numFmt w:val="bullet"/>
      <w:lvlText w:val=""/>
      <w:lvlJc w:val="left"/>
      <w:pPr>
        <w:tabs>
          <w:tab w:val="num" w:pos="1134"/>
        </w:tabs>
        <w:ind w:left="1304" w:hanging="170"/>
      </w:pPr>
      <w:rPr>
        <w:rFonts w:ascii="Symbol" w:hAnsi="Symbol" w:hint="default"/>
        <w:color w:val="auto"/>
      </w:rPr>
    </w:lvl>
    <w:lvl w:ilvl="2">
      <w:start w:val="1"/>
      <w:numFmt w:val="bullet"/>
      <w:lvlText w:val=""/>
      <w:lvlJc w:val="left"/>
      <w:pPr>
        <w:tabs>
          <w:tab w:val="num" w:pos="1701"/>
        </w:tabs>
        <w:ind w:left="1871" w:hanging="170"/>
      </w:pPr>
      <w:rPr>
        <w:rFonts w:ascii="Symbol" w:hAnsi="Symbol" w:hint="default"/>
        <w:color w:val="auto"/>
      </w:rPr>
    </w:lvl>
    <w:lvl w:ilvl="3">
      <w:start w:val="1"/>
      <w:numFmt w:val="bullet"/>
      <w:lvlText w:val=""/>
      <w:lvlJc w:val="left"/>
      <w:pPr>
        <w:tabs>
          <w:tab w:val="num" w:pos="2268"/>
        </w:tabs>
        <w:ind w:left="2155" w:hanging="170"/>
      </w:pPr>
      <w:rPr>
        <w:rFonts w:ascii="Symbol" w:hAnsi="Symbol" w:hint="default"/>
        <w:color w:val="auto"/>
      </w:rPr>
    </w:lvl>
    <w:lvl w:ilvl="4">
      <w:start w:val="1"/>
      <w:numFmt w:val="bullet"/>
      <w:lvlText w:val=""/>
      <w:lvlJc w:val="left"/>
      <w:pPr>
        <w:tabs>
          <w:tab w:val="num" w:pos="2835"/>
        </w:tabs>
        <w:ind w:left="3005" w:hanging="170"/>
      </w:pPr>
      <w:rPr>
        <w:rFonts w:ascii="Symbol" w:hAnsi="Symbol" w:hint="default"/>
        <w:color w:val="auto"/>
      </w:rPr>
    </w:lvl>
    <w:lvl w:ilvl="5">
      <w:start w:val="1"/>
      <w:numFmt w:val="bullet"/>
      <w:lvlText w:val=""/>
      <w:lvlJc w:val="left"/>
      <w:pPr>
        <w:tabs>
          <w:tab w:val="num" w:pos="3402"/>
        </w:tabs>
        <w:ind w:left="3572" w:hanging="170"/>
      </w:pPr>
      <w:rPr>
        <w:rFonts w:ascii="Symbol" w:hAnsi="Symbol" w:hint="default"/>
        <w:color w:val="auto"/>
      </w:rPr>
    </w:lvl>
    <w:lvl w:ilvl="6">
      <w:start w:val="1"/>
      <w:numFmt w:val="decimal"/>
      <w:lvlText w:val="%1.%2.%3.%4.%5.%6.%7."/>
      <w:lvlJc w:val="left"/>
      <w:pPr>
        <w:ind w:left="-693" w:firstLine="0"/>
      </w:pPr>
      <w:rPr>
        <w:rFonts w:hint="default"/>
      </w:rPr>
    </w:lvl>
    <w:lvl w:ilvl="7">
      <w:start w:val="1"/>
      <w:numFmt w:val="decimal"/>
      <w:lvlText w:val="%1.%2.%3.%4.%5.%6.%7.%8."/>
      <w:lvlJc w:val="left"/>
      <w:pPr>
        <w:ind w:left="-903" w:firstLine="0"/>
      </w:pPr>
      <w:rPr>
        <w:rFonts w:hint="default"/>
      </w:rPr>
    </w:lvl>
    <w:lvl w:ilvl="8">
      <w:start w:val="1"/>
      <w:numFmt w:val="decimal"/>
      <w:lvlText w:val="%1.%2.%3.%4.%5.%6.%7.%8.%9."/>
      <w:lvlJc w:val="left"/>
      <w:pPr>
        <w:ind w:left="-1113" w:firstLine="0"/>
      </w:pPr>
      <w:rPr>
        <w:rFonts w:hint="default"/>
      </w:rPr>
    </w:lvl>
  </w:abstractNum>
  <w:abstractNum w:abstractNumId="51" w15:restartNumberingAfterBreak="0">
    <w:nsid w:val="76CA0410"/>
    <w:multiLevelType w:val="hybridMultilevel"/>
    <w:tmpl w:val="2F704F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76ED416F"/>
    <w:multiLevelType w:val="hybridMultilevel"/>
    <w:tmpl w:val="FC6C5AF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7A31728E"/>
    <w:multiLevelType w:val="hybridMultilevel"/>
    <w:tmpl w:val="1E9CAA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7C021CC8"/>
    <w:multiLevelType w:val="hybridMultilevel"/>
    <w:tmpl w:val="BF00E8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7F3D2E6E"/>
    <w:multiLevelType w:val="hybridMultilevel"/>
    <w:tmpl w:val="FD84341A"/>
    <w:lvl w:ilvl="0" w:tplc="52584BA6">
      <w:start w:val="1"/>
      <w:numFmt w:val="bullet"/>
      <w:lvlText w:val="•"/>
      <w:lvlJc w:val="left"/>
      <w:pPr>
        <w:tabs>
          <w:tab w:val="num" w:pos="720"/>
        </w:tabs>
        <w:ind w:left="720" w:hanging="360"/>
      </w:pPr>
      <w:rPr>
        <w:rFonts w:ascii="Times New Roman" w:hAnsi="Times New Roman" w:hint="default"/>
      </w:rPr>
    </w:lvl>
    <w:lvl w:ilvl="1" w:tplc="73A2A740" w:tentative="1">
      <w:start w:val="1"/>
      <w:numFmt w:val="bullet"/>
      <w:lvlText w:val="•"/>
      <w:lvlJc w:val="left"/>
      <w:pPr>
        <w:tabs>
          <w:tab w:val="num" w:pos="1440"/>
        </w:tabs>
        <w:ind w:left="1440" w:hanging="360"/>
      </w:pPr>
      <w:rPr>
        <w:rFonts w:ascii="Times New Roman" w:hAnsi="Times New Roman" w:hint="default"/>
      </w:rPr>
    </w:lvl>
    <w:lvl w:ilvl="2" w:tplc="B22234DE" w:tentative="1">
      <w:start w:val="1"/>
      <w:numFmt w:val="bullet"/>
      <w:lvlText w:val="•"/>
      <w:lvlJc w:val="left"/>
      <w:pPr>
        <w:tabs>
          <w:tab w:val="num" w:pos="2160"/>
        </w:tabs>
        <w:ind w:left="2160" w:hanging="360"/>
      </w:pPr>
      <w:rPr>
        <w:rFonts w:ascii="Times New Roman" w:hAnsi="Times New Roman" w:hint="default"/>
      </w:rPr>
    </w:lvl>
    <w:lvl w:ilvl="3" w:tplc="9B8A6CA8" w:tentative="1">
      <w:start w:val="1"/>
      <w:numFmt w:val="bullet"/>
      <w:lvlText w:val="•"/>
      <w:lvlJc w:val="left"/>
      <w:pPr>
        <w:tabs>
          <w:tab w:val="num" w:pos="2880"/>
        </w:tabs>
        <w:ind w:left="2880" w:hanging="360"/>
      </w:pPr>
      <w:rPr>
        <w:rFonts w:ascii="Times New Roman" w:hAnsi="Times New Roman" w:hint="default"/>
      </w:rPr>
    </w:lvl>
    <w:lvl w:ilvl="4" w:tplc="F3A2124E" w:tentative="1">
      <w:start w:val="1"/>
      <w:numFmt w:val="bullet"/>
      <w:lvlText w:val="•"/>
      <w:lvlJc w:val="left"/>
      <w:pPr>
        <w:tabs>
          <w:tab w:val="num" w:pos="3600"/>
        </w:tabs>
        <w:ind w:left="3600" w:hanging="360"/>
      </w:pPr>
      <w:rPr>
        <w:rFonts w:ascii="Times New Roman" w:hAnsi="Times New Roman" w:hint="default"/>
      </w:rPr>
    </w:lvl>
    <w:lvl w:ilvl="5" w:tplc="BBFE8486" w:tentative="1">
      <w:start w:val="1"/>
      <w:numFmt w:val="bullet"/>
      <w:lvlText w:val="•"/>
      <w:lvlJc w:val="left"/>
      <w:pPr>
        <w:tabs>
          <w:tab w:val="num" w:pos="4320"/>
        </w:tabs>
        <w:ind w:left="4320" w:hanging="360"/>
      </w:pPr>
      <w:rPr>
        <w:rFonts w:ascii="Times New Roman" w:hAnsi="Times New Roman" w:hint="default"/>
      </w:rPr>
    </w:lvl>
    <w:lvl w:ilvl="6" w:tplc="76E81EB6" w:tentative="1">
      <w:start w:val="1"/>
      <w:numFmt w:val="bullet"/>
      <w:lvlText w:val="•"/>
      <w:lvlJc w:val="left"/>
      <w:pPr>
        <w:tabs>
          <w:tab w:val="num" w:pos="5040"/>
        </w:tabs>
        <w:ind w:left="5040" w:hanging="360"/>
      </w:pPr>
      <w:rPr>
        <w:rFonts w:ascii="Times New Roman" w:hAnsi="Times New Roman" w:hint="default"/>
      </w:rPr>
    </w:lvl>
    <w:lvl w:ilvl="7" w:tplc="73E4827C" w:tentative="1">
      <w:start w:val="1"/>
      <w:numFmt w:val="bullet"/>
      <w:lvlText w:val="•"/>
      <w:lvlJc w:val="left"/>
      <w:pPr>
        <w:tabs>
          <w:tab w:val="num" w:pos="5760"/>
        </w:tabs>
        <w:ind w:left="5760" w:hanging="360"/>
      </w:pPr>
      <w:rPr>
        <w:rFonts w:ascii="Times New Roman" w:hAnsi="Times New Roman" w:hint="default"/>
      </w:rPr>
    </w:lvl>
    <w:lvl w:ilvl="8" w:tplc="48381FD4" w:tentative="1">
      <w:start w:val="1"/>
      <w:numFmt w:val="bullet"/>
      <w:lvlText w:val="•"/>
      <w:lvlJc w:val="left"/>
      <w:pPr>
        <w:tabs>
          <w:tab w:val="num" w:pos="6480"/>
        </w:tabs>
        <w:ind w:left="6480" w:hanging="360"/>
      </w:pPr>
      <w:rPr>
        <w:rFonts w:ascii="Times New Roman" w:hAnsi="Times New Roman" w:hint="default"/>
      </w:rPr>
    </w:lvl>
  </w:abstractNum>
  <w:abstractNum w:abstractNumId="56" w15:restartNumberingAfterBreak="0">
    <w:nsid w:val="7FF10D48"/>
    <w:multiLevelType w:val="hybridMultilevel"/>
    <w:tmpl w:val="4E00D9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7" w15:restartNumberingAfterBreak="0">
    <w:nsid w:val="7FFD6AB6"/>
    <w:multiLevelType w:val="hybridMultilevel"/>
    <w:tmpl w:val="1C0C68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9"/>
  </w:num>
  <w:num w:numId="2">
    <w:abstractNumId w:val="32"/>
  </w:num>
  <w:num w:numId="3">
    <w:abstractNumId w:val="53"/>
  </w:num>
  <w:num w:numId="4">
    <w:abstractNumId w:val="25"/>
  </w:num>
  <w:num w:numId="5">
    <w:abstractNumId w:val="42"/>
  </w:num>
  <w:num w:numId="6">
    <w:abstractNumId w:val="35"/>
  </w:num>
  <w:num w:numId="7">
    <w:abstractNumId w:val="30"/>
  </w:num>
  <w:num w:numId="8">
    <w:abstractNumId w:val="48"/>
  </w:num>
  <w:num w:numId="9">
    <w:abstractNumId w:val="11"/>
  </w:num>
  <w:num w:numId="10">
    <w:abstractNumId w:val="18"/>
  </w:num>
  <w:num w:numId="11">
    <w:abstractNumId w:val="22"/>
  </w:num>
  <w:num w:numId="12">
    <w:abstractNumId w:val="57"/>
  </w:num>
  <w:num w:numId="13">
    <w:abstractNumId w:val="15"/>
  </w:num>
  <w:num w:numId="14">
    <w:abstractNumId w:val="24"/>
  </w:num>
  <w:num w:numId="15">
    <w:abstractNumId w:val="52"/>
  </w:num>
  <w:num w:numId="16">
    <w:abstractNumId w:val="10"/>
  </w:num>
  <w:num w:numId="17">
    <w:abstractNumId w:val="50"/>
  </w:num>
  <w:num w:numId="18">
    <w:abstractNumId w:val="3"/>
  </w:num>
  <w:num w:numId="19">
    <w:abstractNumId w:val="50"/>
    <w:lvlOverride w:ilvl="0">
      <w:lvl w:ilvl="0">
        <w:start w:val="1"/>
        <w:numFmt w:val="bullet"/>
        <w:lvlText w:val=""/>
        <w:lvlJc w:val="left"/>
        <w:pPr>
          <w:ind w:left="737" w:hanging="170"/>
        </w:pPr>
        <w:rPr>
          <w:rFonts w:ascii="Symbol" w:hAnsi="Symbol" w:hint="default"/>
          <w:color w:val="auto"/>
        </w:rPr>
      </w:lvl>
    </w:lvlOverride>
    <w:lvlOverride w:ilvl="1">
      <w:lvl w:ilvl="1">
        <w:start w:val="1"/>
        <w:numFmt w:val="bullet"/>
        <w:lvlText w:val=""/>
        <w:lvlJc w:val="left"/>
        <w:pPr>
          <w:tabs>
            <w:tab w:val="num" w:pos="1134"/>
          </w:tabs>
          <w:ind w:left="1304" w:hanging="170"/>
        </w:pPr>
        <w:rPr>
          <w:rFonts w:ascii="Symbol" w:hAnsi="Symbol" w:hint="default"/>
          <w:color w:val="auto"/>
        </w:rPr>
      </w:lvl>
    </w:lvlOverride>
    <w:lvlOverride w:ilvl="2">
      <w:lvl w:ilvl="2">
        <w:start w:val="1"/>
        <w:numFmt w:val="bullet"/>
        <w:lvlText w:val=""/>
        <w:lvlJc w:val="left"/>
        <w:pPr>
          <w:tabs>
            <w:tab w:val="num" w:pos="1701"/>
          </w:tabs>
          <w:ind w:left="1871" w:hanging="170"/>
        </w:pPr>
        <w:rPr>
          <w:rFonts w:ascii="Symbol" w:hAnsi="Symbol" w:hint="default"/>
          <w:color w:val="auto"/>
        </w:rPr>
      </w:lvl>
    </w:lvlOverride>
    <w:lvlOverride w:ilvl="3">
      <w:lvl w:ilvl="3">
        <w:start w:val="1"/>
        <w:numFmt w:val="bullet"/>
        <w:lvlText w:val=""/>
        <w:lvlJc w:val="left"/>
        <w:pPr>
          <w:tabs>
            <w:tab w:val="num" w:pos="2268"/>
          </w:tabs>
          <w:ind w:left="2438" w:hanging="170"/>
        </w:pPr>
        <w:rPr>
          <w:rFonts w:ascii="Symbol" w:hAnsi="Symbol" w:hint="default"/>
          <w:color w:val="auto"/>
        </w:rPr>
      </w:lvl>
    </w:lvlOverride>
    <w:lvlOverride w:ilvl="4">
      <w:lvl w:ilvl="4">
        <w:start w:val="1"/>
        <w:numFmt w:val="bullet"/>
        <w:lvlText w:val=""/>
        <w:lvlJc w:val="left"/>
        <w:pPr>
          <w:tabs>
            <w:tab w:val="num" w:pos="2835"/>
          </w:tabs>
          <w:ind w:left="3005" w:hanging="170"/>
        </w:pPr>
        <w:rPr>
          <w:rFonts w:ascii="Symbol" w:hAnsi="Symbol" w:hint="default"/>
          <w:color w:val="auto"/>
        </w:rPr>
      </w:lvl>
    </w:lvlOverride>
    <w:lvlOverride w:ilvl="5">
      <w:lvl w:ilvl="5">
        <w:start w:val="1"/>
        <w:numFmt w:val="bullet"/>
        <w:lvlText w:val=""/>
        <w:lvlJc w:val="left"/>
        <w:pPr>
          <w:tabs>
            <w:tab w:val="num" w:pos="3402"/>
          </w:tabs>
          <w:ind w:left="3572" w:hanging="170"/>
        </w:pPr>
        <w:rPr>
          <w:rFonts w:ascii="Symbol" w:hAnsi="Symbol" w:hint="default"/>
          <w:color w:val="auto"/>
        </w:rPr>
      </w:lvl>
    </w:lvlOverride>
    <w:lvlOverride w:ilvl="6">
      <w:lvl w:ilvl="6">
        <w:start w:val="1"/>
        <w:numFmt w:val="decimal"/>
        <w:lvlText w:val="%1.%2.%3.%4.%5.%6.%7."/>
        <w:lvlJc w:val="left"/>
        <w:pPr>
          <w:ind w:left="-693" w:firstLine="0"/>
        </w:pPr>
        <w:rPr>
          <w:rFonts w:hint="default"/>
        </w:rPr>
      </w:lvl>
    </w:lvlOverride>
    <w:lvlOverride w:ilvl="7">
      <w:lvl w:ilvl="7">
        <w:start w:val="1"/>
        <w:numFmt w:val="decimal"/>
        <w:lvlText w:val="%1.%2.%3.%4.%5.%6.%7.%8."/>
        <w:lvlJc w:val="left"/>
        <w:pPr>
          <w:ind w:left="-903" w:firstLine="0"/>
        </w:pPr>
        <w:rPr>
          <w:rFonts w:hint="default"/>
        </w:rPr>
      </w:lvl>
    </w:lvlOverride>
    <w:lvlOverride w:ilvl="8">
      <w:lvl w:ilvl="8">
        <w:start w:val="1"/>
        <w:numFmt w:val="decimal"/>
        <w:lvlText w:val="%1.%2.%3.%4.%5.%6.%7.%8.%9."/>
        <w:lvlJc w:val="left"/>
        <w:pPr>
          <w:ind w:left="-1113" w:firstLine="0"/>
        </w:pPr>
        <w:rPr>
          <w:rFonts w:hint="default"/>
        </w:rPr>
      </w:lvl>
    </w:lvlOverride>
  </w:num>
  <w:num w:numId="20">
    <w:abstractNumId w:val="1"/>
  </w:num>
  <w:num w:numId="21">
    <w:abstractNumId w:val="12"/>
  </w:num>
  <w:num w:numId="22">
    <w:abstractNumId w:val="26"/>
  </w:num>
  <w:num w:numId="23">
    <w:abstractNumId w:val="34"/>
  </w:num>
  <w:num w:numId="24">
    <w:abstractNumId w:val="0"/>
  </w:num>
  <w:num w:numId="25">
    <w:abstractNumId w:val="27"/>
  </w:num>
  <w:num w:numId="26">
    <w:abstractNumId w:val="37"/>
  </w:num>
  <w:num w:numId="27">
    <w:abstractNumId w:val="49"/>
  </w:num>
  <w:num w:numId="28">
    <w:abstractNumId w:val="33"/>
  </w:num>
  <w:num w:numId="29">
    <w:abstractNumId w:val="16"/>
  </w:num>
  <w:num w:numId="30">
    <w:abstractNumId w:val="40"/>
  </w:num>
  <w:num w:numId="31">
    <w:abstractNumId w:val="8"/>
  </w:num>
  <w:num w:numId="32">
    <w:abstractNumId w:val="4"/>
  </w:num>
  <w:num w:numId="33">
    <w:abstractNumId w:val="29"/>
  </w:num>
  <w:num w:numId="34">
    <w:abstractNumId w:val="46"/>
  </w:num>
  <w:num w:numId="35">
    <w:abstractNumId w:val="45"/>
  </w:num>
  <w:num w:numId="36">
    <w:abstractNumId w:val="47"/>
  </w:num>
  <w:num w:numId="37">
    <w:abstractNumId w:val="39"/>
  </w:num>
  <w:num w:numId="38">
    <w:abstractNumId w:val="36"/>
  </w:num>
  <w:num w:numId="39">
    <w:abstractNumId w:val="20"/>
  </w:num>
  <w:num w:numId="40">
    <w:abstractNumId w:val="54"/>
  </w:num>
  <w:num w:numId="41">
    <w:abstractNumId w:val="9"/>
  </w:num>
  <w:num w:numId="42">
    <w:abstractNumId w:val="51"/>
  </w:num>
  <w:num w:numId="43">
    <w:abstractNumId w:val="28"/>
  </w:num>
  <w:num w:numId="44">
    <w:abstractNumId w:val="31"/>
  </w:num>
  <w:num w:numId="45">
    <w:abstractNumId w:val="55"/>
  </w:num>
  <w:num w:numId="46">
    <w:abstractNumId w:val="7"/>
  </w:num>
  <w:num w:numId="47">
    <w:abstractNumId w:val="44"/>
  </w:num>
  <w:num w:numId="48">
    <w:abstractNumId w:val="21"/>
  </w:num>
  <w:num w:numId="49">
    <w:abstractNumId w:val="38"/>
  </w:num>
  <w:num w:numId="50">
    <w:abstractNumId w:val="2"/>
  </w:num>
  <w:num w:numId="51">
    <w:abstractNumId w:val="6"/>
  </w:num>
  <w:num w:numId="52">
    <w:abstractNumId w:val="5"/>
  </w:num>
  <w:num w:numId="53">
    <w:abstractNumId w:val="13"/>
  </w:num>
  <w:num w:numId="54">
    <w:abstractNumId w:val="56"/>
  </w:num>
  <w:num w:numId="55">
    <w:abstractNumId w:val="17"/>
  </w:num>
  <w:num w:numId="56">
    <w:abstractNumId w:val="41"/>
  </w:num>
  <w:num w:numId="57">
    <w:abstractNumId w:val="43"/>
  </w:num>
  <w:num w:numId="58">
    <w:abstractNumId w:val="14"/>
  </w:num>
  <w:num w:numId="59">
    <w:abstractNumId w:val="2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64" w:dllVersion="131078" w:nlCheck="1" w:checkStyle="0"/>
  <w:activeWritingStyle w:appName="MSWord" w:lang="en-US" w:vendorID="64" w:dllVersion="131078" w:nlCheck="1" w:checkStyle="1"/>
  <w:defaultTabStop w:val="720"/>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ienst" w:val="Academie Gezondheidszorg"/>
    <w:docVar w:name="Foto1" w:val=" "/>
    <w:docVar w:name="SubtitelPlaatshouder" w:val="[Subtitel]"/>
    <w:docVar w:name="TitelPlaatshouder" w:val="[Titel]"/>
  </w:docVars>
  <w:rsids>
    <w:rsidRoot w:val="00DC07B8"/>
    <w:rsid w:val="00001AA8"/>
    <w:rsid w:val="00001E76"/>
    <w:rsid w:val="00002A4E"/>
    <w:rsid w:val="00003099"/>
    <w:rsid w:val="00003A17"/>
    <w:rsid w:val="00003FAF"/>
    <w:rsid w:val="0000459C"/>
    <w:rsid w:val="000046FD"/>
    <w:rsid w:val="000059AF"/>
    <w:rsid w:val="0000670A"/>
    <w:rsid w:val="000110F0"/>
    <w:rsid w:val="00011AE2"/>
    <w:rsid w:val="00011CB5"/>
    <w:rsid w:val="00013961"/>
    <w:rsid w:val="00013D97"/>
    <w:rsid w:val="00014058"/>
    <w:rsid w:val="00016784"/>
    <w:rsid w:val="00016962"/>
    <w:rsid w:val="00017373"/>
    <w:rsid w:val="00017D3C"/>
    <w:rsid w:val="00017FEC"/>
    <w:rsid w:val="00021A40"/>
    <w:rsid w:val="000222F9"/>
    <w:rsid w:val="00022CFF"/>
    <w:rsid w:val="00023769"/>
    <w:rsid w:val="0002516D"/>
    <w:rsid w:val="00032078"/>
    <w:rsid w:val="000321EC"/>
    <w:rsid w:val="00032C88"/>
    <w:rsid w:val="00034213"/>
    <w:rsid w:val="000345AF"/>
    <w:rsid w:val="0003562B"/>
    <w:rsid w:val="00036024"/>
    <w:rsid w:val="000361B3"/>
    <w:rsid w:val="00037504"/>
    <w:rsid w:val="00040ED0"/>
    <w:rsid w:val="0004182B"/>
    <w:rsid w:val="00042D95"/>
    <w:rsid w:val="00044597"/>
    <w:rsid w:val="000448F3"/>
    <w:rsid w:val="000452A3"/>
    <w:rsid w:val="000463A6"/>
    <w:rsid w:val="000500A8"/>
    <w:rsid w:val="00050973"/>
    <w:rsid w:val="000518D8"/>
    <w:rsid w:val="00051F9A"/>
    <w:rsid w:val="000552B5"/>
    <w:rsid w:val="00055420"/>
    <w:rsid w:val="00055B24"/>
    <w:rsid w:val="000562CE"/>
    <w:rsid w:val="00056346"/>
    <w:rsid w:val="00060C7F"/>
    <w:rsid w:val="00061801"/>
    <w:rsid w:val="000623F8"/>
    <w:rsid w:val="0006319D"/>
    <w:rsid w:val="0006448A"/>
    <w:rsid w:val="00064C29"/>
    <w:rsid w:val="00065ED2"/>
    <w:rsid w:val="000664EC"/>
    <w:rsid w:val="000671F9"/>
    <w:rsid w:val="00070481"/>
    <w:rsid w:val="000704C5"/>
    <w:rsid w:val="00070AD1"/>
    <w:rsid w:val="00070C8A"/>
    <w:rsid w:val="00071667"/>
    <w:rsid w:val="00071C5E"/>
    <w:rsid w:val="00072F59"/>
    <w:rsid w:val="00073959"/>
    <w:rsid w:val="00073FE4"/>
    <w:rsid w:val="00074155"/>
    <w:rsid w:val="000748D4"/>
    <w:rsid w:val="000754C4"/>
    <w:rsid w:val="000765E6"/>
    <w:rsid w:val="00076BBE"/>
    <w:rsid w:val="0008234F"/>
    <w:rsid w:val="000832E5"/>
    <w:rsid w:val="00084043"/>
    <w:rsid w:val="00084B1F"/>
    <w:rsid w:val="000852F4"/>
    <w:rsid w:val="000856EB"/>
    <w:rsid w:val="000859A0"/>
    <w:rsid w:val="00085B17"/>
    <w:rsid w:val="00085FF0"/>
    <w:rsid w:val="0008695F"/>
    <w:rsid w:val="00087F3A"/>
    <w:rsid w:val="00092A4B"/>
    <w:rsid w:val="00093322"/>
    <w:rsid w:val="00093405"/>
    <w:rsid w:val="00095B48"/>
    <w:rsid w:val="000A12CF"/>
    <w:rsid w:val="000A1322"/>
    <w:rsid w:val="000A18CA"/>
    <w:rsid w:val="000A20FF"/>
    <w:rsid w:val="000A2E06"/>
    <w:rsid w:val="000A31DC"/>
    <w:rsid w:val="000A4F63"/>
    <w:rsid w:val="000A7B3F"/>
    <w:rsid w:val="000B0918"/>
    <w:rsid w:val="000B1407"/>
    <w:rsid w:val="000B15C5"/>
    <w:rsid w:val="000B18D0"/>
    <w:rsid w:val="000B2E1E"/>
    <w:rsid w:val="000B4EDD"/>
    <w:rsid w:val="000B6476"/>
    <w:rsid w:val="000B6BF8"/>
    <w:rsid w:val="000B714F"/>
    <w:rsid w:val="000B7FE8"/>
    <w:rsid w:val="000C0E3F"/>
    <w:rsid w:val="000C39C4"/>
    <w:rsid w:val="000C460B"/>
    <w:rsid w:val="000C4BA4"/>
    <w:rsid w:val="000C5AA9"/>
    <w:rsid w:val="000C5FA6"/>
    <w:rsid w:val="000C6D13"/>
    <w:rsid w:val="000D2A26"/>
    <w:rsid w:val="000D3B72"/>
    <w:rsid w:val="000D48BA"/>
    <w:rsid w:val="000D5CCA"/>
    <w:rsid w:val="000D6919"/>
    <w:rsid w:val="000D6A27"/>
    <w:rsid w:val="000D7128"/>
    <w:rsid w:val="000D79DB"/>
    <w:rsid w:val="000E17EA"/>
    <w:rsid w:val="000E4BA7"/>
    <w:rsid w:val="000E6A8F"/>
    <w:rsid w:val="000E6E0F"/>
    <w:rsid w:val="000E7AFB"/>
    <w:rsid w:val="000E7C2B"/>
    <w:rsid w:val="000F07D7"/>
    <w:rsid w:val="000F29C2"/>
    <w:rsid w:val="000F2F0C"/>
    <w:rsid w:val="000F3C56"/>
    <w:rsid w:val="000F5945"/>
    <w:rsid w:val="000F72D3"/>
    <w:rsid w:val="001006D4"/>
    <w:rsid w:val="001016E7"/>
    <w:rsid w:val="00101D83"/>
    <w:rsid w:val="00101FC8"/>
    <w:rsid w:val="00102615"/>
    <w:rsid w:val="00102A05"/>
    <w:rsid w:val="0010350F"/>
    <w:rsid w:val="00104434"/>
    <w:rsid w:val="00105F25"/>
    <w:rsid w:val="00107A9C"/>
    <w:rsid w:val="00107B54"/>
    <w:rsid w:val="0011029B"/>
    <w:rsid w:val="0011179F"/>
    <w:rsid w:val="00111EF9"/>
    <w:rsid w:val="00113305"/>
    <w:rsid w:val="00117147"/>
    <w:rsid w:val="001200A2"/>
    <w:rsid w:val="001211D0"/>
    <w:rsid w:val="001218FA"/>
    <w:rsid w:val="001243F0"/>
    <w:rsid w:val="001248BE"/>
    <w:rsid w:val="001251C5"/>
    <w:rsid w:val="0012743D"/>
    <w:rsid w:val="001307B1"/>
    <w:rsid w:val="00130B40"/>
    <w:rsid w:val="00133332"/>
    <w:rsid w:val="0013350E"/>
    <w:rsid w:val="001352D5"/>
    <w:rsid w:val="001407A7"/>
    <w:rsid w:val="00141248"/>
    <w:rsid w:val="001416DB"/>
    <w:rsid w:val="00142290"/>
    <w:rsid w:val="001422CB"/>
    <w:rsid w:val="00146183"/>
    <w:rsid w:val="001470C4"/>
    <w:rsid w:val="00150433"/>
    <w:rsid w:val="001517ED"/>
    <w:rsid w:val="0015187B"/>
    <w:rsid w:val="001518CA"/>
    <w:rsid w:val="001524C2"/>
    <w:rsid w:val="00154752"/>
    <w:rsid w:val="001549CE"/>
    <w:rsid w:val="00154BFC"/>
    <w:rsid w:val="00154D3E"/>
    <w:rsid w:val="00156116"/>
    <w:rsid w:val="001564F8"/>
    <w:rsid w:val="00156DA7"/>
    <w:rsid w:val="00157F04"/>
    <w:rsid w:val="00160255"/>
    <w:rsid w:val="00160442"/>
    <w:rsid w:val="00162869"/>
    <w:rsid w:val="00163F59"/>
    <w:rsid w:val="00164ED8"/>
    <w:rsid w:val="00164FF2"/>
    <w:rsid w:val="00166F78"/>
    <w:rsid w:val="00167109"/>
    <w:rsid w:val="001700C7"/>
    <w:rsid w:val="00172794"/>
    <w:rsid w:val="001728EA"/>
    <w:rsid w:val="00175957"/>
    <w:rsid w:val="0018139B"/>
    <w:rsid w:val="00183491"/>
    <w:rsid w:val="001850AE"/>
    <w:rsid w:val="001852AC"/>
    <w:rsid w:val="00187AF2"/>
    <w:rsid w:val="00190711"/>
    <w:rsid w:val="00190C74"/>
    <w:rsid w:val="00191334"/>
    <w:rsid w:val="00191787"/>
    <w:rsid w:val="0019204B"/>
    <w:rsid w:val="0019228A"/>
    <w:rsid w:val="00192D7A"/>
    <w:rsid w:val="00193685"/>
    <w:rsid w:val="00193F34"/>
    <w:rsid w:val="00194C85"/>
    <w:rsid w:val="00197005"/>
    <w:rsid w:val="001A07F2"/>
    <w:rsid w:val="001A2661"/>
    <w:rsid w:val="001A26E4"/>
    <w:rsid w:val="001A4315"/>
    <w:rsid w:val="001A4D12"/>
    <w:rsid w:val="001A52C3"/>
    <w:rsid w:val="001A55A6"/>
    <w:rsid w:val="001A69FC"/>
    <w:rsid w:val="001B40E1"/>
    <w:rsid w:val="001B5416"/>
    <w:rsid w:val="001C0767"/>
    <w:rsid w:val="001C2596"/>
    <w:rsid w:val="001C2FC3"/>
    <w:rsid w:val="001C40CA"/>
    <w:rsid w:val="001C4169"/>
    <w:rsid w:val="001C44AC"/>
    <w:rsid w:val="001C46A0"/>
    <w:rsid w:val="001C48DF"/>
    <w:rsid w:val="001C4B02"/>
    <w:rsid w:val="001C4B21"/>
    <w:rsid w:val="001C56AC"/>
    <w:rsid w:val="001C5917"/>
    <w:rsid w:val="001C6C26"/>
    <w:rsid w:val="001C7354"/>
    <w:rsid w:val="001D33EC"/>
    <w:rsid w:val="001D38CB"/>
    <w:rsid w:val="001D4695"/>
    <w:rsid w:val="001D4893"/>
    <w:rsid w:val="001D4A26"/>
    <w:rsid w:val="001D4C85"/>
    <w:rsid w:val="001D4E95"/>
    <w:rsid w:val="001D70EC"/>
    <w:rsid w:val="001D719E"/>
    <w:rsid w:val="001D771C"/>
    <w:rsid w:val="001E0382"/>
    <w:rsid w:val="001E0504"/>
    <w:rsid w:val="001E058D"/>
    <w:rsid w:val="001E40E0"/>
    <w:rsid w:val="001E530F"/>
    <w:rsid w:val="001E5330"/>
    <w:rsid w:val="001E66C1"/>
    <w:rsid w:val="001E6A1F"/>
    <w:rsid w:val="001F088C"/>
    <w:rsid w:val="001F13D2"/>
    <w:rsid w:val="001F2891"/>
    <w:rsid w:val="001F309F"/>
    <w:rsid w:val="001F4D3D"/>
    <w:rsid w:val="001F5D51"/>
    <w:rsid w:val="001F6189"/>
    <w:rsid w:val="001F6F49"/>
    <w:rsid w:val="001F739F"/>
    <w:rsid w:val="00200245"/>
    <w:rsid w:val="002006CA"/>
    <w:rsid w:val="0020267D"/>
    <w:rsid w:val="00202CF5"/>
    <w:rsid w:val="00203889"/>
    <w:rsid w:val="00204289"/>
    <w:rsid w:val="002042CC"/>
    <w:rsid w:val="002043F3"/>
    <w:rsid w:val="00205336"/>
    <w:rsid w:val="002053D3"/>
    <w:rsid w:val="00210644"/>
    <w:rsid w:val="00210765"/>
    <w:rsid w:val="00211BCC"/>
    <w:rsid w:val="00212E14"/>
    <w:rsid w:val="00213B18"/>
    <w:rsid w:val="002146E7"/>
    <w:rsid w:val="00214A46"/>
    <w:rsid w:val="002155AA"/>
    <w:rsid w:val="00217483"/>
    <w:rsid w:val="0022067F"/>
    <w:rsid w:val="00221CFD"/>
    <w:rsid w:val="00221F65"/>
    <w:rsid w:val="002220B6"/>
    <w:rsid w:val="002254A5"/>
    <w:rsid w:val="00226F39"/>
    <w:rsid w:val="00227BD8"/>
    <w:rsid w:val="00233E83"/>
    <w:rsid w:val="00234140"/>
    <w:rsid w:val="00234885"/>
    <w:rsid w:val="00234E95"/>
    <w:rsid w:val="002361AE"/>
    <w:rsid w:val="00236CC4"/>
    <w:rsid w:val="00236F6E"/>
    <w:rsid w:val="0023721F"/>
    <w:rsid w:val="00240026"/>
    <w:rsid w:val="00240C2E"/>
    <w:rsid w:val="00241ACC"/>
    <w:rsid w:val="00241F6D"/>
    <w:rsid w:val="002426BF"/>
    <w:rsid w:val="00243783"/>
    <w:rsid w:val="00243F1E"/>
    <w:rsid w:val="00245354"/>
    <w:rsid w:val="00245EFE"/>
    <w:rsid w:val="00247B0E"/>
    <w:rsid w:val="00250C06"/>
    <w:rsid w:val="00250D88"/>
    <w:rsid w:val="002510BB"/>
    <w:rsid w:val="0025191C"/>
    <w:rsid w:val="002553C8"/>
    <w:rsid w:val="00260785"/>
    <w:rsid w:val="00263733"/>
    <w:rsid w:val="00263F58"/>
    <w:rsid w:val="00265CFB"/>
    <w:rsid w:val="002660ED"/>
    <w:rsid w:val="00266DED"/>
    <w:rsid w:val="00266F56"/>
    <w:rsid w:val="002675FF"/>
    <w:rsid w:val="00270EE7"/>
    <w:rsid w:val="00271700"/>
    <w:rsid w:val="0027199A"/>
    <w:rsid w:val="00271F9D"/>
    <w:rsid w:val="0027294F"/>
    <w:rsid w:val="00273C76"/>
    <w:rsid w:val="00274E68"/>
    <w:rsid w:val="0027679B"/>
    <w:rsid w:val="002773F0"/>
    <w:rsid w:val="00277D63"/>
    <w:rsid w:val="00280225"/>
    <w:rsid w:val="00280816"/>
    <w:rsid w:val="00282A0B"/>
    <w:rsid w:val="00286179"/>
    <w:rsid w:val="002868E3"/>
    <w:rsid w:val="002916ED"/>
    <w:rsid w:val="00291723"/>
    <w:rsid w:val="002944D8"/>
    <w:rsid w:val="00294E35"/>
    <w:rsid w:val="002A04A3"/>
    <w:rsid w:val="002A174B"/>
    <w:rsid w:val="002A1917"/>
    <w:rsid w:val="002A3B92"/>
    <w:rsid w:val="002A43FE"/>
    <w:rsid w:val="002A665C"/>
    <w:rsid w:val="002A6C9C"/>
    <w:rsid w:val="002B0B63"/>
    <w:rsid w:val="002B1776"/>
    <w:rsid w:val="002B22B0"/>
    <w:rsid w:val="002B2D1C"/>
    <w:rsid w:val="002B2D66"/>
    <w:rsid w:val="002B3AD1"/>
    <w:rsid w:val="002B5859"/>
    <w:rsid w:val="002B598D"/>
    <w:rsid w:val="002B6EBC"/>
    <w:rsid w:val="002C05BB"/>
    <w:rsid w:val="002C0A99"/>
    <w:rsid w:val="002C33A1"/>
    <w:rsid w:val="002C367C"/>
    <w:rsid w:val="002C5401"/>
    <w:rsid w:val="002C5550"/>
    <w:rsid w:val="002C5F24"/>
    <w:rsid w:val="002C5F39"/>
    <w:rsid w:val="002C6A75"/>
    <w:rsid w:val="002C6C9F"/>
    <w:rsid w:val="002C74C9"/>
    <w:rsid w:val="002C7CCC"/>
    <w:rsid w:val="002D2533"/>
    <w:rsid w:val="002D2EC0"/>
    <w:rsid w:val="002D4228"/>
    <w:rsid w:val="002D52C8"/>
    <w:rsid w:val="002E0F3A"/>
    <w:rsid w:val="002E15C3"/>
    <w:rsid w:val="002E1954"/>
    <w:rsid w:val="002E5A7F"/>
    <w:rsid w:val="002E5C35"/>
    <w:rsid w:val="002F05F3"/>
    <w:rsid w:val="002F1A3E"/>
    <w:rsid w:val="002F269A"/>
    <w:rsid w:val="002F2BE1"/>
    <w:rsid w:val="002F2CF5"/>
    <w:rsid w:val="002F5402"/>
    <w:rsid w:val="002F5DA6"/>
    <w:rsid w:val="002F6E3E"/>
    <w:rsid w:val="002F7FBB"/>
    <w:rsid w:val="00300517"/>
    <w:rsid w:val="00300BCC"/>
    <w:rsid w:val="00300F34"/>
    <w:rsid w:val="00301371"/>
    <w:rsid w:val="00302EFA"/>
    <w:rsid w:val="003044E5"/>
    <w:rsid w:val="00304D97"/>
    <w:rsid w:val="0030569A"/>
    <w:rsid w:val="003056A9"/>
    <w:rsid w:val="00305C96"/>
    <w:rsid w:val="00306585"/>
    <w:rsid w:val="00312B88"/>
    <w:rsid w:val="00312C6A"/>
    <w:rsid w:val="003149AC"/>
    <w:rsid w:val="00314EB7"/>
    <w:rsid w:val="00315614"/>
    <w:rsid w:val="0031583B"/>
    <w:rsid w:val="00315DE3"/>
    <w:rsid w:val="00321B1E"/>
    <w:rsid w:val="00324334"/>
    <w:rsid w:val="003250BC"/>
    <w:rsid w:val="00330202"/>
    <w:rsid w:val="003302D5"/>
    <w:rsid w:val="00330BB9"/>
    <w:rsid w:val="00330BF7"/>
    <w:rsid w:val="00332C85"/>
    <w:rsid w:val="00333D0D"/>
    <w:rsid w:val="00335BDE"/>
    <w:rsid w:val="00336BB9"/>
    <w:rsid w:val="00337DD3"/>
    <w:rsid w:val="00340BA7"/>
    <w:rsid w:val="00340CF6"/>
    <w:rsid w:val="003421A0"/>
    <w:rsid w:val="0034254E"/>
    <w:rsid w:val="003428F8"/>
    <w:rsid w:val="0034295C"/>
    <w:rsid w:val="00342AF8"/>
    <w:rsid w:val="003432C0"/>
    <w:rsid w:val="00343A10"/>
    <w:rsid w:val="00344047"/>
    <w:rsid w:val="00344BDE"/>
    <w:rsid w:val="00346185"/>
    <w:rsid w:val="00346634"/>
    <w:rsid w:val="00350086"/>
    <w:rsid w:val="003514D1"/>
    <w:rsid w:val="003515DB"/>
    <w:rsid w:val="00351913"/>
    <w:rsid w:val="0035372D"/>
    <w:rsid w:val="00354194"/>
    <w:rsid w:val="00354463"/>
    <w:rsid w:val="00354D44"/>
    <w:rsid w:val="003551EF"/>
    <w:rsid w:val="0035627A"/>
    <w:rsid w:val="00357D17"/>
    <w:rsid w:val="00362709"/>
    <w:rsid w:val="00363CB6"/>
    <w:rsid w:val="003653E9"/>
    <w:rsid w:val="00366FBE"/>
    <w:rsid w:val="003674D8"/>
    <w:rsid w:val="00367FBD"/>
    <w:rsid w:val="00371710"/>
    <w:rsid w:val="00371C22"/>
    <w:rsid w:val="00371EF4"/>
    <w:rsid w:val="003778B7"/>
    <w:rsid w:val="00377AFC"/>
    <w:rsid w:val="00381785"/>
    <w:rsid w:val="00381E40"/>
    <w:rsid w:val="003823BB"/>
    <w:rsid w:val="00382E26"/>
    <w:rsid w:val="00382F5C"/>
    <w:rsid w:val="003847A3"/>
    <w:rsid w:val="003847D9"/>
    <w:rsid w:val="00385067"/>
    <w:rsid w:val="00387909"/>
    <w:rsid w:val="00392396"/>
    <w:rsid w:val="00393C3E"/>
    <w:rsid w:val="003945CA"/>
    <w:rsid w:val="00394659"/>
    <w:rsid w:val="00394BF3"/>
    <w:rsid w:val="00395E2B"/>
    <w:rsid w:val="003A0B35"/>
    <w:rsid w:val="003A0EF7"/>
    <w:rsid w:val="003A1783"/>
    <w:rsid w:val="003A1E58"/>
    <w:rsid w:val="003A44CF"/>
    <w:rsid w:val="003A4FAE"/>
    <w:rsid w:val="003A6710"/>
    <w:rsid w:val="003A6FE3"/>
    <w:rsid w:val="003A7341"/>
    <w:rsid w:val="003A7408"/>
    <w:rsid w:val="003B42E5"/>
    <w:rsid w:val="003B43FB"/>
    <w:rsid w:val="003B7113"/>
    <w:rsid w:val="003C1680"/>
    <w:rsid w:val="003C1DAD"/>
    <w:rsid w:val="003C39ED"/>
    <w:rsid w:val="003C39F5"/>
    <w:rsid w:val="003C518D"/>
    <w:rsid w:val="003C52A4"/>
    <w:rsid w:val="003C60AE"/>
    <w:rsid w:val="003D2171"/>
    <w:rsid w:val="003D22D6"/>
    <w:rsid w:val="003D2F40"/>
    <w:rsid w:val="003D37FC"/>
    <w:rsid w:val="003D41BC"/>
    <w:rsid w:val="003D48D9"/>
    <w:rsid w:val="003D55F6"/>
    <w:rsid w:val="003D681C"/>
    <w:rsid w:val="003E243D"/>
    <w:rsid w:val="003E2747"/>
    <w:rsid w:val="003E4C48"/>
    <w:rsid w:val="003E53E9"/>
    <w:rsid w:val="003E67DE"/>
    <w:rsid w:val="003E69CB"/>
    <w:rsid w:val="003F0CA6"/>
    <w:rsid w:val="003F18AD"/>
    <w:rsid w:val="003F2330"/>
    <w:rsid w:val="003F3CE4"/>
    <w:rsid w:val="003F3F62"/>
    <w:rsid w:val="003F47FA"/>
    <w:rsid w:val="003F5167"/>
    <w:rsid w:val="003F5830"/>
    <w:rsid w:val="003F6F00"/>
    <w:rsid w:val="003F7E70"/>
    <w:rsid w:val="004001A3"/>
    <w:rsid w:val="00400E4A"/>
    <w:rsid w:val="0040364C"/>
    <w:rsid w:val="00403AA2"/>
    <w:rsid w:val="00403ECE"/>
    <w:rsid w:val="00406D20"/>
    <w:rsid w:val="00406F72"/>
    <w:rsid w:val="004105B3"/>
    <w:rsid w:val="00410DE8"/>
    <w:rsid w:val="00413743"/>
    <w:rsid w:val="00415DC0"/>
    <w:rsid w:val="00416996"/>
    <w:rsid w:val="00417F1E"/>
    <w:rsid w:val="00421EE6"/>
    <w:rsid w:val="00424875"/>
    <w:rsid w:val="00424AEC"/>
    <w:rsid w:val="00425C40"/>
    <w:rsid w:val="00430222"/>
    <w:rsid w:val="00430714"/>
    <w:rsid w:val="00433036"/>
    <w:rsid w:val="0043406E"/>
    <w:rsid w:val="00437D1A"/>
    <w:rsid w:val="00441215"/>
    <w:rsid w:val="00441766"/>
    <w:rsid w:val="004418B9"/>
    <w:rsid w:val="00443776"/>
    <w:rsid w:val="00446EE2"/>
    <w:rsid w:val="00447771"/>
    <w:rsid w:val="0045020B"/>
    <w:rsid w:val="00452463"/>
    <w:rsid w:val="00452646"/>
    <w:rsid w:val="00454121"/>
    <w:rsid w:val="0045425F"/>
    <w:rsid w:val="00454295"/>
    <w:rsid w:val="00455F4C"/>
    <w:rsid w:val="004562ED"/>
    <w:rsid w:val="00461E02"/>
    <w:rsid w:val="00462049"/>
    <w:rsid w:val="00463F70"/>
    <w:rsid w:val="00463F81"/>
    <w:rsid w:val="00464D41"/>
    <w:rsid w:val="00465DFE"/>
    <w:rsid w:val="00470AC4"/>
    <w:rsid w:val="00471C84"/>
    <w:rsid w:val="00473147"/>
    <w:rsid w:val="00473874"/>
    <w:rsid w:val="0047489C"/>
    <w:rsid w:val="00475F19"/>
    <w:rsid w:val="00476CA1"/>
    <w:rsid w:val="00477215"/>
    <w:rsid w:val="00477581"/>
    <w:rsid w:val="00481FEA"/>
    <w:rsid w:val="0048205F"/>
    <w:rsid w:val="00483A97"/>
    <w:rsid w:val="00484701"/>
    <w:rsid w:val="0048586C"/>
    <w:rsid w:val="00486E44"/>
    <w:rsid w:val="00491224"/>
    <w:rsid w:val="00495BFB"/>
    <w:rsid w:val="00496181"/>
    <w:rsid w:val="004A1337"/>
    <w:rsid w:val="004A240A"/>
    <w:rsid w:val="004A3346"/>
    <w:rsid w:val="004A5D4A"/>
    <w:rsid w:val="004A5F78"/>
    <w:rsid w:val="004A6E70"/>
    <w:rsid w:val="004B1A8A"/>
    <w:rsid w:val="004B318E"/>
    <w:rsid w:val="004B4EA3"/>
    <w:rsid w:val="004B4EFE"/>
    <w:rsid w:val="004B6DE2"/>
    <w:rsid w:val="004B7809"/>
    <w:rsid w:val="004B7F52"/>
    <w:rsid w:val="004C225B"/>
    <w:rsid w:val="004C26FA"/>
    <w:rsid w:val="004C499C"/>
    <w:rsid w:val="004C4ADC"/>
    <w:rsid w:val="004C7E2D"/>
    <w:rsid w:val="004D062A"/>
    <w:rsid w:val="004D1E8B"/>
    <w:rsid w:val="004D260D"/>
    <w:rsid w:val="004D30DD"/>
    <w:rsid w:val="004D39AE"/>
    <w:rsid w:val="004D50D5"/>
    <w:rsid w:val="004D5E02"/>
    <w:rsid w:val="004D6E64"/>
    <w:rsid w:val="004E1B0C"/>
    <w:rsid w:val="004E1B84"/>
    <w:rsid w:val="004E1CC6"/>
    <w:rsid w:val="004E253C"/>
    <w:rsid w:val="004E2A82"/>
    <w:rsid w:val="004E2B89"/>
    <w:rsid w:val="004E3BC2"/>
    <w:rsid w:val="004E5D3F"/>
    <w:rsid w:val="004E6685"/>
    <w:rsid w:val="004E7345"/>
    <w:rsid w:val="004E73A3"/>
    <w:rsid w:val="004E751E"/>
    <w:rsid w:val="004F07CC"/>
    <w:rsid w:val="004F181D"/>
    <w:rsid w:val="004F24C8"/>
    <w:rsid w:val="004F39E8"/>
    <w:rsid w:val="004F4839"/>
    <w:rsid w:val="004F703A"/>
    <w:rsid w:val="00501B6E"/>
    <w:rsid w:val="00502145"/>
    <w:rsid w:val="00503DE1"/>
    <w:rsid w:val="00506678"/>
    <w:rsid w:val="00506693"/>
    <w:rsid w:val="0050739C"/>
    <w:rsid w:val="00510643"/>
    <w:rsid w:val="0051153E"/>
    <w:rsid w:val="00511B8A"/>
    <w:rsid w:val="005121B6"/>
    <w:rsid w:val="00515E5F"/>
    <w:rsid w:val="00517131"/>
    <w:rsid w:val="005171B2"/>
    <w:rsid w:val="00521183"/>
    <w:rsid w:val="005213F2"/>
    <w:rsid w:val="0052229B"/>
    <w:rsid w:val="005231F4"/>
    <w:rsid w:val="0052364C"/>
    <w:rsid w:val="0052420F"/>
    <w:rsid w:val="005250B0"/>
    <w:rsid w:val="00525442"/>
    <w:rsid w:val="0052561D"/>
    <w:rsid w:val="00526284"/>
    <w:rsid w:val="005268D8"/>
    <w:rsid w:val="00526B24"/>
    <w:rsid w:val="00526B8A"/>
    <w:rsid w:val="00526DF6"/>
    <w:rsid w:val="00527CFF"/>
    <w:rsid w:val="0053058A"/>
    <w:rsid w:val="00532F8A"/>
    <w:rsid w:val="0053361C"/>
    <w:rsid w:val="00534C95"/>
    <w:rsid w:val="00535BEE"/>
    <w:rsid w:val="0053683F"/>
    <w:rsid w:val="0054019E"/>
    <w:rsid w:val="005415CF"/>
    <w:rsid w:val="00541C6B"/>
    <w:rsid w:val="00543A31"/>
    <w:rsid w:val="0054523E"/>
    <w:rsid w:val="00545B3F"/>
    <w:rsid w:val="005460BC"/>
    <w:rsid w:val="00547411"/>
    <w:rsid w:val="00547F8B"/>
    <w:rsid w:val="00550AE2"/>
    <w:rsid w:val="00550F5D"/>
    <w:rsid w:val="00552726"/>
    <w:rsid w:val="0055478D"/>
    <w:rsid w:val="005554BD"/>
    <w:rsid w:val="0055649C"/>
    <w:rsid w:val="00556E48"/>
    <w:rsid w:val="00557B20"/>
    <w:rsid w:val="005616ED"/>
    <w:rsid w:val="00561D8A"/>
    <w:rsid w:val="00561DBB"/>
    <w:rsid w:val="00562018"/>
    <w:rsid w:val="0056218F"/>
    <w:rsid w:val="0056521D"/>
    <w:rsid w:val="00565E2E"/>
    <w:rsid w:val="0056680A"/>
    <w:rsid w:val="0056780A"/>
    <w:rsid w:val="00570433"/>
    <w:rsid w:val="00570447"/>
    <w:rsid w:val="00572D80"/>
    <w:rsid w:val="00574392"/>
    <w:rsid w:val="00574DEE"/>
    <w:rsid w:val="00576064"/>
    <w:rsid w:val="00576CF1"/>
    <w:rsid w:val="005800C0"/>
    <w:rsid w:val="0058137C"/>
    <w:rsid w:val="00581F6B"/>
    <w:rsid w:val="00584320"/>
    <w:rsid w:val="005845D1"/>
    <w:rsid w:val="005860AB"/>
    <w:rsid w:val="00586ACF"/>
    <w:rsid w:val="00586CA2"/>
    <w:rsid w:val="00586D2E"/>
    <w:rsid w:val="00591AD7"/>
    <w:rsid w:val="005937BB"/>
    <w:rsid w:val="00593E9E"/>
    <w:rsid w:val="005947BA"/>
    <w:rsid w:val="00594E07"/>
    <w:rsid w:val="00595685"/>
    <w:rsid w:val="00596830"/>
    <w:rsid w:val="00597804"/>
    <w:rsid w:val="005A247A"/>
    <w:rsid w:val="005A30A3"/>
    <w:rsid w:val="005A3FE2"/>
    <w:rsid w:val="005A48D4"/>
    <w:rsid w:val="005A590D"/>
    <w:rsid w:val="005A5F1A"/>
    <w:rsid w:val="005A70A6"/>
    <w:rsid w:val="005B1688"/>
    <w:rsid w:val="005B211C"/>
    <w:rsid w:val="005B3EE6"/>
    <w:rsid w:val="005B52AB"/>
    <w:rsid w:val="005B6BDE"/>
    <w:rsid w:val="005B755D"/>
    <w:rsid w:val="005B782A"/>
    <w:rsid w:val="005C1EA8"/>
    <w:rsid w:val="005C3B9A"/>
    <w:rsid w:val="005C4E8B"/>
    <w:rsid w:val="005C53EB"/>
    <w:rsid w:val="005C6B96"/>
    <w:rsid w:val="005C6DDD"/>
    <w:rsid w:val="005C729D"/>
    <w:rsid w:val="005D04B4"/>
    <w:rsid w:val="005D08A9"/>
    <w:rsid w:val="005D2D78"/>
    <w:rsid w:val="005D3401"/>
    <w:rsid w:val="005D3C1D"/>
    <w:rsid w:val="005D43FF"/>
    <w:rsid w:val="005D4610"/>
    <w:rsid w:val="005D5BD5"/>
    <w:rsid w:val="005D6BE0"/>
    <w:rsid w:val="005D777A"/>
    <w:rsid w:val="005D7954"/>
    <w:rsid w:val="005D79B7"/>
    <w:rsid w:val="005E08DD"/>
    <w:rsid w:val="005E1DF2"/>
    <w:rsid w:val="005E64D7"/>
    <w:rsid w:val="005E6D93"/>
    <w:rsid w:val="005E6FC2"/>
    <w:rsid w:val="005E7E81"/>
    <w:rsid w:val="005F1954"/>
    <w:rsid w:val="005F1993"/>
    <w:rsid w:val="005F272F"/>
    <w:rsid w:val="005F2DAD"/>
    <w:rsid w:val="005F2E0A"/>
    <w:rsid w:val="005F348E"/>
    <w:rsid w:val="005F38C1"/>
    <w:rsid w:val="005F4187"/>
    <w:rsid w:val="005F42B8"/>
    <w:rsid w:val="005F4716"/>
    <w:rsid w:val="005F48C0"/>
    <w:rsid w:val="005F4ADB"/>
    <w:rsid w:val="005F526C"/>
    <w:rsid w:val="005F67CB"/>
    <w:rsid w:val="005F6D2D"/>
    <w:rsid w:val="005F79CB"/>
    <w:rsid w:val="005F7C27"/>
    <w:rsid w:val="00600E68"/>
    <w:rsid w:val="006016AB"/>
    <w:rsid w:val="0060406E"/>
    <w:rsid w:val="00604EE2"/>
    <w:rsid w:val="0060556F"/>
    <w:rsid w:val="0060641F"/>
    <w:rsid w:val="00606D47"/>
    <w:rsid w:val="00606EE6"/>
    <w:rsid w:val="006110EB"/>
    <w:rsid w:val="006117B8"/>
    <w:rsid w:val="00613DE1"/>
    <w:rsid w:val="00613F1A"/>
    <w:rsid w:val="00615578"/>
    <w:rsid w:val="006159F4"/>
    <w:rsid w:val="006162E3"/>
    <w:rsid w:val="00616D7C"/>
    <w:rsid w:val="006173B6"/>
    <w:rsid w:val="006173D7"/>
    <w:rsid w:val="006218F1"/>
    <w:rsid w:val="0062231A"/>
    <w:rsid w:val="00623C28"/>
    <w:rsid w:val="00623DE2"/>
    <w:rsid w:val="00624AD3"/>
    <w:rsid w:val="00624AD4"/>
    <w:rsid w:val="00624CFD"/>
    <w:rsid w:val="00625CFD"/>
    <w:rsid w:val="00630C80"/>
    <w:rsid w:val="0063383D"/>
    <w:rsid w:val="00634196"/>
    <w:rsid w:val="0063484F"/>
    <w:rsid w:val="00634850"/>
    <w:rsid w:val="00635465"/>
    <w:rsid w:val="006376A9"/>
    <w:rsid w:val="00641B31"/>
    <w:rsid w:val="006430F6"/>
    <w:rsid w:val="006509D3"/>
    <w:rsid w:val="00655DF3"/>
    <w:rsid w:val="0065682D"/>
    <w:rsid w:val="00657BDC"/>
    <w:rsid w:val="0066034D"/>
    <w:rsid w:val="006610CF"/>
    <w:rsid w:val="00662E1E"/>
    <w:rsid w:val="00662F0B"/>
    <w:rsid w:val="00663430"/>
    <w:rsid w:val="00664144"/>
    <w:rsid w:val="006662F4"/>
    <w:rsid w:val="00666B37"/>
    <w:rsid w:val="00667D53"/>
    <w:rsid w:val="006705B7"/>
    <w:rsid w:val="00673B94"/>
    <w:rsid w:val="00673EFB"/>
    <w:rsid w:val="00673FE0"/>
    <w:rsid w:val="00674CFB"/>
    <w:rsid w:val="00675689"/>
    <w:rsid w:val="00676DAC"/>
    <w:rsid w:val="00677A10"/>
    <w:rsid w:val="00680440"/>
    <w:rsid w:val="00681757"/>
    <w:rsid w:val="00681C0B"/>
    <w:rsid w:val="006825D9"/>
    <w:rsid w:val="006841FC"/>
    <w:rsid w:val="00685971"/>
    <w:rsid w:val="0068714A"/>
    <w:rsid w:val="00687235"/>
    <w:rsid w:val="00687A2E"/>
    <w:rsid w:val="00690426"/>
    <w:rsid w:val="00690C58"/>
    <w:rsid w:val="00691889"/>
    <w:rsid w:val="00691C48"/>
    <w:rsid w:val="00693A6B"/>
    <w:rsid w:val="00694A69"/>
    <w:rsid w:val="00695289"/>
    <w:rsid w:val="00696BBD"/>
    <w:rsid w:val="00697C0C"/>
    <w:rsid w:val="006A15AB"/>
    <w:rsid w:val="006A39BD"/>
    <w:rsid w:val="006A40DC"/>
    <w:rsid w:val="006A4AC2"/>
    <w:rsid w:val="006A610E"/>
    <w:rsid w:val="006A6AB6"/>
    <w:rsid w:val="006A6DD8"/>
    <w:rsid w:val="006A7BB6"/>
    <w:rsid w:val="006A7BF0"/>
    <w:rsid w:val="006A7D23"/>
    <w:rsid w:val="006B013F"/>
    <w:rsid w:val="006B0574"/>
    <w:rsid w:val="006B0F9E"/>
    <w:rsid w:val="006B217A"/>
    <w:rsid w:val="006B478F"/>
    <w:rsid w:val="006B6102"/>
    <w:rsid w:val="006C1B1F"/>
    <w:rsid w:val="006C39C5"/>
    <w:rsid w:val="006C3AEA"/>
    <w:rsid w:val="006C58F1"/>
    <w:rsid w:val="006C6503"/>
    <w:rsid w:val="006D0DD4"/>
    <w:rsid w:val="006D0EB5"/>
    <w:rsid w:val="006D14CD"/>
    <w:rsid w:val="006D33EB"/>
    <w:rsid w:val="006D420C"/>
    <w:rsid w:val="006D4AEA"/>
    <w:rsid w:val="006D5A43"/>
    <w:rsid w:val="006D6759"/>
    <w:rsid w:val="006E0B08"/>
    <w:rsid w:val="006E17A7"/>
    <w:rsid w:val="006E2828"/>
    <w:rsid w:val="006E2C9D"/>
    <w:rsid w:val="006E4CA8"/>
    <w:rsid w:val="006E6A5A"/>
    <w:rsid w:val="006F0F6A"/>
    <w:rsid w:val="006F3FD5"/>
    <w:rsid w:val="006F5FDA"/>
    <w:rsid w:val="006F7BB9"/>
    <w:rsid w:val="006F7C9C"/>
    <w:rsid w:val="0070009F"/>
    <w:rsid w:val="0070057B"/>
    <w:rsid w:val="00700BBE"/>
    <w:rsid w:val="00701D29"/>
    <w:rsid w:val="00702F03"/>
    <w:rsid w:val="0070379E"/>
    <w:rsid w:val="00703A48"/>
    <w:rsid w:val="0070439B"/>
    <w:rsid w:val="00704542"/>
    <w:rsid w:val="00706249"/>
    <w:rsid w:val="00706C9C"/>
    <w:rsid w:val="00707D79"/>
    <w:rsid w:val="00710A50"/>
    <w:rsid w:val="00710FAB"/>
    <w:rsid w:val="00712228"/>
    <w:rsid w:val="00712AEE"/>
    <w:rsid w:val="00713BCA"/>
    <w:rsid w:val="00714025"/>
    <w:rsid w:val="007143A8"/>
    <w:rsid w:val="00715F64"/>
    <w:rsid w:val="00716F83"/>
    <w:rsid w:val="00720C53"/>
    <w:rsid w:val="007233BB"/>
    <w:rsid w:val="00725194"/>
    <w:rsid w:val="007252F7"/>
    <w:rsid w:val="007261B8"/>
    <w:rsid w:val="00726A2F"/>
    <w:rsid w:val="007320A6"/>
    <w:rsid w:val="007327D1"/>
    <w:rsid w:val="00733DB7"/>
    <w:rsid w:val="00734D17"/>
    <w:rsid w:val="00735571"/>
    <w:rsid w:val="007359A5"/>
    <w:rsid w:val="00735B7D"/>
    <w:rsid w:val="00737EEE"/>
    <w:rsid w:val="007409F2"/>
    <w:rsid w:val="00741AF4"/>
    <w:rsid w:val="00742BDF"/>
    <w:rsid w:val="007431A4"/>
    <w:rsid w:val="00743733"/>
    <w:rsid w:val="00743D7F"/>
    <w:rsid w:val="00745400"/>
    <w:rsid w:val="0075045E"/>
    <w:rsid w:val="0075072F"/>
    <w:rsid w:val="00750971"/>
    <w:rsid w:val="00750B0C"/>
    <w:rsid w:val="00751631"/>
    <w:rsid w:val="0075180C"/>
    <w:rsid w:val="00751BBF"/>
    <w:rsid w:val="00751E99"/>
    <w:rsid w:val="00752C14"/>
    <w:rsid w:val="007532F7"/>
    <w:rsid w:val="0075373F"/>
    <w:rsid w:val="007541A2"/>
    <w:rsid w:val="00754418"/>
    <w:rsid w:val="00754E46"/>
    <w:rsid w:val="007570B0"/>
    <w:rsid w:val="00757A84"/>
    <w:rsid w:val="00757E83"/>
    <w:rsid w:val="00760D0B"/>
    <w:rsid w:val="00760EA2"/>
    <w:rsid w:val="00763443"/>
    <w:rsid w:val="007654C7"/>
    <w:rsid w:val="00765D21"/>
    <w:rsid w:val="0076658E"/>
    <w:rsid w:val="00767BF9"/>
    <w:rsid w:val="00767E93"/>
    <w:rsid w:val="00767FF3"/>
    <w:rsid w:val="00770F33"/>
    <w:rsid w:val="00771557"/>
    <w:rsid w:val="00771830"/>
    <w:rsid w:val="007724F9"/>
    <w:rsid w:val="0077303E"/>
    <w:rsid w:val="00773BEB"/>
    <w:rsid w:val="00773F21"/>
    <w:rsid w:val="00775FC2"/>
    <w:rsid w:val="007804D4"/>
    <w:rsid w:val="0078240A"/>
    <w:rsid w:val="007832BD"/>
    <w:rsid w:val="00783EEB"/>
    <w:rsid w:val="00784804"/>
    <w:rsid w:val="0078565E"/>
    <w:rsid w:val="00785BC4"/>
    <w:rsid w:val="007861B1"/>
    <w:rsid w:val="0078672E"/>
    <w:rsid w:val="007906C4"/>
    <w:rsid w:val="0079215C"/>
    <w:rsid w:val="00792922"/>
    <w:rsid w:val="00792FA2"/>
    <w:rsid w:val="0079581E"/>
    <w:rsid w:val="007965B1"/>
    <w:rsid w:val="00796E63"/>
    <w:rsid w:val="00797283"/>
    <w:rsid w:val="0079740A"/>
    <w:rsid w:val="007975DA"/>
    <w:rsid w:val="007A0B53"/>
    <w:rsid w:val="007A20EF"/>
    <w:rsid w:val="007A530B"/>
    <w:rsid w:val="007A5AAB"/>
    <w:rsid w:val="007B04B0"/>
    <w:rsid w:val="007B11B5"/>
    <w:rsid w:val="007B1A95"/>
    <w:rsid w:val="007B25D1"/>
    <w:rsid w:val="007B2C55"/>
    <w:rsid w:val="007B4A78"/>
    <w:rsid w:val="007B61BA"/>
    <w:rsid w:val="007B75DE"/>
    <w:rsid w:val="007C157E"/>
    <w:rsid w:val="007C1FCE"/>
    <w:rsid w:val="007C29C4"/>
    <w:rsid w:val="007C50E9"/>
    <w:rsid w:val="007C5111"/>
    <w:rsid w:val="007C78EA"/>
    <w:rsid w:val="007D0E1D"/>
    <w:rsid w:val="007D2530"/>
    <w:rsid w:val="007D2B5D"/>
    <w:rsid w:val="007D3FB1"/>
    <w:rsid w:val="007D4A65"/>
    <w:rsid w:val="007D4FEB"/>
    <w:rsid w:val="007D5AD8"/>
    <w:rsid w:val="007D621C"/>
    <w:rsid w:val="007E08A5"/>
    <w:rsid w:val="007E2EDC"/>
    <w:rsid w:val="007E316F"/>
    <w:rsid w:val="007E4A49"/>
    <w:rsid w:val="007E52DC"/>
    <w:rsid w:val="007E54FA"/>
    <w:rsid w:val="007E5C28"/>
    <w:rsid w:val="007E67FA"/>
    <w:rsid w:val="007E6F66"/>
    <w:rsid w:val="007F0925"/>
    <w:rsid w:val="007F0A24"/>
    <w:rsid w:val="007F15B6"/>
    <w:rsid w:val="007F29B4"/>
    <w:rsid w:val="007F2AD4"/>
    <w:rsid w:val="007F2C4C"/>
    <w:rsid w:val="007F3E76"/>
    <w:rsid w:val="007F4209"/>
    <w:rsid w:val="007F4480"/>
    <w:rsid w:val="007F5832"/>
    <w:rsid w:val="007F66D7"/>
    <w:rsid w:val="00801CC0"/>
    <w:rsid w:val="00802794"/>
    <w:rsid w:val="008033A3"/>
    <w:rsid w:val="00803780"/>
    <w:rsid w:val="008041F1"/>
    <w:rsid w:val="00804B49"/>
    <w:rsid w:val="00805FCF"/>
    <w:rsid w:val="00806E4D"/>
    <w:rsid w:val="008070D5"/>
    <w:rsid w:val="00810B96"/>
    <w:rsid w:val="00811380"/>
    <w:rsid w:val="008115EC"/>
    <w:rsid w:val="008127AE"/>
    <w:rsid w:val="00812DC0"/>
    <w:rsid w:val="0081488A"/>
    <w:rsid w:val="00815CB2"/>
    <w:rsid w:val="0081725B"/>
    <w:rsid w:val="00820764"/>
    <w:rsid w:val="00820806"/>
    <w:rsid w:val="00820C9F"/>
    <w:rsid w:val="00820F05"/>
    <w:rsid w:val="0082377A"/>
    <w:rsid w:val="00824F4E"/>
    <w:rsid w:val="00826C73"/>
    <w:rsid w:val="00830176"/>
    <w:rsid w:val="00830942"/>
    <w:rsid w:val="00831D52"/>
    <w:rsid w:val="0083200C"/>
    <w:rsid w:val="00833466"/>
    <w:rsid w:val="00833790"/>
    <w:rsid w:val="00834F12"/>
    <w:rsid w:val="008357D2"/>
    <w:rsid w:val="00835888"/>
    <w:rsid w:val="00835F1A"/>
    <w:rsid w:val="008364EB"/>
    <w:rsid w:val="00836546"/>
    <w:rsid w:val="008372FF"/>
    <w:rsid w:val="00837656"/>
    <w:rsid w:val="00842CD9"/>
    <w:rsid w:val="008435AA"/>
    <w:rsid w:val="00844B63"/>
    <w:rsid w:val="00844D9C"/>
    <w:rsid w:val="00847345"/>
    <w:rsid w:val="00847B46"/>
    <w:rsid w:val="00852BC9"/>
    <w:rsid w:val="008542F9"/>
    <w:rsid w:val="00855EC5"/>
    <w:rsid w:val="0085627F"/>
    <w:rsid w:val="0085660D"/>
    <w:rsid w:val="00860E4C"/>
    <w:rsid w:val="00862F5D"/>
    <w:rsid w:val="00864D68"/>
    <w:rsid w:val="008707A2"/>
    <w:rsid w:val="0087121D"/>
    <w:rsid w:val="0087250C"/>
    <w:rsid w:val="008727A4"/>
    <w:rsid w:val="00875277"/>
    <w:rsid w:val="008768D1"/>
    <w:rsid w:val="00877C6D"/>
    <w:rsid w:val="008804BF"/>
    <w:rsid w:val="008816B7"/>
    <w:rsid w:val="00883536"/>
    <w:rsid w:val="008839B8"/>
    <w:rsid w:val="00884B70"/>
    <w:rsid w:val="008854EF"/>
    <w:rsid w:val="00886733"/>
    <w:rsid w:val="00890A2D"/>
    <w:rsid w:val="00891481"/>
    <w:rsid w:val="00891869"/>
    <w:rsid w:val="00892292"/>
    <w:rsid w:val="0089236A"/>
    <w:rsid w:val="00892FE0"/>
    <w:rsid w:val="00894323"/>
    <w:rsid w:val="0089460B"/>
    <w:rsid w:val="008A0071"/>
    <w:rsid w:val="008A0519"/>
    <w:rsid w:val="008A1045"/>
    <w:rsid w:val="008A1AB9"/>
    <w:rsid w:val="008A2B6A"/>
    <w:rsid w:val="008A3D24"/>
    <w:rsid w:val="008A6BFC"/>
    <w:rsid w:val="008B1518"/>
    <w:rsid w:val="008B1E1B"/>
    <w:rsid w:val="008B4CD9"/>
    <w:rsid w:val="008C0E95"/>
    <w:rsid w:val="008C16B6"/>
    <w:rsid w:val="008C59D7"/>
    <w:rsid w:val="008D09B5"/>
    <w:rsid w:val="008D1772"/>
    <w:rsid w:val="008D1EA3"/>
    <w:rsid w:val="008D3079"/>
    <w:rsid w:val="008D3872"/>
    <w:rsid w:val="008D4C4C"/>
    <w:rsid w:val="008D53AD"/>
    <w:rsid w:val="008D60FC"/>
    <w:rsid w:val="008D630C"/>
    <w:rsid w:val="008D6F27"/>
    <w:rsid w:val="008E0894"/>
    <w:rsid w:val="008E0DB1"/>
    <w:rsid w:val="008E126C"/>
    <w:rsid w:val="008E174A"/>
    <w:rsid w:val="008E2AF1"/>
    <w:rsid w:val="008E34B6"/>
    <w:rsid w:val="008E525A"/>
    <w:rsid w:val="008E5857"/>
    <w:rsid w:val="008E692D"/>
    <w:rsid w:val="008F1AA2"/>
    <w:rsid w:val="008F28F2"/>
    <w:rsid w:val="008F4376"/>
    <w:rsid w:val="008F4D54"/>
    <w:rsid w:val="008F6A6D"/>
    <w:rsid w:val="0090113E"/>
    <w:rsid w:val="00903325"/>
    <w:rsid w:val="009039E6"/>
    <w:rsid w:val="00904246"/>
    <w:rsid w:val="00905DC9"/>
    <w:rsid w:val="0090627D"/>
    <w:rsid w:val="00911975"/>
    <w:rsid w:val="00911D33"/>
    <w:rsid w:val="009136AC"/>
    <w:rsid w:val="00913E9F"/>
    <w:rsid w:val="009147D4"/>
    <w:rsid w:val="009160C3"/>
    <w:rsid w:val="00916CC5"/>
    <w:rsid w:val="0092197A"/>
    <w:rsid w:val="00922AC9"/>
    <w:rsid w:val="00923BB9"/>
    <w:rsid w:val="00924BDA"/>
    <w:rsid w:val="00925A49"/>
    <w:rsid w:val="00927AA4"/>
    <w:rsid w:val="00930AB8"/>
    <w:rsid w:val="00932F8A"/>
    <w:rsid w:val="00933C1E"/>
    <w:rsid w:val="009340C0"/>
    <w:rsid w:val="00934D98"/>
    <w:rsid w:val="009356B2"/>
    <w:rsid w:val="009360F6"/>
    <w:rsid w:val="00937AD7"/>
    <w:rsid w:val="00940158"/>
    <w:rsid w:val="00940B91"/>
    <w:rsid w:val="00940EA1"/>
    <w:rsid w:val="00941CA9"/>
    <w:rsid w:val="00941CEC"/>
    <w:rsid w:val="00941D29"/>
    <w:rsid w:val="00941F4E"/>
    <w:rsid w:val="00942B9A"/>
    <w:rsid w:val="0094465C"/>
    <w:rsid w:val="009468F7"/>
    <w:rsid w:val="00946E0F"/>
    <w:rsid w:val="00946F10"/>
    <w:rsid w:val="00947501"/>
    <w:rsid w:val="009517F3"/>
    <w:rsid w:val="00953DC8"/>
    <w:rsid w:val="00957025"/>
    <w:rsid w:val="00957E07"/>
    <w:rsid w:val="009618C5"/>
    <w:rsid w:val="00962F70"/>
    <w:rsid w:val="009637F9"/>
    <w:rsid w:val="009651F0"/>
    <w:rsid w:val="0096566C"/>
    <w:rsid w:val="00965B24"/>
    <w:rsid w:val="009668B7"/>
    <w:rsid w:val="009678D4"/>
    <w:rsid w:val="00967939"/>
    <w:rsid w:val="00971C24"/>
    <w:rsid w:val="00972087"/>
    <w:rsid w:val="0097252D"/>
    <w:rsid w:val="0097277A"/>
    <w:rsid w:val="00972D52"/>
    <w:rsid w:val="00973039"/>
    <w:rsid w:val="009753FA"/>
    <w:rsid w:val="00975FD8"/>
    <w:rsid w:val="00976086"/>
    <w:rsid w:val="009763AF"/>
    <w:rsid w:val="00976FF8"/>
    <w:rsid w:val="00981213"/>
    <w:rsid w:val="009816A3"/>
    <w:rsid w:val="00982B5B"/>
    <w:rsid w:val="009833B5"/>
    <w:rsid w:val="009855A9"/>
    <w:rsid w:val="00986430"/>
    <w:rsid w:val="0098644A"/>
    <w:rsid w:val="00986EB2"/>
    <w:rsid w:val="009901E8"/>
    <w:rsid w:val="00992B46"/>
    <w:rsid w:val="009936EC"/>
    <w:rsid w:val="00993949"/>
    <w:rsid w:val="00993EC8"/>
    <w:rsid w:val="009950D1"/>
    <w:rsid w:val="0099659D"/>
    <w:rsid w:val="00996AF6"/>
    <w:rsid w:val="00997155"/>
    <w:rsid w:val="009973FD"/>
    <w:rsid w:val="00997D5E"/>
    <w:rsid w:val="009A12A9"/>
    <w:rsid w:val="009A2420"/>
    <w:rsid w:val="009A2D4E"/>
    <w:rsid w:val="009A3BC2"/>
    <w:rsid w:val="009A4498"/>
    <w:rsid w:val="009B08D3"/>
    <w:rsid w:val="009B4713"/>
    <w:rsid w:val="009B5FEA"/>
    <w:rsid w:val="009B76FF"/>
    <w:rsid w:val="009B7E45"/>
    <w:rsid w:val="009C1271"/>
    <w:rsid w:val="009C16FD"/>
    <w:rsid w:val="009C17DD"/>
    <w:rsid w:val="009C37EE"/>
    <w:rsid w:val="009C47D1"/>
    <w:rsid w:val="009C4AEF"/>
    <w:rsid w:val="009C5771"/>
    <w:rsid w:val="009C60CF"/>
    <w:rsid w:val="009C6716"/>
    <w:rsid w:val="009C6F44"/>
    <w:rsid w:val="009C73AF"/>
    <w:rsid w:val="009C7433"/>
    <w:rsid w:val="009D2731"/>
    <w:rsid w:val="009D2E36"/>
    <w:rsid w:val="009D2FB3"/>
    <w:rsid w:val="009D56AA"/>
    <w:rsid w:val="009D642B"/>
    <w:rsid w:val="009D6BA5"/>
    <w:rsid w:val="009E06B7"/>
    <w:rsid w:val="009E0F4E"/>
    <w:rsid w:val="009E2C28"/>
    <w:rsid w:val="009E35B9"/>
    <w:rsid w:val="009E3E04"/>
    <w:rsid w:val="009E4499"/>
    <w:rsid w:val="009E6168"/>
    <w:rsid w:val="009E64D8"/>
    <w:rsid w:val="009F22D1"/>
    <w:rsid w:val="009F253C"/>
    <w:rsid w:val="009F3891"/>
    <w:rsid w:val="009F5492"/>
    <w:rsid w:val="009F5A00"/>
    <w:rsid w:val="009F5EC6"/>
    <w:rsid w:val="009F72A1"/>
    <w:rsid w:val="009F7E55"/>
    <w:rsid w:val="00A02444"/>
    <w:rsid w:val="00A0618E"/>
    <w:rsid w:val="00A06276"/>
    <w:rsid w:val="00A07813"/>
    <w:rsid w:val="00A11080"/>
    <w:rsid w:val="00A1127B"/>
    <w:rsid w:val="00A1255B"/>
    <w:rsid w:val="00A1313B"/>
    <w:rsid w:val="00A1500C"/>
    <w:rsid w:val="00A16366"/>
    <w:rsid w:val="00A20421"/>
    <w:rsid w:val="00A22255"/>
    <w:rsid w:val="00A22483"/>
    <w:rsid w:val="00A22DC4"/>
    <w:rsid w:val="00A22FF4"/>
    <w:rsid w:val="00A23FAD"/>
    <w:rsid w:val="00A24840"/>
    <w:rsid w:val="00A264CA"/>
    <w:rsid w:val="00A2729E"/>
    <w:rsid w:val="00A27925"/>
    <w:rsid w:val="00A2793F"/>
    <w:rsid w:val="00A27ECB"/>
    <w:rsid w:val="00A3154A"/>
    <w:rsid w:val="00A32FC9"/>
    <w:rsid w:val="00A33CB8"/>
    <w:rsid w:val="00A34E08"/>
    <w:rsid w:val="00A351E6"/>
    <w:rsid w:val="00A365E3"/>
    <w:rsid w:val="00A3763E"/>
    <w:rsid w:val="00A402DC"/>
    <w:rsid w:val="00A403C2"/>
    <w:rsid w:val="00A40F53"/>
    <w:rsid w:val="00A4103B"/>
    <w:rsid w:val="00A41499"/>
    <w:rsid w:val="00A42E79"/>
    <w:rsid w:val="00A44826"/>
    <w:rsid w:val="00A47065"/>
    <w:rsid w:val="00A4713B"/>
    <w:rsid w:val="00A51BCA"/>
    <w:rsid w:val="00A5364E"/>
    <w:rsid w:val="00A55A19"/>
    <w:rsid w:val="00A56343"/>
    <w:rsid w:val="00A570B0"/>
    <w:rsid w:val="00A60336"/>
    <w:rsid w:val="00A60D0B"/>
    <w:rsid w:val="00A619F2"/>
    <w:rsid w:val="00A63E7D"/>
    <w:rsid w:val="00A65CEF"/>
    <w:rsid w:val="00A703EF"/>
    <w:rsid w:val="00A71EDC"/>
    <w:rsid w:val="00A74355"/>
    <w:rsid w:val="00A756EC"/>
    <w:rsid w:val="00A75BF2"/>
    <w:rsid w:val="00A7764A"/>
    <w:rsid w:val="00A77F2E"/>
    <w:rsid w:val="00A80061"/>
    <w:rsid w:val="00A80286"/>
    <w:rsid w:val="00A84414"/>
    <w:rsid w:val="00A848D5"/>
    <w:rsid w:val="00A85745"/>
    <w:rsid w:val="00A85885"/>
    <w:rsid w:val="00A85ABF"/>
    <w:rsid w:val="00A90320"/>
    <w:rsid w:val="00A91525"/>
    <w:rsid w:val="00A93108"/>
    <w:rsid w:val="00A94431"/>
    <w:rsid w:val="00A94967"/>
    <w:rsid w:val="00A96E2C"/>
    <w:rsid w:val="00A97622"/>
    <w:rsid w:val="00A97D7D"/>
    <w:rsid w:val="00AA0E81"/>
    <w:rsid w:val="00AA2A3C"/>
    <w:rsid w:val="00AA2A7F"/>
    <w:rsid w:val="00AA39EF"/>
    <w:rsid w:val="00AA429D"/>
    <w:rsid w:val="00AB2F7D"/>
    <w:rsid w:val="00AB337E"/>
    <w:rsid w:val="00AB4955"/>
    <w:rsid w:val="00AB681E"/>
    <w:rsid w:val="00AC0C47"/>
    <w:rsid w:val="00AC3D4E"/>
    <w:rsid w:val="00AC5A1D"/>
    <w:rsid w:val="00AC6390"/>
    <w:rsid w:val="00AC67FA"/>
    <w:rsid w:val="00AD0386"/>
    <w:rsid w:val="00AD1C7D"/>
    <w:rsid w:val="00AD323B"/>
    <w:rsid w:val="00AD33FF"/>
    <w:rsid w:val="00AD38B1"/>
    <w:rsid w:val="00AD3AEA"/>
    <w:rsid w:val="00AD3C81"/>
    <w:rsid w:val="00AD4104"/>
    <w:rsid w:val="00AD4B2C"/>
    <w:rsid w:val="00AD4C08"/>
    <w:rsid w:val="00AD6CC2"/>
    <w:rsid w:val="00AD6D17"/>
    <w:rsid w:val="00AD7F51"/>
    <w:rsid w:val="00AE0F78"/>
    <w:rsid w:val="00AE1F30"/>
    <w:rsid w:val="00AE419E"/>
    <w:rsid w:val="00AE41B7"/>
    <w:rsid w:val="00AE4527"/>
    <w:rsid w:val="00AE4D2A"/>
    <w:rsid w:val="00AE6AA9"/>
    <w:rsid w:val="00AE6D04"/>
    <w:rsid w:val="00AE785C"/>
    <w:rsid w:val="00AE7B17"/>
    <w:rsid w:val="00AF275E"/>
    <w:rsid w:val="00AF2942"/>
    <w:rsid w:val="00AF2D6B"/>
    <w:rsid w:val="00AF49D5"/>
    <w:rsid w:val="00AF5EE4"/>
    <w:rsid w:val="00AF6D52"/>
    <w:rsid w:val="00B00CD4"/>
    <w:rsid w:val="00B00F2E"/>
    <w:rsid w:val="00B01288"/>
    <w:rsid w:val="00B0149F"/>
    <w:rsid w:val="00B01575"/>
    <w:rsid w:val="00B04CE9"/>
    <w:rsid w:val="00B04E8C"/>
    <w:rsid w:val="00B11BD2"/>
    <w:rsid w:val="00B133AA"/>
    <w:rsid w:val="00B136A7"/>
    <w:rsid w:val="00B13E36"/>
    <w:rsid w:val="00B15221"/>
    <w:rsid w:val="00B15EE7"/>
    <w:rsid w:val="00B171A3"/>
    <w:rsid w:val="00B17D41"/>
    <w:rsid w:val="00B200DD"/>
    <w:rsid w:val="00B20D76"/>
    <w:rsid w:val="00B21971"/>
    <w:rsid w:val="00B23B44"/>
    <w:rsid w:val="00B23C91"/>
    <w:rsid w:val="00B24C7E"/>
    <w:rsid w:val="00B334CE"/>
    <w:rsid w:val="00B33543"/>
    <w:rsid w:val="00B34664"/>
    <w:rsid w:val="00B35ADD"/>
    <w:rsid w:val="00B35FF9"/>
    <w:rsid w:val="00B4091A"/>
    <w:rsid w:val="00B40D79"/>
    <w:rsid w:val="00B41CAC"/>
    <w:rsid w:val="00B43479"/>
    <w:rsid w:val="00B45880"/>
    <w:rsid w:val="00B46CB8"/>
    <w:rsid w:val="00B50347"/>
    <w:rsid w:val="00B537CD"/>
    <w:rsid w:val="00B545E6"/>
    <w:rsid w:val="00B54DC9"/>
    <w:rsid w:val="00B55AC1"/>
    <w:rsid w:val="00B5679E"/>
    <w:rsid w:val="00B56B44"/>
    <w:rsid w:val="00B574AD"/>
    <w:rsid w:val="00B5779F"/>
    <w:rsid w:val="00B643A3"/>
    <w:rsid w:val="00B64A28"/>
    <w:rsid w:val="00B669C6"/>
    <w:rsid w:val="00B6748B"/>
    <w:rsid w:val="00B67823"/>
    <w:rsid w:val="00B70ED1"/>
    <w:rsid w:val="00B714F2"/>
    <w:rsid w:val="00B72FD2"/>
    <w:rsid w:val="00B7324A"/>
    <w:rsid w:val="00B753EF"/>
    <w:rsid w:val="00B75CDC"/>
    <w:rsid w:val="00B76F56"/>
    <w:rsid w:val="00B80042"/>
    <w:rsid w:val="00B8259F"/>
    <w:rsid w:val="00B82839"/>
    <w:rsid w:val="00B829C5"/>
    <w:rsid w:val="00B83120"/>
    <w:rsid w:val="00B8602C"/>
    <w:rsid w:val="00B86AF8"/>
    <w:rsid w:val="00B8782A"/>
    <w:rsid w:val="00B90BDB"/>
    <w:rsid w:val="00B90DC5"/>
    <w:rsid w:val="00B92008"/>
    <w:rsid w:val="00B932AF"/>
    <w:rsid w:val="00B9416F"/>
    <w:rsid w:val="00B94518"/>
    <w:rsid w:val="00B95C2E"/>
    <w:rsid w:val="00B96A26"/>
    <w:rsid w:val="00BA2541"/>
    <w:rsid w:val="00BA2D65"/>
    <w:rsid w:val="00BA3765"/>
    <w:rsid w:val="00BA4B97"/>
    <w:rsid w:val="00BA74B9"/>
    <w:rsid w:val="00BA74E8"/>
    <w:rsid w:val="00BB344D"/>
    <w:rsid w:val="00BB3F0D"/>
    <w:rsid w:val="00BB41BB"/>
    <w:rsid w:val="00BB49B9"/>
    <w:rsid w:val="00BB53EC"/>
    <w:rsid w:val="00BB69B5"/>
    <w:rsid w:val="00BB6E00"/>
    <w:rsid w:val="00BB71CC"/>
    <w:rsid w:val="00BC0805"/>
    <w:rsid w:val="00BC1587"/>
    <w:rsid w:val="00BC3C4D"/>
    <w:rsid w:val="00BC4038"/>
    <w:rsid w:val="00BC4D0F"/>
    <w:rsid w:val="00BC7746"/>
    <w:rsid w:val="00BC7B0D"/>
    <w:rsid w:val="00BC7B26"/>
    <w:rsid w:val="00BD0355"/>
    <w:rsid w:val="00BD27D1"/>
    <w:rsid w:val="00BD32EA"/>
    <w:rsid w:val="00BD5AF0"/>
    <w:rsid w:val="00BD5D7B"/>
    <w:rsid w:val="00BD6E8D"/>
    <w:rsid w:val="00BE0034"/>
    <w:rsid w:val="00BE1DF4"/>
    <w:rsid w:val="00BE24DA"/>
    <w:rsid w:val="00BE25C4"/>
    <w:rsid w:val="00BE26D9"/>
    <w:rsid w:val="00BE5699"/>
    <w:rsid w:val="00BE661A"/>
    <w:rsid w:val="00BE699B"/>
    <w:rsid w:val="00BF279A"/>
    <w:rsid w:val="00BF2A4D"/>
    <w:rsid w:val="00BF3B85"/>
    <w:rsid w:val="00BF52D7"/>
    <w:rsid w:val="00BF5BBF"/>
    <w:rsid w:val="00BF5BFE"/>
    <w:rsid w:val="00BF753F"/>
    <w:rsid w:val="00C00B24"/>
    <w:rsid w:val="00C011D6"/>
    <w:rsid w:val="00C05643"/>
    <w:rsid w:val="00C0590F"/>
    <w:rsid w:val="00C0688B"/>
    <w:rsid w:val="00C06DFF"/>
    <w:rsid w:val="00C07112"/>
    <w:rsid w:val="00C07517"/>
    <w:rsid w:val="00C07CF7"/>
    <w:rsid w:val="00C11B8C"/>
    <w:rsid w:val="00C12032"/>
    <w:rsid w:val="00C133C6"/>
    <w:rsid w:val="00C15214"/>
    <w:rsid w:val="00C158BA"/>
    <w:rsid w:val="00C17085"/>
    <w:rsid w:val="00C203D3"/>
    <w:rsid w:val="00C22590"/>
    <w:rsid w:val="00C238B5"/>
    <w:rsid w:val="00C24F27"/>
    <w:rsid w:val="00C25C12"/>
    <w:rsid w:val="00C2663E"/>
    <w:rsid w:val="00C31759"/>
    <w:rsid w:val="00C321C3"/>
    <w:rsid w:val="00C32879"/>
    <w:rsid w:val="00C32C2C"/>
    <w:rsid w:val="00C35018"/>
    <w:rsid w:val="00C35D93"/>
    <w:rsid w:val="00C36D6A"/>
    <w:rsid w:val="00C4005B"/>
    <w:rsid w:val="00C4061C"/>
    <w:rsid w:val="00C4079C"/>
    <w:rsid w:val="00C41690"/>
    <w:rsid w:val="00C42A24"/>
    <w:rsid w:val="00C42C64"/>
    <w:rsid w:val="00C42CBE"/>
    <w:rsid w:val="00C42CC8"/>
    <w:rsid w:val="00C44922"/>
    <w:rsid w:val="00C44BBA"/>
    <w:rsid w:val="00C46E9C"/>
    <w:rsid w:val="00C471A9"/>
    <w:rsid w:val="00C47248"/>
    <w:rsid w:val="00C473ED"/>
    <w:rsid w:val="00C500AB"/>
    <w:rsid w:val="00C54430"/>
    <w:rsid w:val="00C578D8"/>
    <w:rsid w:val="00C57CF2"/>
    <w:rsid w:val="00C61C5F"/>
    <w:rsid w:val="00C6421D"/>
    <w:rsid w:val="00C678E3"/>
    <w:rsid w:val="00C70999"/>
    <w:rsid w:val="00C71018"/>
    <w:rsid w:val="00C71659"/>
    <w:rsid w:val="00C72DB0"/>
    <w:rsid w:val="00C738F7"/>
    <w:rsid w:val="00C73F0B"/>
    <w:rsid w:val="00C74452"/>
    <w:rsid w:val="00C74A7A"/>
    <w:rsid w:val="00C771F4"/>
    <w:rsid w:val="00C81599"/>
    <w:rsid w:val="00C831C4"/>
    <w:rsid w:val="00C8595A"/>
    <w:rsid w:val="00C85EDF"/>
    <w:rsid w:val="00C863F4"/>
    <w:rsid w:val="00C8728C"/>
    <w:rsid w:val="00C873B2"/>
    <w:rsid w:val="00C87E25"/>
    <w:rsid w:val="00C900E2"/>
    <w:rsid w:val="00C90211"/>
    <w:rsid w:val="00C915A9"/>
    <w:rsid w:val="00C91E9B"/>
    <w:rsid w:val="00C9278D"/>
    <w:rsid w:val="00C92E06"/>
    <w:rsid w:val="00C936C7"/>
    <w:rsid w:val="00C961E0"/>
    <w:rsid w:val="00C97316"/>
    <w:rsid w:val="00C97628"/>
    <w:rsid w:val="00C97E81"/>
    <w:rsid w:val="00CA067C"/>
    <w:rsid w:val="00CA125C"/>
    <w:rsid w:val="00CA128C"/>
    <w:rsid w:val="00CA224B"/>
    <w:rsid w:val="00CA5CCB"/>
    <w:rsid w:val="00CA6D7C"/>
    <w:rsid w:val="00CA77D5"/>
    <w:rsid w:val="00CA7E44"/>
    <w:rsid w:val="00CB0240"/>
    <w:rsid w:val="00CB0E51"/>
    <w:rsid w:val="00CB1195"/>
    <w:rsid w:val="00CB13B5"/>
    <w:rsid w:val="00CB18A2"/>
    <w:rsid w:val="00CB1EDC"/>
    <w:rsid w:val="00CB3919"/>
    <w:rsid w:val="00CB3CE6"/>
    <w:rsid w:val="00CB590A"/>
    <w:rsid w:val="00CB7793"/>
    <w:rsid w:val="00CB7DB0"/>
    <w:rsid w:val="00CC0831"/>
    <w:rsid w:val="00CC0D9F"/>
    <w:rsid w:val="00CC0F99"/>
    <w:rsid w:val="00CC14FD"/>
    <w:rsid w:val="00CC1BA6"/>
    <w:rsid w:val="00CC214C"/>
    <w:rsid w:val="00CC2D50"/>
    <w:rsid w:val="00CC3000"/>
    <w:rsid w:val="00CC3449"/>
    <w:rsid w:val="00CC3D5D"/>
    <w:rsid w:val="00CC46F0"/>
    <w:rsid w:val="00CC5003"/>
    <w:rsid w:val="00CC5574"/>
    <w:rsid w:val="00CC5F33"/>
    <w:rsid w:val="00CC7331"/>
    <w:rsid w:val="00CD000D"/>
    <w:rsid w:val="00CD0DB2"/>
    <w:rsid w:val="00CD0EF6"/>
    <w:rsid w:val="00CD2430"/>
    <w:rsid w:val="00CD37F5"/>
    <w:rsid w:val="00CD5D8E"/>
    <w:rsid w:val="00CD79AE"/>
    <w:rsid w:val="00CD7FB5"/>
    <w:rsid w:val="00CE086C"/>
    <w:rsid w:val="00CE092F"/>
    <w:rsid w:val="00CE21A1"/>
    <w:rsid w:val="00CE3D6F"/>
    <w:rsid w:val="00CE5435"/>
    <w:rsid w:val="00CE56EB"/>
    <w:rsid w:val="00CE59F9"/>
    <w:rsid w:val="00CE6FB9"/>
    <w:rsid w:val="00CE75BD"/>
    <w:rsid w:val="00CE75F2"/>
    <w:rsid w:val="00CF46F4"/>
    <w:rsid w:val="00CF4768"/>
    <w:rsid w:val="00CF4D7D"/>
    <w:rsid w:val="00CF5A89"/>
    <w:rsid w:val="00D01C5A"/>
    <w:rsid w:val="00D02451"/>
    <w:rsid w:val="00D025C9"/>
    <w:rsid w:val="00D028D6"/>
    <w:rsid w:val="00D02CC1"/>
    <w:rsid w:val="00D03573"/>
    <w:rsid w:val="00D037FB"/>
    <w:rsid w:val="00D045DF"/>
    <w:rsid w:val="00D05435"/>
    <w:rsid w:val="00D0698D"/>
    <w:rsid w:val="00D10145"/>
    <w:rsid w:val="00D11B7D"/>
    <w:rsid w:val="00D11FC4"/>
    <w:rsid w:val="00D12F62"/>
    <w:rsid w:val="00D1689C"/>
    <w:rsid w:val="00D21E7E"/>
    <w:rsid w:val="00D23477"/>
    <w:rsid w:val="00D23CC1"/>
    <w:rsid w:val="00D31241"/>
    <w:rsid w:val="00D31523"/>
    <w:rsid w:val="00D3204D"/>
    <w:rsid w:val="00D32EF7"/>
    <w:rsid w:val="00D34D7B"/>
    <w:rsid w:val="00D36F1C"/>
    <w:rsid w:val="00D406AC"/>
    <w:rsid w:val="00D406FA"/>
    <w:rsid w:val="00D407B8"/>
    <w:rsid w:val="00D413FB"/>
    <w:rsid w:val="00D41B50"/>
    <w:rsid w:val="00D436B9"/>
    <w:rsid w:val="00D437C6"/>
    <w:rsid w:val="00D45325"/>
    <w:rsid w:val="00D45509"/>
    <w:rsid w:val="00D461C5"/>
    <w:rsid w:val="00D47039"/>
    <w:rsid w:val="00D52687"/>
    <w:rsid w:val="00D539CE"/>
    <w:rsid w:val="00D55FDA"/>
    <w:rsid w:val="00D56ED9"/>
    <w:rsid w:val="00D578C3"/>
    <w:rsid w:val="00D6065F"/>
    <w:rsid w:val="00D63C07"/>
    <w:rsid w:val="00D64678"/>
    <w:rsid w:val="00D64941"/>
    <w:rsid w:val="00D64DCB"/>
    <w:rsid w:val="00D64FD5"/>
    <w:rsid w:val="00D65446"/>
    <w:rsid w:val="00D66FF4"/>
    <w:rsid w:val="00D67DAD"/>
    <w:rsid w:val="00D70C62"/>
    <w:rsid w:val="00D71252"/>
    <w:rsid w:val="00D72CEA"/>
    <w:rsid w:val="00D72D01"/>
    <w:rsid w:val="00D731D0"/>
    <w:rsid w:val="00D7403D"/>
    <w:rsid w:val="00D778BC"/>
    <w:rsid w:val="00D77AF1"/>
    <w:rsid w:val="00D77C75"/>
    <w:rsid w:val="00D80978"/>
    <w:rsid w:val="00D849A7"/>
    <w:rsid w:val="00D852C8"/>
    <w:rsid w:val="00D87D48"/>
    <w:rsid w:val="00D9130F"/>
    <w:rsid w:val="00D91933"/>
    <w:rsid w:val="00D92E6B"/>
    <w:rsid w:val="00D93459"/>
    <w:rsid w:val="00D93614"/>
    <w:rsid w:val="00D93899"/>
    <w:rsid w:val="00D94CDF"/>
    <w:rsid w:val="00D95B40"/>
    <w:rsid w:val="00D96FFC"/>
    <w:rsid w:val="00D979A4"/>
    <w:rsid w:val="00DA0801"/>
    <w:rsid w:val="00DA0F67"/>
    <w:rsid w:val="00DA1BDB"/>
    <w:rsid w:val="00DA4669"/>
    <w:rsid w:val="00DA4C14"/>
    <w:rsid w:val="00DA5897"/>
    <w:rsid w:val="00DA7661"/>
    <w:rsid w:val="00DB207A"/>
    <w:rsid w:val="00DB2169"/>
    <w:rsid w:val="00DB24EF"/>
    <w:rsid w:val="00DB2A41"/>
    <w:rsid w:val="00DB2AD0"/>
    <w:rsid w:val="00DB492D"/>
    <w:rsid w:val="00DB595F"/>
    <w:rsid w:val="00DB62D6"/>
    <w:rsid w:val="00DB62DE"/>
    <w:rsid w:val="00DB6C5B"/>
    <w:rsid w:val="00DB6EE1"/>
    <w:rsid w:val="00DC0072"/>
    <w:rsid w:val="00DC07B8"/>
    <w:rsid w:val="00DC0D04"/>
    <w:rsid w:val="00DC1FF6"/>
    <w:rsid w:val="00DC45CA"/>
    <w:rsid w:val="00DC4F59"/>
    <w:rsid w:val="00DC6233"/>
    <w:rsid w:val="00DC71E1"/>
    <w:rsid w:val="00DC7D0A"/>
    <w:rsid w:val="00DD0D04"/>
    <w:rsid w:val="00DD0F4E"/>
    <w:rsid w:val="00DD2EEE"/>
    <w:rsid w:val="00DD4640"/>
    <w:rsid w:val="00DD4D2C"/>
    <w:rsid w:val="00DD5CCA"/>
    <w:rsid w:val="00DD6FE5"/>
    <w:rsid w:val="00DD7CD7"/>
    <w:rsid w:val="00DE0083"/>
    <w:rsid w:val="00DE0459"/>
    <w:rsid w:val="00DE089F"/>
    <w:rsid w:val="00DE1287"/>
    <w:rsid w:val="00DE1A49"/>
    <w:rsid w:val="00DE265A"/>
    <w:rsid w:val="00DE2BF1"/>
    <w:rsid w:val="00DE30DA"/>
    <w:rsid w:val="00DE3EB6"/>
    <w:rsid w:val="00DE432F"/>
    <w:rsid w:val="00DE49C2"/>
    <w:rsid w:val="00DE5CD9"/>
    <w:rsid w:val="00DE6732"/>
    <w:rsid w:val="00DE7BC8"/>
    <w:rsid w:val="00DF1965"/>
    <w:rsid w:val="00DF257B"/>
    <w:rsid w:val="00DF64AA"/>
    <w:rsid w:val="00DF68F1"/>
    <w:rsid w:val="00DF72A6"/>
    <w:rsid w:val="00DF7854"/>
    <w:rsid w:val="00DF7FC5"/>
    <w:rsid w:val="00E01BFF"/>
    <w:rsid w:val="00E03805"/>
    <w:rsid w:val="00E03EFA"/>
    <w:rsid w:val="00E03F4E"/>
    <w:rsid w:val="00E040E8"/>
    <w:rsid w:val="00E043BA"/>
    <w:rsid w:val="00E05D86"/>
    <w:rsid w:val="00E05DE7"/>
    <w:rsid w:val="00E06217"/>
    <w:rsid w:val="00E0646A"/>
    <w:rsid w:val="00E06B18"/>
    <w:rsid w:val="00E1037F"/>
    <w:rsid w:val="00E112B3"/>
    <w:rsid w:val="00E131EC"/>
    <w:rsid w:val="00E13D53"/>
    <w:rsid w:val="00E14B5D"/>
    <w:rsid w:val="00E14F8A"/>
    <w:rsid w:val="00E154CC"/>
    <w:rsid w:val="00E16CF1"/>
    <w:rsid w:val="00E20395"/>
    <w:rsid w:val="00E20F8D"/>
    <w:rsid w:val="00E21206"/>
    <w:rsid w:val="00E22F09"/>
    <w:rsid w:val="00E2398A"/>
    <w:rsid w:val="00E24452"/>
    <w:rsid w:val="00E26075"/>
    <w:rsid w:val="00E263FE"/>
    <w:rsid w:val="00E35E44"/>
    <w:rsid w:val="00E3721C"/>
    <w:rsid w:val="00E373AE"/>
    <w:rsid w:val="00E375C1"/>
    <w:rsid w:val="00E37713"/>
    <w:rsid w:val="00E37FA8"/>
    <w:rsid w:val="00E409E8"/>
    <w:rsid w:val="00E4173D"/>
    <w:rsid w:val="00E41BA5"/>
    <w:rsid w:val="00E41FB7"/>
    <w:rsid w:val="00E42ED1"/>
    <w:rsid w:val="00E438DF"/>
    <w:rsid w:val="00E43B68"/>
    <w:rsid w:val="00E43D4D"/>
    <w:rsid w:val="00E43F91"/>
    <w:rsid w:val="00E442F3"/>
    <w:rsid w:val="00E44806"/>
    <w:rsid w:val="00E456BA"/>
    <w:rsid w:val="00E471BB"/>
    <w:rsid w:val="00E475B0"/>
    <w:rsid w:val="00E50D2B"/>
    <w:rsid w:val="00E5170C"/>
    <w:rsid w:val="00E52A62"/>
    <w:rsid w:val="00E54550"/>
    <w:rsid w:val="00E548C7"/>
    <w:rsid w:val="00E56E6E"/>
    <w:rsid w:val="00E56FDD"/>
    <w:rsid w:val="00E61AAC"/>
    <w:rsid w:val="00E64A0F"/>
    <w:rsid w:val="00E64B37"/>
    <w:rsid w:val="00E655BE"/>
    <w:rsid w:val="00E65B86"/>
    <w:rsid w:val="00E70CF4"/>
    <w:rsid w:val="00E70D3D"/>
    <w:rsid w:val="00E714BC"/>
    <w:rsid w:val="00E71B70"/>
    <w:rsid w:val="00E76881"/>
    <w:rsid w:val="00E8098B"/>
    <w:rsid w:val="00E809A7"/>
    <w:rsid w:val="00E830D7"/>
    <w:rsid w:val="00E835E3"/>
    <w:rsid w:val="00E851FD"/>
    <w:rsid w:val="00E853A3"/>
    <w:rsid w:val="00E85508"/>
    <w:rsid w:val="00E86911"/>
    <w:rsid w:val="00E87A96"/>
    <w:rsid w:val="00E87FDE"/>
    <w:rsid w:val="00E9003F"/>
    <w:rsid w:val="00E901AE"/>
    <w:rsid w:val="00E90410"/>
    <w:rsid w:val="00E9280D"/>
    <w:rsid w:val="00E9464D"/>
    <w:rsid w:val="00E95ADB"/>
    <w:rsid w:val="00E9643D"/>
    <w:rsid w:val="00EA0BC3"/>
    <w:rsid w:val="00EA2F99"/>
    <w:rsid w:val="00EA34BE"/>
    <w:rsid w:val="00EA3BA8"/>
    <w:rsid w:val="00EA4187"/>
    <w:rsid w:val="00EA595F"/>
    <w:rsid w:val="00EA5BEF"/>
    <w:rsid w:val="00EA7ADD"/>
    <w:rsid w:val="00EB014A"/>
    <w:rsid w:val="00EB4878"/>
    <w:rsid w:val="00EB550F"/>
    <w:rsid w:val="00EC212F"/>
    <w:rsid w:val="00EC3178"/>
    <w:rsid w:val="00EC3595"/>
    <w:rsid w:val="00EC3FC5"/>
    <w:rsid w:val="00EC4A79"/>
    <w:rsid w:val="00EC51D1"/>
    <w:rsid w:val="00EC6383"/>
    <w:rsid w:val="00ED3462"/>
    <w:rsid w:val="00ED3FB7"/>
    <w:rsid w:val="00ED4DA7"/>
    <w:rsid w:val="00ED55D6"/>
    <w:rsid w:val="00ED7186"/>
    <w:rsid w:val="00EE2512"/>
    <w:rsid w:val="00EE2E47"/>
    <w:rsid w:val="00EE3CB8"/>
    <w:rsid w:val="00EE5406"/>
    <w:rsid w:val="00EE649D"/>
    <w:rsid w:val="00EE6582"/>
    <w:rsid w:val="00EE70CD"/>
    <w:rsid w:val="00EE7EAF"/>
    <w:rsid w:val="00EF29C6"/>
    <w:rsid w:val="00EF34D9"/>
    <w:rsid w:val="00EF4931"/>
    <w:rsid w:val="00EF583A"/>
    <w:rsid w:val="00EF629B"/>
    <w:rsid w:val="00EF68AE"/>
    <w:rsid w:val="00F00A63"/>
    <w:rsid w:val="00F00B70"/>
    <w:rsid w:val="00F01772"/>
    <w:rsid w:val="00F0193B"/>
    <w:rsid w:val="00F01DD4"/>
    <w:rsid w:val="00F030F6"/>
    <w:rsid w:val="00F068CD"/>
    <w:rsid w:val="00F07259"/>
    <w:rsid w:val="00F079E6"/>
    <w:rsid w:val="00F100C0"/>
    <w:rsid w:val="00F10759"/>
    <w:rsid w:val="00F1111C"/>
    <w:rsid w:val="00F11387"/>
    <w:rsid w:val="00F1190F"/>
    <w:rsid w:val="00F11A2F"/>
    <w:rsid w:val="00F12571"/>
    <w:rsid w:val="00F14D3A"/>
    <w:rsid w:val="00F164A8"/>
    <w:rsid w:val="00F20000"/>
    <w:rsid w:val="00F236F8"/>
    <w:rsid w:val="00F268D7"/>
    <w:rsid w:val="00F32133"/>
    <w:rsid w:val="00F330DB"/>
    <w:rsid w:val="00F336AF"/>
    <w:rsid w:val="00F340E6"/>
    <w:rsid w:val="00F359E6"/>
    <w:rsid w:val="00F35FD0"/>
    <w:rsid w:val="00F3674C"/>
    <w:rsid w:val="00F408FD"/>
    <w:rsid w:val="00F439FC"/>
    <w:rsid w:val="00F43BEF"/>
    <w:rsid w:val="00F4630A"/>
    <w:rsid w:val="00F47963"/>
    <w:rsid w:val="00F47E72"/>
    <w:rsid w:val="00F50E15"/>
    <w:rsid w:val="00F51361"/>
    <w:rsid w:val="00F552DF"/>
    <w:rsid w:val="00F56950"/>
    <w:rsid w:val="00F56966"/>
    <w:rsid w:val="00F56E05"/>
    <w:rsid w:val="00F57255"/>
    <w:rsid w:val="00F57E71"/>
    <w:rsid w:val="00F6051E"/>
    <w:rsid w:val="00F61A97"/>
    <w:rsid w:val="00F644BC"/>
    <w:rsid w:val="00F64B44"/>
    <w:rsid w:val="00F666D9"/>
    <w:rsid w:val="00F67919"/>
    <w:rsid w:val="00F67B59"/>
    <w:rsid w:val="00F67E9B"/>
    <w:rsid w:val="00F70B56"/>
    <w:rsid w:val="00F71BC0"/>
    <w:rsid w:val="00F73E08"/>
    <w:rsid w:val="00F73E74"/>
    <w:rsid w:val="00F7477A"/>
    <w:rsid w:val="00F77772"/>
    <w:rsid w:val="00F80E38"/>
    <w:rsid w:val="00F818C2"/>
    <w:rsid w:val="00F82A3E"/>
    <w:rsid w:val="00F82B8F"/>
    <w:rsid w:val="00F84652"/>
    <w:rsid w:val="00F84C06"/>
    <w:rsid w:val="00F874A6"/>
    <w:rsid w:val="00F907E6"/>
    <w:rsid w:val="00F90BF6"/>
    <w:rsid w:val="00F9204C"/>
    <w:rsid w:val="00F92124"/>
    <w:rsid w:val="00F928B2"/>
    <w:rsid w:val="00F930EA"/>
    <w:rsid w:val="00F94B7F"/>
    <w:rsid w:val="00F954AB"/>
    <w:rsid w:val="00F966AA"/>
    <w:rsid w:val="00F96F33"/>
    <w:rsid w:val="00F978B6"/>
    <w:rsid w:val="00FA0528"/>
    <w:rsid w:val="00FA0DA4"/>
    <w:rsid w:val="00FA16D2"/>
    <w:rsid w:val="00FA2A54"/>
    <w:rsid w:val="00FA34BE"/>
    <w:rsid w:val="00FA3A39"/>
    <w:rsid w:val="00FA3E5E"/>
    <w:rsid w:val="00FA5F09"/>
    <w:rsid w:val="00FA6BA5"/>
    <w:rsid w:val="00FA7B3E"/>
    <w:rsid w:val="00FA7EE7"/>
    <w:rsid w:val="00FB0052"/>
    <w:rsid w:val="00FB2870"/>
    <w:rsid w:val="00FB35CB"/>
    <w:rsid w:val="00FB3E21"/>
    <w:rsid w:val="00FB6670"/>
    <w:rsid w:val="00FC0638"/>
    <w:rsid w:val="00FC37B0"/>
    <w:rsid w:val="00FC4C8C"/>
    <w:rsid w:val="00FC4CF1"/>
    <w:rsid w:val="00FD002A"/>
    <w:rsid w:val="00FD05CB"/>
    <w:rsid w:val="00FD2F48"/>
    <w:rsid w:val="00FD4DD6"/>
    <w:rsid w:val="00FD7884"/>
    <w:rsid w:val="00FE0731"/>
    <w:rsid w:val="00FE0C27"/>
    <w:rsid w:val="00FE1F5C"/>
    <w:rsid w:val="00FE1FA8"/>
    <w:rsid w:val="00FE346B"/>
    <w:rsid w:val="00FE46D4"/>
    <w:rsid w:val="00FE7018"/>
    <w:rsid w:val="00FE7820"/>
    <w:rsid w:val="00FE7B0A"/>
    <w:rsid w:val="00FF1FEC"/>
    <w:rsid w:val="00FF2EFB"/>
    <w:rsid w:val="00FF38ED"/>
    <w:rsid w:val="00FF4191"/>
    <w:rsid w:val="00FF4725"/>
    <w:rsid w:val="00FF4F84"/>
    <w:rsid w:val="00FF58FE"/>
    <w:rsid w:val="00FF6107"/>
    <w:rsid w:val="00FF78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5:docId w15:val="{776EFFE8-6DF8-4796-AB58-16D6A42BD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ucida Sans Unicode" w:eastAsiaTheme="minorHAnsi" w:hAnsi="Lucida Sans Unicode" w:cs="Lucida Sans Unicode"/>
        <w:sz w:val="18"/>
        <w:szCs w:val="18"/>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4EDD"/>
    <w:pPr>
      <w:spacing w:line="250" w:lineRule="atLeast"/>
    </w:pPr>
  </w:style>
  <w:style w:type="paragraph" w:styleId="Heading1">
    <w:name w:val="heading 1"/>
    <w:basedOn w:val="Normal"/>
    <w:next w:val="Normal"/>
    <w:link w:val="Heading1Char"/>
    <w:uiPriority w:val="9"/>
    <w:qFormat/>
    <w:rsid w:val="007143A8"/>
    <w:pPr>
      <w:keepNext/>
      <w:keepLines/>
      <w:numPr>
        <w:numId w:val="1"/>
      </w:numPr>
      <w:spacing w:before="480"/>
      <w:outlineLvl w:val="0"/>
    </w:pPr>
    <w:rPr>
      <w:rFonts w:asciiTheme="majorHAnsi" w:eastAsiaTheme="majorEastAsia" w:hAnsiTheme="majorHAnsi" w:cstheme="majorBidi"/>
      <w:b/>
      <w:bCs/>
      <w:color w:val="000000" w:themeColor="accent1" w:themeShade="BF"/>
      <w:sz w:val="22"/>
      <w:szCs w:val="28"/>
    </w:rPr>
  </w:style>
  <w:style w:type="paragraph" w:styleId="Heading2">
    <w:name w:val="heading 2"/>
    <w:basedOn w:val="Normal"/>
    <w:next w:val="Normal"/>
    <w:link w:val="Heading2Char"/>
    <w:uiPriority w:val="9"/>
    <w:unhideWhenUsed/>
    <w:qFormat/>
    <w:rsid w:val="007143A8"/>
    <w:pPr>
      <w:keepNext/>
      <w:keepLines/>
      <w:numPr>
        <w:ilvl w:val="1"/>
        <w:numId w:val="1"/>
      </w:numPr>
      <w:spacing w:before="200"/>
      <w:outlineLvl w:val="1"/>
    </w:pPr>
    <w:rPr>
      <w:rFonts w:asciiTheme="majorHAnsi" w:eastAsiaTheme="majorEastAsia" w:hAnsiTheme="majorHAnsi" w:cstheme="majorBidi"/>
      <w:b/>
      <w:bCs/>
      <w:color w:val="000000" w:themeColor="accent1"/>
      <w:szCs w:val="26"/>
    </w:rPr>
  </w:style>
  <w:style w:type="paragraph" w:styleId="Heading3">
    <w:name w:val="heading 3"/>
    <w:basedOn w:val="Normal"/>
    <w:next w:val="Normal"/>
    <w:link w:val="Heading3Char"/>
    <w:uiPriority w:val="9"/>
    <w:unhideWhenUsed/>
    <w:qFormat/>
    <w:rsid w:val="00AE0F78"/>
    <w:pPr>
      <w:keepNext/>
      <w:keepLines/>
      <w:numPr>
        <w:ilvl w:val="2"/>
        <w:numId w:val="1"/>
      </w:numPr>
      <w:spacing w:before="200"/>
      <w:outlineLvl w:val="2"/>
    </w:pPr>
    <w:rPr>
      <w:rFonts w:asciiTheme="majorHAnsi" w:eastAsiaTheme="majorEastAsia" w:hAnsiTheme="majorHAnsi" w:cstheme="majorBidi"/>
      <w:b/>
      <w:bCs/>
      <w:color w:val="000000" w:themeColor="accent1"/>
    </w:rPr>
  </w:style>
  <w:style w:type="paragraph" w:styleId="Heading4">
    <w:name w:val="heading 4"/>
    <w:basedOn w:val="Normal"/>
    <w:next w:val="Normal"/>
    <w:link w:val="Heading4Char"/>
    <w:uiPriority w:val="9"/>
    <w:unhideWhenUsed/>
    <w:qFormat/>
    <w:rsid w:val="00DC07B8"/>
    <w:pPr>
      <w:keepNext/>
      <w:keepLines/>
      <w:spacing w:before="200"/>
      <w:outlineLvl w:val="3"/>
    </w:pPr>
    <w:rPr>
      <w:rFonts w:asciiTheme="majorHAnsi" w:eastAsiaTheme="majorEastAsia" w:hAnsiTheme="majorHAnsi" w:cstheme="majorBidi"/>
      <w:b/>
      <w:bCs/>
      <w:i/>
      <w:iCs/>
      <w:color w:val="000000" w:themeColor="accent1"/>
    </w:rPr>
  </w:style>
  <w:style w:type="paragraph" w:styleId="Heading5">
    <w:name w:val="heading 5"/>
    <w:basedOn w:val="Normal"/>
    <w:next w:val="Normal"/>
    <w:link w:val="Heading5Char"/>
    <w:uiPriority w:val="9"/>
    <w:unhideWhenUsed/>
    <w:qFormat/>
    <w:rsid w:val="00DC07B8"/>
    <w:pPr>
      <w:keepNext/>
      <w:keepLines/>
      <w:spacing w:before="200"/>
      <w:outlineLvl w:val="4"/>
    </w:pPr>
    <w:rPr>
      <w:rFonts w:asciiTheme="majorHAnsi" w:eastAsiaTheme="majorEastAsia" w:hAnsiTheme="majorHAnsi" w:cstheme="majorBidi"/>
      <w:color w:val="000000" w:themeColor="accent1" w:themeShade="7F"/>
    </w:rPr>
  </w:style>
  <w:style w:type="paragraph" w:styleId="Heading6">
    <w:name w:val="heading 6"/>
    <w:basedOn w:val="Normal"/>
    <w:next w:val="Normal"/>
    <w:link w:val="Heading6Char"/>
    <w:uiPriority w:val="9"/>
    <w:unhideWhenUsed/>
    <w:qFormat/>
    <w:rsid w:val="00DC07B8"/>
    <w:pPr>
      <w:keepNext/>
      <w:keepLines/>
      <w:spacing w:before="200"/>
      <w:outlineLvl w:val="5"/>
    </w:pPr>
    <w:rPr>
      <w:rFonts w:asciiTheme="majorHAnsi" w:eastAsiaTheme="majorEastAsia" w:hAnsiTheme="majorHAnsi" w:cstheme="majorBidi"/>
      <w:i/>
      <w:iCs/>
      <w:color w:val="00000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43A8"/>
    <w:rPr>
      <w:rFonts w:asciiTheme="majorHAnsi" w:eastAsiaTheme="majorEastAsia" w:hAnsiTheme="majorHAnsi" w:cstheme="majorBidi"/>
      <w:b/>
      <w:bCs/>
      <w:color w:val="000000" w:themeColor="accent1" w:themeShade="BF"/>
      <w:sz w:val="22"/>
      <w:szCs w:val="28"/>
    </w:rPr>
  </w:style>
  <w:style w:type="character" w:customStyle="1" w:styleId="Heading2Char">
    <w:name w:val="Heading 2 Char"/>
    <w:basedOn w:val="DefaultParagraphFont"/>
    <w:link w:val="Heading2"/>
    <w:uiPriority w:val="9"/>
    <w:rsid w:val="007143A8"/>
    <w:rPr>
      <w:rFonts w:asciiTheme="majorHAnsi" w:eastAsiaTheme="majorEastAsia" w:hAnsiTheme="majorHAnsi" w:cstheme="majorBidi"/>
      <w:b/>
      <w:bCs/>
      <w:color w:val="000000" w:themeColor="accent1"/>
      <w:szCs w:val="26"/>
    </w:rPr>
  </w:style>
  <w:style w:type="character" w:customStyle="1" w:styleId="Heading3Char">
    <w:name w:val="Heading 3 Char"/>
    <w:basedOn w:val="DefaultParagraphFont"/>
    <w:link w:val="Heading3"/>
    <w:uiPriority w:val="9"/>
    <w:rsid w:val="00AE0F78"/>
    <w:rPr>
      <w:rFonts w:asciiTheme="majorHAnsi" w:eastAsiaTheme="majorEastAsia" w:hAnsiTheme="majorHAnsi" w:cstheme="majorBidi"/>
      <w:b/>
      <w:bCs/>
      <w:color w:val="000000" w:themeColor="accent1"/>
    </w:rPr>
  </w:style>
  <w:style w:type="character" w:customStyle="1" w:styleId="Heading4Char">
    <w:name w:val="Heading 4 Char"/>
    <w:basedOn w:val="DefaultParagraphFont"/>
    <w:link w:val="Heading4"/>
    <w:uiPriority w:val="9"/>
    <w:rsid w:val="00DC07B8"/>
    <w:rPr>
      <w:rFonts w:asciiTheme="majorHAnsi" w:eastAsiaTheme="majorEastAsia" w:hAnsiTheme="majorHAnsi" w:cstheme="majorBidi"/>
      <w:b/>
      <w:bCs/>
      <w:i/>
      <w:iCs/>
      <w:color w:val="000000" w:themeColor="accent1"/>
    </w:rPr>
  </w:style>
  <w:style w:type="character" w:customStyle="1" w:styleId="Heading5Char">
    <w:name w:val="Heading 5 Char"/>
    <w:basedOn w:val="DefaultParagraphFont"/>
    <w:link w:val="Heading5"/>
    <w:uiPriority w:val="9"/>
    <w:rsid w:val="00DC07B8"/>
    <w:rPr>
      <w:rFonts w:asciiTheme="majorHAnsi" w:eastAsiaTheme="majorEastAsia" w:hAnsiTheme="majorHAnsi" w:cstheme="majorBidi"/>
      <w:color w:val="000000" w:themeColor="accent1" w:themeShade="7F"/>
    </w:rPr>
  </w:style>
  <w:style w:type="character" w:customStyle="1" w:styleId="Heading6Char">
    <w:name w:val="Heading 6 Char"/>
    <w:basedOn w:val="DefaultParagraphFont"/>
    <w:link w:val="Heading6"/>
    <w:uiPriority w:val="9"/>
    <w:rsid w:val="00DC07B8"/>
    <w:rPr>
      <w:rFonts w:asciiTheme="majorHAnsi" w:eastAsiaTheme="majorEastAsia" w:hAnsiTheme="majorHAnsi" w:cstheme="majorBidi"/>
      <w:i/>
      <w:iCs/>
      <w:color w:val="000000" w:themeColor="accent1" w:themeShade="7F"/>
    </w:rPr>
  </w:style>
  <w:style w:type="character" w:styleId="Hyperlink">
    <w:name w:val="Hyperlink"/>
    <w:basedOn w:val="DefaultParagraphFont"/>
    <w:uiPriority w:val="99"/>
    <w:unhideWhenUsed/>
    <w:rsid w:val="00DC07B8"/>
    <w:rPr>
      <w:color w:val="00853A" w:themeColor="hyperlink"/>
      <w:u w:val="single"/>
    </w:rPr>
  </w:style>
  <w:style w:type="paragraph" w:styleId="Title">
    <w:name w:val="Title"/>
    <w:basedOn w:val="Normal"/>
    <w:next w:val="Normal"/>
    <w:link w:val="TitleChar"/>
    <w:uiPriority w:val="10"/>
    <w:qFormat/>
    <w:rsid w:val="00EC3178"/>
    <w:pPr>
      <w:pBdr>
        <w:bottom w:val="single" w:sz="8" w:space="4" w:color="000000" w:themeColor="accent1"/>
      </w:pBdr>
      <w:spacing w:after="300"/>
      <w:contextualSpacing/>
    </w:pPr>
    <w:rPr>
      <w:rFonts w:asciiTheme="majorHAnsi" w:eastAsiaTheme="majorEastAsia" w:hAnsiTheme="majorHAnsi" w:cstheme="majorBidi"/>
      <w:b/>
      <w:color w:val="000000" w:themeColor="text2" w:themeShade="BF"/>
      <w:spacing w:val="5"/>
      <w:kern w:val="28"/>
      <w:sz w:val="32"/>
      <w:szCs w:val="52"/>
    </w:rPr>
  </w:style>
  <w:style w:type="character" w:customStyle="1" w:styleId="TitleChar">
    <w:name w:val="Title Char"/>
    <w:basedOn w:val="DefaultParagraphFont"/>
    <w:link w:val="Title"/>
    <w:uiPriority w:val="10"/>
    <w:rsid w:val="00EC3178"/>
    <w:rPr>
      <w:rFonts w:asciiTheme="majorHAnsi" w:eastAsiaTheme="majorEastAsia" w:hAnsiTheme="majorHAnsi" w:cstheme="majorBidi"/>
      <w:b/>
      <w:color w:val="000000" w:themeColor="text2" w:themeShade="BF"/>
      <w:spacing w:val="5"/>
      <w:kern w:val="28"/>
      <w:sz w:val="32"/>
      <w:szCs w:val="52"/>
    </w:rPr>
  </w:style>
  <w:style w:type="paragraph" w:styleId="Subtitle">
    <w:name w:val="Subtitle"/>
    <w:basedOn w:val="Normal"/>
    <w:next w:val="Normal"/>
    <w:link w:val="SubtitleChar"/>
    <w:uiPriority w:val="11"/>
    <w:qFormat/>
    <w:rsid w:val="00DC07B8"/>
    <w:pPr>
      <w:numPr>
        <w:ilvl w:val="1"/>
      </w:numPr>
    </w:pPr>
    <w:rPr>
      <w:rFonts w:asciiTheme="majorHAnsi" w:eastAsiaTheme="majorEastAsia" w:hAnsiTheme="majorHAnsi" w:cstheme="majorBidi"/>
      <w:i/>
      <w:iCs/>
      <w:color w:val="000000" w:themeColor="accent1"/>
      <w:spacing w:val="15"/>
      <w:sz w:val="24"/>
      <w:szCs w:val="24"/>
    </w:rPr>
  </w:style>
  <w:style w:type="character" w:customStyle="1" w:styleId="SubtitleChar">
    <w:name w:val="Subtitle Char"/>
    <w:basedOn w:val="DefaultParagraphFont"/>
    <w:link w:val="Subtitle"/>
    <w:uiPriority w:val="11"/>
    <w:rsid w:val="00DC07B8"/>
    <w:rPr>
      <w:rFonts w:asciiTheme="majorHAnsi" w:eastAsiaTheme="majorEastAsia" w:hAnsiTheme="majorHAnsi" w:cstheme="majorBidi"/>
      <w:i/>
      <w:iCs/>
      <w:color w:val="000000" w:themeColor="accent1"/>
      <w:spacing w:val="15"/>
      <w:sz w:val="24"/>
      <w:szCs w:val="24"/>
    </w:rPr>
  </w:style>
  <w:style w:type="character" w:styleId="SubtleEmphasis">
    <w:name w:val="Subtle Emphasis"/>
    <w:basedOn w:val="DefaultParagraphFont"/>
    <w:uiPriority w:val="19"/>
    <w:qFormat/>
    <w:rsid w:val="00DC07B8"/>
    <w:rPr>
      <w:i/>
      <w:iCs/>
      <w:color w:val="808080" w:themeColor="text1" w:themeTint="7F"/>
    </w:rPr>
  </w:style>
  <w:style w:type="character" w:styleId="Emphasis">
    <w:name w:val="Emphasis"/>
    <w:basedOn w:val="DefaultParagraphFont"/>
    <w:uiPriority w:val="20"/>
    <w:qFormat/>
    <w:rsid w:val="00DC07B8"/>
    <w:rPr>
      <w:i/>
      <w:iCs/>
    </w:rPr>
  </w:style>
  <w:style w:type="character" w:styleId="IntenseEmphasis">
    <w:name w:val="Intense Emphasis"/>
    <w:basedOn w:val="DefaultParagraphFont"/>
    <w:uiPriority w:val="21"/>
    <w:qFormat/>
    <w:rsid w:val="00DC07B8"/>
    <w:rPr>
      <w:b/>
      <w:bCs/>
      <w:i/>
      <w:iCs/>
      <w:color w:val="000000" w:themeColor="accent1"/>
    </w:rPr>
  </w:style>
  <w:style w:type="character" w:styleId="Strong">
    <w:name w:val="Strong"/>
    <w:basedOn w:val="DefaultParagraphFont"/>
    <w:uiPriority w:val="22"/>
    <w:qFormat/>
    <w:rsid w:val="00DC07B8"/>
    <w:rPr>
      <w:b/>
      <w:bCs/>
    </w:rPr>
  </w:style>
  <w:style w:type="paragraph" w:styleId="Quote">
    <w:name w:val="Quote"/>
    <w:basedOn w:val="Normal"/>
    <w:next w:val="Normal"/>
    <w:link w:val="QuoteChar"/>
    <w:uiPriority w:val="29"/>
    <w:qFormat/>
    <w:rsid w:val="00763443"/>
    <w:rPr>
      <w:b/>
      <w:i/>
      <w:iCs/>
      <w:color w:val="000000" w:themeColor="text1"/>
    </w:rPr>
  </w:style>
  <w:style w:type="character" w:customStyle="1" w:styleId="QuoteChar">
    <w:name w:val="Quote Char"/>
    <w:basedOn w:val="DefaultParagraphFont"/>
    <w:link w:val="Quote"/>
    <w:uiPriority w:val="29"/>
    <w:rsid w:val="00763443"/>
    <w:rPr>
      <w:b/>
      <w:i/>
      <w:iCs/>
      <w:color w:val="000000" w:themeColor="text1"/>
    </w:rPr>
  </w:style>
  <w:style w:type="paragraph" w:styleId="IntenseQuote">
    <w:name w:val="Intense Quote"/>
    <w:basedOn w:val="Normal"/>
    <w:next w:val="Normal"/>
    <w:link w:val="IntenseQuoteChar"/>
    <w:uiPriority w:val="30"/>
    <w:qFormat/>
    <w:rsid w:val="00DC07B8"/>
    <w:pPr>
      <w:pBdr>
        <w:bottom w:val="single" w:sz="4" w:space="4" w:color="000000" w:themeColor="accent1"/>
      </w:pBdr>
      <w:spacing w:before="200" w:after="280"/>
      <w:ind w:left="936" w:right="936"/>
    </w:pPr>
    <w:rPr>
      <w:b/>
      <w:bCs/>
      <w:i/>
      <w:iCs/>
      <w:color w:val="000000" w:themeColor="accent1"/>
    </w:rPr>
  </w:style>
  <w:style w:type="character" w:customStyle="1" w:styleId="IntenseQuoteChar">
    <w:name w:val="Intense Quote Char"/>
    <w:basedOn w:val="DefaultParagraphFont"/>
    <w:link w:val="IntenseQuote"/>
    <w:uiPriority w:val="30"/>
    <w:rsid w:val="00DC07B8"/>
    <w:rPr>
      <w:b/>
      <w:bCs/>
      <w:i/>
      <w:iCs/>
      <w:color w:val="000000" w:themeColor="accent1"/>
    </w:rPr>
  </w:style>
  <w:style w:type="character" w:styleId="SubtleReference">
    <w:name w:val="Subtle Reference"/>
    <w:basedOn w:val="DefaultParagraphFont"/>
    <w:uiPriority w:val="31"/>
    <w:qFormat/>
    <w:rsid w:val="00DC07B8"/>
    <w:rPr>
      <w:smallCaps/>
      <w:color w:val="000000" w:themeColor="accent2"/>
      <w:u w:val="single"/>
    </w:rPr>
  </w:style>
  <w:style w:type="character" w:styleId="IntenseReference">
    <w:name w:val="Intense Reference"/>
    <w:basedOn w:val="DefaultParagraphFont"/>
    <w:uiPriority w:val="32"/>
    <w:qFormat/>
    <w:rsid w:val="00DC07B8"/>
    <w:rPr>
      <w:b/>
      <w:bCs/>
      <w:smallCaps/>
      <w:color w:val="000000" w:themeColor="accent2"/>
      <w:spacing w:val="5"/>
      <w:u w:val="single"/>
    </w:rPr>
  </w:style>
  <w:style w:type="character" w:styleId="BookTitle">
    <w:name w:val="Book Title"/>
    <w:basedOn w:val="DefaultParagraphFont"/>
    <w:uiPriority w:val="33"/>
    <w:qFormat/>
    <w:rsid w:val="00DC07B8"/>
    <w:rPr>
      <w:b/>
      <w:bCs/>
      <w:smallCaps/>
      <w:spacing w:val="5"/>
    </w:rPr>
  </w:style>
  <w:style w:type="paragraph" w:styleId="ListParagraph">
    <w:name w:val="List Paragraph"/>
    <w:basedOn w:val="Normal"/>
    <w:uiPriority w:val="34"/>
    <w:qFormat/>
    <w:rsid w:val="005C6DDD"/>
    <w:pPr>
      <w:ind w:left="720"/>
      <w:contextualSpacing/>
    </w:pPr>
  </w:style>
  <w:style w:type="character" w:styleId="FollowedHyperlink">
    <w:name w:val="FollowedHyperlink"/>
    <w:basedOn w:val="DefaultParagraphFont"/>
    <w:uiPriority w:val="99"/>
    <w:semiHidden/>
    <w:unhideWhenUsed/>
    <w:rsid w:val="00763443"/>
    <w:rPr>
      <w:color w:val="00853A" w:themeColor="followedHyperlink"/>
      <w:u w:val="single"/>
    </w:rPr>
  </w:style>
  <w:style w:type="table" w:styleId="TableGrid">
    <w:name w:val="Table Grid"/>
    <w:basedOn w:val="TableNormal"/>
    <w:uiPriority w:val="59"/>
    <w:rsid w:val="005554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554BD"/>
    <w:pPr>
      <w:tabs>
        <w:tab w:val="center" w:pos="4536"/>
        <w:tab w:val="right" w:pos="9072"/>
      </w:tabs>
    </w:pPr>
  </w:style>
  <w:style w:type="character" w:customStyle="1" w:styleId="HeaderChar">
    <w:name w:val="Header Char"/>
    <w:basedOn w:val="DefaultParagraphFont"/>
    <w:link w:val="Header"/>
    <w:uiPriority w:val="99"/>
    <w:rsid w:val="005554BD"/>
  </w:style>
  <w:style w:type="paragraph" w:styleId="Footer">
    <w:name w:val="footer"/>
    <w:basedOn w:val="Normal"/>
    <w:link w:val="FooterChar"/>
    <w:uiPriority w:val="99"/>
    <w:unhideWhenUsed/>
    <w:rsid w:val="005554BD"/>
    <w:pPr>
      <w:tabs>
        <w:tab w:val="center" w:pos="4536"/>
        <w:tab w:val="right" w:pos="9072"/>
      </w:tabs>
    </w:pPr>
  </w:style>
  <w:style w:type="character" w:customStyle="1" w:styleId="FooterChar">
    <w:name w:val="Footer Char"/>
    <w:basedOn w:val="DefaultParagraphFont"/>
    <w:link w:val="Footer"/>
    <w:uiPriority w:val="99"/>
    <w:rsid w:val="005554BD"/>
  </w:style>
  <w:style w:type="paragraph" w:customStyle="1" w:styleId="zAfzender">
    <w:name w:val="zAfzender"/>
    <w:basedOn w:val="Normal"/>
    <w:rsid w:val="00657BDC"/>
    <w:pPr>
      <w:jc w:val="right"/>
    </w:pPr>
    <w:rPr>
      <w:sz w:val="14"/>
    </w:rPr>
  </w:style>
  <w:style w:type="character" w:styleId="PlaceholderText">
    <w:name w:val="Placeholder Text"/>
    <w:basedOn w:val="DefaultParagraphFont"/>
    <w:uiPriority w:val="99"/>
    <w:semiHidden/>
    <w:rsid w:val="001248BE"/>
    <w:rPr>
      <w:color w:val="808080"/>
    </w:rPr>
  </w:style>
  <w:style w:type="paragraph" w:styleId="BalloonText">
    <w:name w:val="Balloon Text"/>
    <w:basedOn w:val="Normal"/>
    <w:link w:val="BalloonTextChar"/>
    <w:uiPriority w:val="99"/>
    <w:semiHidden/>
    <w:unhideWhenUsed/>
    <w:rsid w:val="001248BE"/>
    <w:rPr>
      <w:rFonts w:ascii="Tahoma" w:hAnsi="Tahoma" w:cs="Tahoma"/>
      <w:szCs w:val="16"/>
    </w:rPr>
  </w:style>
  <w:style w:type="character" w:customStyle="1" w:styleId="BalloonTextChar">
    <w:name w:val="Balloon Text Char"/>
    <w:basedOn w:val="DefaultParagraphFont"/>
    <w:link w:val="BalloonText"/>
    <w:uiPriority w:val="99"/>
    <w:semiHidden/>
    <w:rsid w:val="001248BE"/>
    <w:rPr>
      <w:rFonts w:ascii="Tahoma" w:hAnsi="Tahoma" w:cs="Tahoma"/>
      <w:sz w:val="16"/>
      <w:szCs w:val="16"/>
    </w:rPr>
  </w:style>
  <w:style w:type="paragraph" w:customStyle="1" w:styleId="zKop">
    <w:name w:val="zKop"/>
    <w:basedOn w:val="Normal"/>
    <w:rsid w:val="00657BDC"/>
    <w:pPr>
      <w:spacing w:before="20"/>
      <w:jc w:val="right"/>
    </w:pPr>
    <w:rPr>
      <w:sz w:val="14"/>
      <w:szCs w:val="14"/>
    </w:rPr>
  </w:style>
  <w:style w:type="paragraph" w:customStyle="1" w:styleId="Piepklein">
    <w:name w:val="Piepklein"/>
    <w:basedOn w:val="Normal"/>
    <w:rsid w:val="00F67E9B"/>
    <w:pPr>
      <w:spacing w:line="20" w:lineRule="exact"/>
    </w:pPr>
    <w:rPr>
      <w:lang w:val="nl-NL"/>
    </w:rPr>
  </w:style>
  <w:style w:type="paragraph" w:customStyle="1" w:styleId="UnnumberedNoToc">
    <w:name w:val="UnnumberedNoToc"/>
    <w:basedOn w:val="Normal"/>
    <w:next w:val="Normal"/>
    <w:rsid w:val="0050739C"/>
    <w:rPr>
      <w:b/>
      <w:sz w:val="26"/>
      <w:lang w:val="nl-NL"/>
    </w:rPr>
  </w:style>
  <w:style w:type="paragraph" w:styleId="TOC1">
    <w:name w:val="toc 1"/>
    <w:basedOn w:val="Normal"/>
    <w:next w:val="Normal"/>
    <w:autoRedefine/>
    <w:uiPriority w:val="39"/>
    <w:unhideWhenUsed/>
    <w:rsid w:val="008D1EA3"/>
    <w:pPr>
      <w:tabs>
        <w:tab w:val="left" w:pos="360"/>
        <w:tab w:val="right" w:leader="dot" w:pos="9119"/>
      </w:tabs>
      <w:spacing w:after="100"/>
      <w:ind w:left="340" w:hanging="340"/>
    </w:pPr>
  </w:style>
  <w:style w:type="paragraph" w:styleId="TOC2">
    <w:name w:val="toc 2"/>
    <w:basedOn w:val="Normal"/>
    <w:next w:val="Normal"/>
    <w:autoRedefine/>
    <w:uiPriority w:val="39"/>
    <w:unhideWhenUsed/>
    <w:rsid w:val="00476CA1"/>
    <w:pPr>
      <w:tabs>
        <w:tab w:val="left" w:pos="851"/>
        <w:tab w:val="right" w:leader="dot" w:pos="9117"/>
      </w:tabs>
      <w:spacing w:after="100"/>
      <w:ind w:left="850" w:hanging="510"/>
    </w:pPr>
  </w:style>
  <w:style w:type="paragraph" w:styleId="TOC3">
    <w:name w:val="toc 3"/>
    <w:basedOn w:val="Normal"/>
    <w:next w:val="Normal"/>
    <w:autoRedefine/>
    <w:uiPriority w:val="39"/>
    <w:unhideWhenUsed/>
    <w:rsid w:val="00476CA1"/>
    <w:pPr>
      <w:tabs>
        <w:tab w:val="left" w:pos="1531"/>
        <w:tab w:val="right" w:leader="dot" w:pos="9117"/>
      </w:tabs>
      <w:spacing w:after="100"/>
      <w:ind w:left="1531" w:hanging="680"/>
    </w:pPr>
  </w:style>
  <w:style w:type="paragraph" w:styleId="FootnoteText">
    <w:name w:val="footnote text"/>
    <w:basedOn w:val="Normal"/>
    <w:link w:val="FootnoteTextChar"/>
    <w:uiPriority w:val="99"/>
    <w:rsid w:val="000B4EDD"/>
    <w:pPr>
      <w:spacing w:line="240" w:lineRule="auto"/>
    </w:pPr>
    <w:rPr>
      <w:sz w:val="16"/>
      <w:szCs w:val="20"/>
    </w:rPr>
  </w:style>
  <w:style w:type="character" w:customStyle="1" w:styleId="FootnoteTextChar">
    <w:name w:val="Footnote Text Char"/>
    <w:basedOn w:val="DefaultParagraphFont"/>
    <w:link w:val="FootnoteText"/>
    <w:uiPriority w:val="99"/>
    <w:rsid w:val="000B4EDD"/>
    <w:rPr>
      <w:sz w:val="16"/>
      <w:szCs w:val="20"/>
    </w:rPr>
  </w:style>
  <w:style w:type="character" w:styleId="FootnoteReference">
    <w:name w:val="footnote reference"/>
    <w:basedOn w:val="DefaultParagraphFont"/>
    <w:uiPriority w:val="99"/>
    <w:semiHidden/>
    <w:unhideWhenUsed/>
    <w:rsid w:val="00527CFF"/>
    <w:rPr>
      <w:vertAlign w:val="superscript"/>
    </w:rPr>
  </w:style>
  <w:style w:type="paragraph" w:styleId="NoSpacing">
    <w:name w:val="No Spacing"/>
    <w:uiPriority w:val="1"/>
    <w:qFormat/>
    <w:rsid w:val="0013350E"/>
  </w:style>
  <w:style w:type="numbering" w:customStyle="1" w:styleId="Style1">
    <w:name w:val="Style1"/>
    <w:uiPriority w:val="99"/>
    <w:rsid w:val="00E61AAC"/>
    <w:pPr>
      <w:numPr>
        <w:numId w:val="18"/>
      </w:numPr>
    </w:pPr>
  </w:style>
  <w:style w:type="paragraph" w:styleId="EndnoteText">
    <w:name w:val="endnote text"/>
    <w:basedOn w:val="Normal"/>
    <w:link w:val="EndnoteTextChar"/>
    <w:uiPriority w:val="99"/>
    <w:semiHidden/>
    <w:unhideWhenUsed/>
    <w:rsid w:val="00F030F6"/>
    <w:pPr>
      <w:spacing w:line="240" w:lineRule="auto"/>
    </w:pPr>
    <w:rPr>
      <w:sz w:val="20"/>
      <w:szCs w:val="20"/>
    </w:rPr>
  </w:style>
  <w:style w:type="character" w:customStyle="1" w:styleId="EndnoteTextChar">
    <w:name w:val="Endnote Text Char"/>
    <w:basedOn w:val="DefaultParagraphFont"/>
    <w:link w:val="EndnoteText"/>
    <w:uiPriority w:val="99"/>
    <w:semiHidden/>
    <w:rsid w:val="00F030F6"/>
    <w:rPr>
      <w:sz w:val="20"/>
      <w:szCs w:val="20"/>
    </w:rPr>
  </w:style>
  <w:style w:type="character" w:styleId="EndnoteReference">
    <w:name w:val="endnote reference"/>
    <w:basedOn w:val="DefaultParagraphFont"/>
    <w:uiPriority w:val="99"/>
    <w:semiHidden/>
    <w:unhideWhenUsed/>
    <w:rsid w:val="00F030F6"/>
    <w:rPr>
      <w:vertAlign w:val="superscript"/>
    </w:rPr>
  </w:style>
  <w:style w:type="paragraph" w:styleId="NormalWeb">
    <w:name w:val="Normal (Web)"/>
    <w:basedOn w:val="Normal"/>
    <w:uiPriority w:val="99"/>
    <w:unhideWhenUsed/>
    <w:rsid w:val="009F253C"/>
    <w:pPr>
      <w:spacing w:before="100" w:beforeAutospacing="1" w:after="100" w:afterAutospacing="1" w:line="240" w:lineRule="auto"/>
    </w:pPr>
    <w:rPr>
      <w:rFonts w:ascii="Times New Roman" w:eastAsia="Times New Roman" w:hAnsi="Times New Roman" w:cs="Times New Roman"/>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74094">
      <w:bodyDiv w:val="1"/>
      <w:marLeft w:val="0"/>
      <w:marRight w:val="0"/>
      <w:marTop w:val="0"/>
      <w:marBottom w:val="0"/>
      <w:divBdr>
        <w:top w:val="none" w:sz="0" w:space="0" w:color="auto"/>
        <w:left w:val="none" w:sz="0" w:space="0" w:color="auto"/>
        <w:bottom w:val="none" w:sz="0" w:space="0" w:color="auto"/>
        <w:right w:val="none" w:sz="0" w:space="0" w:color="auto"/>
      </w:divBdr>
      <w:divsChild>
        <w:div w:id="743842490">
          <w:marLeft w:val="547"/>
          <w:marRight w:val="0"/>
          <w:marTop w:val="134"/>
          <w:marBottom w:val="0"/>
          <w:divBdr>
            <w:top w:val="none" w:sz="0" w:space="0" w:color="auto"/>
            <w:left w:val="none" w:sz="0" w:space="0" w:color="auto"/>
            <w:bottom w:val="none" w:sz="0" w:space="0" w:color="auto"/>
            <w:right w:val="none" w:sz="0" w:space="0" w:color="auto"/>
          </w:divBdr>
        </w:div>
        <w:div w:id="1675645795">
          <w:marLeft w:val="1166"/>
          <w:marRight w:val="0"/>
          <w:marTop w:val="115"/>
          <w:marBottom w:val="0"/>
          <w:divBdr>
            <w:top w:val="none" w:sz="0" w:space="0" w:color="auto"/>
            <w:left w:val="none" w:sz="0" w:space="0" w:color="auto"/>
            <w:bottom w:val="none" w:sz="0" w:space="0" w:color="auto"/>
            <w:right w:val="none" w:sz="0" w:space="0" w:color="auto"/>
          </w:divBdr>
        </w:div>
        <w:div w:id="394359659">
          <w:marLeft w:val="547"/>
          <w:marRight w:val="0"/>
          <w:marTop w:val="134"/>
          <w:marBottom w:val="0"/>
          <w:divBdr>
            <w:top w:val="none" w:sz="0" w:space="0" w:color="auto"/>
            <w:left w:val="none" w:sz="0" w:space="0" w:color="auto"/>
            <w:bottom w:val="none" w:sz="0" w:space="0" w:color="auto"/>
            <w:right w:val="none" w:sz="0" w:space="0" w:color="auto"/>
          </w:divBdr>
        </w:div>
      </w:divsChild>
    </w:div>
    <w:div w:id="68499012">
      <w:bodyDiv w:val="1"/>
      <w:marLeft w:val="0"/>
      <w:marRight w:val="0"/>
      <w:marTop w:val="0"/>
      <w:marBottom w:val="0"/>
      <w:divBdr>
        <w:top w:val="none" w:sz="0" w:space="0" w:color="auto"/>
        <w:left w:val="none" w:sz="0" w:space="0" w:color="auto"/>
        <w:bottom w:val="none" w:sz="0" w:space="0" w:color="auto"/>
        <w:right w:val="none" w:sz="0" w:space="0" w:color="auto"/>
      </w:divBdr>
      <w:divsChild>
        <w:div w:id="1009990722">
          <w:marLeft w:val="547"/>
          <w:marRight w:val="0"/>
          <w:marTop w:val="115"/>
          <w:marBottom w:val="0"/>
          <w:divBdr>
            <w:top w:val="none" w:sz="0" w:space="0" w:color="auto"/>
            <w:left w:val="none" w:sz="0" w:space="0" w:color="auto"/>
            <w:bottom w:val="none" w:sz="0" w:space="0" w:color="auto"/>
            <w:right w:val="none" w:sz="0" w:space="0" w:color="auto"/>
          </w:divBdr>
        </w:div>
        <w:div w:id="1166747931">
          <w:marLeft w:val="547"/>
          <w:marRight w:val="0"/>
          <w:marTop w:val="115"/>
          <w:marBottom w:val="0"/>
          <w:divBdr>
            <w:top w:val="none" w:sz="0" w:space="0" w:color="auto"/>
            <w:left w:val="none" w:sz="0" w:space="0" w:color="auto"/>
            <w:bottom w:val="none" w:sz="0" w:space="0" w:color="auto"/>
            <w:right w:val="none" w:sz="0" w:space="0" w:color="auto"/>
          </w:divBdr>
        </w:div>
        <w:div w:id="613094818">
          <w:marLeft w:val="547"/>
          <w:marRight w:val="0"/>
          <w:marTop w:val="115"/>
          <w:marBottom w:val="0"/>
          <w:divBdr>
            <w:top w:val="none" w:sz="0" w:space="0" w:color="auto"/>
            <w:left w:val="none" w:sz="0" w:space="0" w:color="auto"/>
            <w:bottom w:val="none" w:sz="0" w:space="0" w:color="auto"/>
            <w:right w:val="none" w:sz="0" w:space="0" w:color="auto"/>
          </w:divBdr>
        </w:div>
      </w:divsChild>
    </w:div>
    <w:div w:id="86926475">
      <w:bodyDiv w:val="1"/>
      <w:marLeft w:val="0"/>
      <w:marRight w:val="0"/>
      <w:marTop w:val="0"/>
      <w:marBottom w:val="0"/>
      <w:divBdr>
        <w:top w:val="none" w:sz="0" w:space="0" w:color="auto"/>
        <w:left w:val="none" w:sz="0" w:space="0" w:color="auto"/>
        <w:bottom w:val="none" w:sz="0" w:space="0" w:color="auto"/>
        <w:right w:val="none" w:sz="0" w:space="0" w:color="auto"/>
      </w:divBdr>
      <w:divsChild>
        <w:div w:id="1085227707">
          <w:marLeft w:val="547"/>
          <w:marRight w:val="0"/>
          <w:marTop w:val="134"/>
          <w:marBottom w:val="0"/>
          <w:divBdr>
            <w:top w:val="none" w:sz="0" w:space="0" w:color="auto"/>
            <w:left w:val="none" w:sz="0" w:space="0" w:color="auto"/>
            <w:bottom w:val="none" w:sz="0" w:space="0" w:color="auto"/>
            <w:right w:val="none" w:sz="0" w:space="0" w:color="auto"/>
          </w:divBdr>
        </w:div>
        <w:div w:id="1253667374">
          <w:marLeft w:val="547"/>
          <w:marRight w:val="0"/>
          <w:marTop w:val="134"/>
          <w:marBottom w:val="0"/>
          <w:divBdr>
            <w:top w:val="none" w:sz="0" w:space="0" w:color="auto"/>
            <w:left w:val="none" w:sz="0" w:space="0" w:color="auto"/>
            <w:bottom w:val="none" w:sz="0" w:space="0" w:color="auto"/>
            <w:right w:val="none" w:sz="0" w:space="0" w:color="auto"/>
          </w:divBdr>
        </w:div>
        <w:div w:id="2084254738">
          <w:marLeft w:val="547"/>
          <w:marRight w:val="0"/>
          <w:marTop w:val="134"/>
          <w:marBottom w:val="0"/>
          <w:divBdr>
            <w:top w:val="none" w:sz="0" w:space="0" w:color="auto"/>
            <w:left w:val="none" w:sz="0" w:space="0" w:color="auto"/>
            <w:bottom w:val="none" w:sz="0" w:space="0" w:color="auto"/>
            <w:right w:val="none" w:sz="0" w:space="0" w:color="auto"/>
          </w:divBdr>
        </w:div>
        <w:div w:id="1389263237">
          <w:marLeft w:val="547"/>
          <w:marRight w:val="0"/>
          <w:marTop w:val="134"/>
          <w:marBottom w:val="0"/>
          <w:divBdr>
            <w:top w:val="none" w:sz="0" w:space="0" w:color="auto"/>
            <w:left w:val="none" w:sz="0" w:space="0" w:color="auto"/>
            <w:bottom w:val="none" w:sz="0" w:space="0" w:color="auto"/>
            <w:right w:val="none" w:sz="0" w:space="0" w:color="auto"/>
          </w:divBdr>
        </w:div>
      </w:divsChild>
    </w:div>
    <w:div w:id="154996965">
      <w:bodyDiv w:val="1"/>
      <w:marLeft w:val="0"/>
      <w:marRight w:val="0"/>
      <w:marTop w:val="0"/>
      <w:marBottom w:val="0"/>
      <w:divBdr>
        <w:top w:val="none" w:sz="0" w:space="0" w:color="auto"/>
        <w:left w:val="none" w:sz="0" w:space="0" w:color="auto"/>
        <w:bottom w:val="none" w:sz="0" w:space="0" w:color="auto"/>
        <w:right w:val="none" w:sz="0" w:space="0" w:color="auto"/>
      </w:divBdr>
      <w:divsChild>
        <w:div w:id="1055087710">
          <w:marLeft w:val="547"/>
          <w:marRight w:val="0"/>
          <w:marTop w:val="154"/>
          <w:marBottom w:val="0"/>
          <w:divBdr>
            <w:top w:val="none" w:sz="0" w:space="0" w:color="auto"/>
            <w:left w:val="none" w:sz="0" w:space="0" w:color="auto"/>
            <w:bottom w:val="none" w:sz="0" w:space="0" w:color="auto"/>
            <w:right w:val="none" w:sz="0" w:space="0" w:color="auto"/>
          </w:divBdr>
        </w:div>
        <w:div w:id="1455439987">
          <w:marLeft w:val="547"/>
          <w:marRight w:val="0"/>
          <w:marTop w:val="154"/>
          <w:marBottom w:val="0"/>
          <w:divBdr>
            <w:top w:val="none" w:sz="0" w:space="0" w:color="auto"/>
            <w:left w:val="none" w:sz="0" w:space="0" w:color="auto"/>
            <w:bottom w:val="none" w:sz="0" w:space="0" w:color="auto"/>
            <w:right w:val="none" w:sz="0" w:space="0" w:color="auto"/>
          </w:divBdr>
        </w:div>
        <w:div w:id="1411384362">
          <w:marLeft w:val="547"/>
          <w:marRight w:val="0"/>
          <w:marTop w:val="154"/>
          <w:marBottom w:val="0"/>
          <w:divBdr>
            <w:top w:val="none" w:sz="0" w:space="0" w:color="auto"/>
            <w:left w:val="none" w:sz="0" w:space="0" w:color="auto"/>
            <w:bottom w:val="none" w:sz="0" w:space="0" w:color="auto"/>
            <w:right w:val="none" w:sz="0" w:space="0" w:color="auto"/>
          </w:divBdr>
        </w:div>
        <w:div w:id="2034844734">
          <w:marLeft w:val="547"/>
          <w:marRight w:val="0"/>
          <w:marTop w:val="154"/>
          <w:marBottom w:val="0"/>
          <w:divBdr>
            <w:top w:val="none" w:sz="0" w:space="0" w:color="auto"/>
            <w:left w:val="none" w:sz="0" w:space="0" w:color="auto"/>
            <w:bottom w:val="none" w:sz="0" w:space="0" w:color="auto"/>
            <w:right w:val="none" w:sz="0" w:space="0" w:color="auto"/>
          </w:divBdr>
        </w:div>
      </w:divsChild>
    </w:div>
    <w:div w:id="168638593">
      <w:bodyDiv w:val="1"/>
      <w:marLeft w:val="0"/>
      <w:marRight w:val="0"/>
      <w:marTop w:val="0"/>
      <w:marBottom w:val="0"/>
      <w:divBdr>
        <w:top w:val="none" w:sz="0" w:space="0" w:color="auto"/>
        <w:left w:val="none" w:sz="0" w:space="0" w:color="auto"/>
        <w:bottom w:val="none" w:sz="0" w:space="0" w:color="auto"/>
        <w:right w:val="none" w:sz="0" w:space="0" w:color="auto"/>
      </w:divBdr>
    </w:div>
    <w:div w:id="176358696">
      <w:bodyDiv w:val="1"/>
      <w:marLeft w:val="0"/>
      <w:marRight w:val="0"/>
      <w:marTop w:val="0"/>
      <w:marBottom w:val="0"/>
      <w:divBdr>
        <w:top w:val="none" w:sz="0" w:space="0" w:color="auto"/>
        <w:left w:val="none" w:sz="0" w:space="0" w:color="auto"/>
        <w:bottom w:val="none" w:sz="0" w:space="0" w:color="auto"/>
        <w:right w:val="none" w:sz="0" w:space="0" w:color="auto"/>
      </w:divBdr>
      <w:divsChild>
        <w:div w:id="1038042671">
          <w:marLeft w:val="547"/>
          <w:marRight w:val="0"/>
          <w:marTop w:val="134"/>
          <w:marBottom w:val="0"/>
          <w:divBdr>
            <w:top w:val="none" w:sz="0" w:space="0" w:color="auto"/>
            <w:left w:val="none" w:sz="0" w:space="0" w:color="auto"/>
            <w:bottom w:val="none" w:sz="0" w:space="0" w:color="auto"/>
            <w:right w:val="none" w:sz="0" w:space="0" w:color="auto"/>
          </w:divBdr>
        </w:div>
      </w:divsChild>
    </w:div>
    <w:div w:id="212084511">
      <w:bodyDiv w:val="1"/>
      <w:marLeft w:val="0"/>
      <w:marRight w:val="0"/>
      <w:marTop w:val="0"/>
      <w:marBottom w:val="0"/>
      <w:divBdr>
        <w:top w:val="none" w:sz="0" w:space="0" w:color="auto"/>
        <w:left w:val="none" w:sz="0" w:space="0" w:color="auto"/>
        <w:bottom w:val="none" w:sz="0" w:space="0" w:color="auto"/>
        <w:right w:val="none" w:sz="0" w:space="0" w:color="auto"/>
      </w:divBdr>
      <w:divsChild>
        <w:div w:id="655499281">
          <w:marLeft w:val="547"/>
          <w:marRight w:val="0"/>
          <w:marTop w:val="154"/>
          <w:marBottom w:val="0"/>
          <w:divBdr>
            <w:top w:val="none" w:sz="0" w:space="0" w:color="auto"/>
            <w:left w:val="none" w:sz="0" w:space="0" w:color="auto"/>
            <w:bottom w:val="none" w:sz="0" w:space="0" w:color="auto"/>
            <w:right w:val="none" w:sz="0" w:space="0" w:color="auto"/>
          </w:divBdr>
        </w:div>
        <w:div w:id="1183739018">
          <w:marLeft w:val="547"/>
          <w:marRight w:val="0"/>
          <w:marTop w:val="154"/>
          <w:marBottom w:val="0"/>
          <w:divBdr>
            <w:top w:val="none" w:sz="0" w:space="0" w:color="auto"/>
            <w:left w:val="none" w:sz="0" w:space="0" w:color="auto"/>
            <w:bottom w:val="none" w:sz="0" w:space="0" w:color="auto"/>
            <w:right w:val="none" w:sz="0" w:space="0" w:color="auto"/>
          </w:divBdr>
        </w:div>
      </w:divsChild>
    </w:div>
    <w:div w:id="220749153">
      <w:bodyDiv w:val="1"/>
      <w:marLeft w:val="0"/>
      <w:marRight w:val="0"/>
      <w:marTop w:val="0"/>
      <w:marBottom w:val="0"/>
      <w:divBdr>
        <w:top w:val="none" w:sz="0" w:space="0" w:color="auto"/>
        <w:left w:val="none" w:sz="0" w:space="0" w:color="auto"/>
        <w:bottom w:val="none" w:sz="0" w:space="0" w:color="auto"/>
        <w:right w:val="none" w:sz="0" w:space="0" w:color="auto"/>
      </w:divBdr>
      <w:divsChild>
        <w:div w:id="1597907557">
          <w:marLeft w:val="547"/>
          <w:marRight w:val="0"/>
          <w:marTop w:val="134"/>
          <w:marBottom w:val="0"/>
          <w:divBdr>
            <w:top w:val="none" w:sz="0" w:space="0" w:color="auto"/>
            <w:left w:val="none" w:sz="0" w:space="0" w:color="auto"/>
            <w:bottom w:val="none" w:sz="0" w:space="0" w:color="auto"/>
            <w:right w:val="none" w:sz="0" w:space="0" w:color="auto"/>
          </w:divBdr>
        </w:div>
      </w:divsChild>
    </w:div>
    <w:div w:id="221527655">
      <w:bodyDiv w:val="1"/>
      <w:marLeft w:val="0"/>
      <w:marRight w:val="0"/>
      <w:marTop w:val="0"/>
      <w:marBottom w:val="0"/>
      <w:divBdr>
        <w:top w:val="none" w:sz="0" w:space="0" w:color="auto"/>
        <w:left w:val="none" w:sz="0" w:space="0" w:color="auto"/>
        <w:bottom w:val="none" w:sz="0" w:space="0" w:color="auto"/>
        <w:right w:val="none" w:sz="0" w:space="0" w:color="auto"/>
      </w:divBdr>
      <w:divsChild>
        <w:div w:id="47262906">
          <w:marLeft w:val="547"/>
          <w:marRight w:val="0"/>
          <w:marTop w:val="115"/>
          <w:marBottom w:val="0"/>
          <w:divBdr>
            <w:top w:val="none" w:sz="0" w:space="0" w:color="auto"/>
            <w:left w:val="none" w:sz="0" w:space="0" w:color="auto"/>
            <w:bottom w:val="none" w:sz="0" w:space="0" w:color="auto"/>
            <w:right w:val="none" w:sz="0" w:space="0" w:color="auto"/>
          </w:divBdr>
        </w:div>
        <w:div w:id="248778170">
          <w:marLeft w:val="547"/>
          <w:marRight w:val="0"/>
          <w:marTop w:val="115"/>
          <w:marBottom w:val="0"/>
          <w:divBdr>
            <w:top w:val="none" w:sz="0" w:space="0" w:color="auto"/>
            <w:left w:val="none" w:sz="0" w:space="0" w:color="auto"/>
            <w:bottom w:val="none" w:sz="0" w:space="0" w:color="auto"/>
            <w:right w:val="none" w:sz="0" w:space="0" w:color="auto"/>
          </w:divBdr>
        </w:div>
        <w:div w:id="415441450">
          <w:marLeft w:val="547"/>
          <w:marRight w:val="0"/>
          <w:marTop w:val="115"/>
          <w:marBottom w:val="0"/>
          <w:divBdr>
            <w:top w:val="none" w:sz="0" w:space="0" w:color="auto"/>
            <w:left w:val="none" w:sz="0" w:space="0" w:color="auto"/>
            <w:bottom w:val="none" w:sz="0" w:space="0" w:color="auto"/>
            <w:right w:val="none" w:sz="0" w:space="0" w:color="auto"/>
          </w:divBdr>
        </w:div>
        <w:div w:id="1423068036">
          <w:marLeft w:val="547"/>
          <w:marRight w:val="0"/>
          <w:marTop w:val="115"/>
          <w:marBottom w:val="0"/>
          <w:divBdr>
            <w:top w:val="none" w:sz="0" w:space="0" w:color="auto"/>
            <w:left w:val="none" w:sz="0" w:space="0" w:color="auto"/>
            <w:bottom w:val="none" w:sz="0" w:space="0" w:color="auto"/>
            <w:right w:val="none" w:sz="0" w:space="0" w:color="auto"/>
          </w:divBdr>
        </w:div>
        <w:div w:id="375739548">
          <w:marLeft w:val="547"/>
          <w:marRight w:val="0"/>
          <w:marTop w:val="115"/>
          <w:marBottom w:val="0"/>
          <w:divBdr>
            <w:top w:val="none" w:sz="0" w:space="0" w:color="auto"/>
            <w:left w:val="none" w:sz="0" w:space="0" w:color="auto"/>
            <w:bottom w:val="none" w:sz="0" w:space="0" w:color="auto"/>
            <w:right w:val="none" w:sz="0" w:space="0" w:color="auto"/>
          </w:divBdr>
        </w:div>
      </w:divsChild>
    </w:div>
    <w:div w:id="230890369">
      <w:bodyDiv w:val="1"/>
      <w:marLeft w:val="0"/>
      <w:marRight w:val="0"/>
      <w:marTop w:val="0"/>
      <w:marBottom w:val="0"/>
      <w:divBdr>
        <w:top w:val="none" w:sz="0" w:space="0" w:color="auto"/>
        <w:left w:val="none" w:sz="0" w:space="0" w:color="auto"/>
        <w:bottom w:val="none" w:sz="0" w:space="0" w:color="auto"/>
        <w:right w:val="none" w:sz="0" w:space="0" w:color="auto"/>
      </w:divBdr>
      <w:divsChild>
        <w:div w:id="1085571048">
          <w:marLeft w:val="547"/>
          <w:marRight w:val="0"/>
          <w:marTop w:val="154"/>
          <w:marBottom w:val="0"/>
          <w:divBdr>
            <w:top w:val="none" w:sz="0" w:space="0" w:color="auto"/>
            <w:left w:val="none" w:sz="0" w:space="0" w:color="auto"/>
            <w:bottom w:val="none" w:sz="0" w:space="0" w:color="auto"/>
            <w:right w:val="none" w:sz="0" w:space="0" w:color="auto"/>
          </w:divBdr>
        </w:div>
        <w:div w:id="724184610">
          <w:marLeft w:val="547"/>
          <w:marRight w:val="0"/>
          <w:marTop w:val="154"/>
          <w:marBottom w:val="0"/>
          <w:divBdr>
            <w:top w:val="none" w:sz="0" w:space="0" w:color="auto"/>
            <w:left w:val="none" w:sz="0" w:space="0" w:color="auto"/>
            <w:bottom w:val="none" w:sz="0" w:space="0" w:color="auto"/>
            <w:right w:val="none" w:sz="0" w:space="0" w:color="auto"/>
          </w:divBdr>
        </w:div>
        <w:div w:id="525096015">
          <w:marLeft w:val="547"/>
          <w:marRight w:val="0"/>
          <w:marTop w:val="154"/>
          <w:marBottom w:val="0"/>
          <w:divBdr>
            <w:top w:val="none" w:sz="0" w:space="0" w:color="auto"/>
            <w:left w:val="none" w:sz="0" w:space="0" w:color="auto"/>
            <w:bottom w:val="none" w:sz="0" w:space="0" w:color="auto"/>
            <w:right w:val="none" w:sz="0" w:space="0" w:color="auto"/>
          </w:divBdr>
        </w:div>
      </w:divsChild>
    </w:div>
    <w:div w:id="235478220">
      <w:bodyDiv w:val="1"/>
      <w:marLeft w:val="0"/>
      <w:marRight w:val="0"/>
      <w:marTop w:val="0"/>
      <w:marBottom w:val="0"/>
      <w:divBdr>
        <w:top w:val="none" w:sz="0" w:space="0" w:color="auto"/>
        <w:left w:val="none" w:sz="0" w:space="0" w:color="auto"/>
        <w:bottom w:val="none" w:sz="0" w:space="0" w:color="auto"/>
        <w:right w:val="none" w:sz="0" w:space="0" w:color="auto"/>
      </w:divBdr>
      <w:divsChild>
        <w:div w:id="756941539">
          <w:marLeft w:val="547"/>
          <w:marRight w:val="0"/>
          <w:marTop w:val="154"/>
          <w:marBottom w:val="0"/>
          <w:divBdr>
            <w:top w:val="none" w:sz="0" w:space="0" w:color="auto"/>
            <w:left w:val="none" w:sz="0" w:space="0" w:color="auto"/>
            <w:bottom w:val="none" w:sz="0" w:space="0" w:color="auto"/>
            <w:right w:val="none" w:sz="0" w:space="0" w:color="auto"/>
          </w:divBdr>
        </w:div>
        <w:div w:id="1700548443">
          <w:marLeft w:val="547"/>
          <w:marRight w:val="0"/>
          <w:marTop w:val="154"/>
          <w:marBottom w:val="0"/>
          <w:divBdr>
            <w:top w:val="none" w:sz="0" w:space="0" w:color="auto"/>
            <w:left w:val="none" w:sz="0" w:space="0" w:color="auto"/>
            <w:bottom w:val="none" w:sz="0" w:space="0" w:color="auto"/>
            <w:right w:val="none" w:sz="0" w:space="0" w:color="auto"/>
          </w:divBdr>
        </w:div>
        <w:div w:id="1438402285">
          <w:marLeft w:val="547"/>
          <w:marRight w:val="0"/>
          <w:marTop w:val="154"/>
          <w:marBottom w:val="0"/>
          <w:divBdr>
            <w:top w:val="none" w:sz="0" w:space="0" w:color="auto"/>
            <w:left w:val="none" w:sz="0" w:space="0" w:color="auto"/>
            <w:bottom w:val="none" w:sz="0" w:space="0" w:color="auto"/>
            <w:right w:val="none" w:sz="0" w:space="0" w:color="auto"/>
          </w:divBdr>
        </w:div>
      </w:divsChild>
    </w:div>
    <w:div w:id="239609303">
      <w:bodyDiv w:val="1"/>
      <w:marLeft w:val="0"/>
      <w:marRight w:val="0"/>
      <w:marTop w:val="0"/>
      <w:marBottom w:val="0"/>
      <w:divBdr>
        <w:top w:val="none" w:sz="0" w:space="0" w:color="auto"/>
        <w:left w:val="none" w:sz="0" w:space="0" w:color="auto"/>
        <w:bottom w:val="none" w:sz="0" w:space="0" w:color="auto"/>
        <w:right w:val="none" w:sz="0" w:space="0" w:color="auto"/>
      </w:divBdr>
    </w:div>
    <w:div w:id="244807281">
      <w:bodyDiv w:val="1"/>
      <w:marLeft w:val="0"/>
      <w:marRight w:val="0"/>
      <w:marTop w:val="0"/>
      <w:marBottom w:val="0"/>
      <w:divBdr>
        <w:top w:val="none" w:sz="0" w:space="0" w:color="auto"/>
        <w:left w:val="none" w:sz="0" w:space="0" w:color="auto"/>
        <w:bottom w:val="none" w:sz="0" w:space="0" w:color="auto"/>
        <w:right w:val="none" w:sz="0" w:space="0" w:color="auto"/>
      </w:divBdr>
      <w:divsChild>
        <w:div w:id="1687290190">
          <w:marLeft w:val="547"/>
          <w:marRight w:val="0"/>
          <w:marTop w:val="154"/>
          <w:marBottom w:val="0"/>
          <w:divBdr>
            <w:top w:val="none" w:sz="0" w:space="0" w:color="auto"/>
            <w:left w:val="none" w:sz="0" w:space="0" w:color="auto"/>
            <w:bottom w:val="none" w:sz="0" w:space="0" w:color="auto"/>
            <w:right w:val="none" w:sz="0" w:space="0" w:color="auto"/>
          </w:divBdr>
        </w:div>
        <w:div w:id="93869862">
          <w:marLeft w:val="547"/>
          <w:marRight w:val="0"/>
          <w:marTop w:val="154"/>
          <w:marBottom w:val="0"/>
          <w:divBdr>
            <w:top w:val="none" w:sz="0" w:space="0" w:color="auto"/>
            <w:left w:val="none" w:sz="0" w:space="0" w:color="auto"/>
            <w:bottom w:val="none" w:sz="0" w:space="0" w:color="auto"/>
            <w:right w:val="none" w:sz="0" w:space="0" w:color="auto"/>
          </w:divBdr>
        </w:div>
        <w:div w:id="604046612">
          <w:marLeft w:val="547"/>
          <w:marRight w:val="0"/>
          <w:marTop w:val="154"/>
          <w:marBottom w:val="0"/>
          <w:divBdr>
            <w:top w:val="none" w:sz="0" w:space="0" w:color="auto"/>
            <w:left w:val="none" w:sz="0" w:space="0" w:color="auto"/>
            <w:bottom w:val="none" w:sz="0" w:space="0" w:color="auto"/>
            <w:right w:val="none" w:sz="0" w:space="0" w:color="auto"/>
          </w:divBdr>
        </w:div>
        <w:div w:id="247885228">
          <w:marLeft w:val="547"/>
          <w:marRight w:val="0"/>
          <w:marTop w:val="154"/>
          <w:marBottom w:val="0"/>
          <w:divBdr>
            <w:top w:val="none" w:sz="0" w:space="0" w:color="auto"/>
            <w:left w:val="none" w:sz="0" w:space="0" w:color="auto"/>
            <w:bottom w:val="none" w:sz="0" w:space="0" w:color="auto"/>
            <w:right w:val="none" w:sz="0" w:space="0" w:color="auto"/>
          </w:divBdr>
        </w:div>
      </w:divsChild>
    </w:div>
    <w:div w:id="258224558">
      <w:bodyDiv w:val="1"/>
      <w:marLeft w:val="0"/>
      <w:marRight w:val="0"/>
      <w:marTop w:val="0"/>
      <w:marBottom w:val="0"/>
      <w:divBdr>
        <w:top w:val="none" w:sz="0" w:space="0" w:color="auto"/>
        <w:left w:val="none" w:sz="0" w:space="0" w:color="auto"/>
        <w:bottom w:val="none" w:sz="0" w:space="0" w:color="auto"/>
        <w:right w:val="none" w:sz="0" w:space="0" w:color="auto"/>
      </w:divBdr>
      <w:divsChild>
        <w:div w:id="241568054">
          <w:marLeft w:val="547"/>
          <w:marRight w:val="0"/>
          <w:marTop w:val="115"/>
          <w:marBottom w:val="0"/>
          <w:divBdr>
            <w:top w:val="none" w:sz="0" w:space="0" w:color="auto"/>
            <w:left w:val="none" w:sz="0" w:space="0" w:color="auto"/>
            <w:bottom w:val="none" w:sz="0" w:space="0" w:color="auto"/>
            <w:right w:val="none" w:sz="0" w:space="0" w:color="auto"/>
          </w:divBdr>
        </w:div>
        <w:div w:id="20594731">
          <w:marLeft w:val="547"/>
          <w:marRight w:val="0"/>
          <w:marTop w:val="115"/>
          <w:marBottom w:val="0"/>
          <w:divBdr>
            <w:top w:val="none" w:sz="0" w:space="0" w:color="auto"/>
            <w:left w:val="none" w:sz="0" w:space="0" w:color="auto"/>
            <w:bottom w:val="none" w:sz="0" w:space="0" w:color="auto"/>
            <w:right w:val="none" w:sz="0" w:space="0" w:color="auto"/>
          </w:divBdr>
        </w:div>
        <w:div w:id="813792715">
          <w:marLeft w:val="547"/>
          <w:marRight w:val="0"/>
          <w:marTop w:val="115"/>
          <w:marBottom w:val="0"/>
          <w:divBdr>
            <w:top w:val="none" w:sz="0" w:space="0" w:color="auto"/>
            <w:left w:val="none" w:sz="0" w:space="0" w:color="auto"/>
            <w:bottom w:val="none" w:sz="0" w:space="0" w:color="auto"/>
            <w:right w:val="none" w:sz="0" w:space="0" w:color="auto"/>
          </w:divBdr>
        </w:div>
        <w:div w:id="792864256">
          <w:marLeft w:val="547"/>
          <w:marRight w:val="0"/>
          <w:marTop w:val="115"/>
          <w:marBottom w:val="0"/>
          <w:divBdr>
            <w:top w:val="none" w:sz="0" w:space="0" w:color="auto"/>
            <w:left w:val="none" w:sz="0" w:space="0" w:color="auto"/>
            <w:bottom w:val="none" w:sz="0" w:space="0" w:color="auto"/>
            <w:right w:val="none" w:sz="0" w:space="0" w:color="auto"/>
          </w:divBdr>
        </w:div>
        <w:div w:id="1285500708">
          <w:marLeft w:val="547"/>
          <w:marRight w:val="0"/>
          <w:marTop w:val="115"/>
          <w:marBottom w:val="0"/>
          <w:divBdr>
            <w:top w:val="none" w:sz="0" w:space="0" w:color="auto"/>
            <w:left w:val="none" w:sz="0" w:space="0" w:color="auto"/>
            <w:bottom w:val="none" w:sz="0" w:space="0" w:color="auto"/>
            <w:right w:val="none" w:sz="0" w:space="0" w:color="auto"/>
          </w:divBdr>
        </w:div>
      </w:divsChild>
    </w:div>
    <w:div w:id="275866233">
      <w:bodyDiv w:val="1"/>
      <w:marLeft w:val="0"/>
      <w:marRight w:val="0"/>
      <w:marTop w:val="0"/>
      <w:marBottom w:val="0"/>
      <w:divBdr>
        <w:top w:val="none" w:sz="0" w:space="0" w:color="auto"/>
        <w:left w:val="none" w:sz="0" w:space="0" w:color="auto"/>
        <w:bottom w:val="none" w:sz="0" w:space="0" w:color="auto"/>
        <w:right w:val="none" w:sz="0" w:space="0" w:color="auto"/>
      </w:divBdr>
      <w:divsChild>
        <w:div w:id="718240321">
          <w:marLeft w:val="547"/>
          <w:marRight w:val="0"/>
          <w:marTop w:val="154"/>
          <w:marBottom w:val="0"/>
          <w:divBdr>
            <w:top w:val="none" w:sz="0" w:space="0" w:color="auto"/>
            <w:left w:val="none" w:sz="0" w:space="0" w:color="auto"/>
            <w:bottom w:val="none" w:sz="0" w:space="0" w:color="auto"/>
            <w:right w:val="none" w:sz="0" w:space="0" w:color="auto"/>
          </w:divBdr>
        </w:div>
        <w:div w:id="2146193553">
          <w:marLeft w:val="547"/>
          <w:marRight w:val="0"/>
          <w:marTop w:val="154"/>
          <w:marBottom w:val="0"/>
          <w:divBdr>
            <w:top w:val="none" w:sz="0" w:space="0" w:color="auto"/>
            <w:left w:val="none" w:sz="0" w:space="0" w:color="auto"/>
            <w:bottom w:val="none" w:sz="0" w:space="0" w:color="auto"/>
            <w:right w:val="none" w:sz="0" w:space="0" w:color="auto"/>
          </w:divBdr>
        </w:div>
        <w:div w:id="1307586571">
          <w:marLeft w:val="547"/>
          <w:marRight w:val="0"/>
          <w:marTop w:val="154"/>
          <w:marBottom w:val="0"/>
          <w:divBdr>
            <w:top w:val="none" w:sz="0" w:space="0" w:color="auto"/>
            <w:left w:val="none" w:sz="0" w:space="0" w:color="auto"/>
            <w:bottom w:val="none" w:sz="0" w:space="0" w:color="auto"/>
            <w:right w:val="none" w:sz="0" w:space="0" w:color="auto"/>
          </w:divBdr>
        </w:div>
        <w:div w:id="2104840642">
          <w:marLeft w:val="547"/>
          <w:marRight w:val="0"/>
          <w:marTop w:val="154"/>
          <w:marBottom w:val="0"/>
          <w:divBdr>
            <w:top w:val="none" w:sz="0" w:space="0" w:color="auto"/>
            <w:left w:val="none" w:sz="0" w:space="0" w:color="auto"/>
            <w:bottom w:val="none" w:sz="0" w:space="0" w:color="auto"/>
            <w:right w:val="none" w:sz="0" w:space="0" w:color="auto"/>
          </w:divBdr>
        </w:div>
        <w:div w:id="224218178">
          <w:marLeft w:val="547"/>
          <w:marRight w:val="0"/>
          <w:marTop w:val="154"/>
          <w:marBottom w:val="0"/>
          <w:divBdr>
            <w:top w:val="none" w:sz="0" w:space="0" w:color="auto"/>
            <w:left w:val="none" w:sz="0" w:space="0" w:color="auto"/>
            <w:bottom w:val="none" w:sz="0" w:space="0" w:color="auto"/>
            <w:right w:val="none" w:sz="0" w:space="0" w:color="auto"/>
          </w:divBdr>
        </w:div>
      </w:divsChild>
    </w:div>
    <w:div w:id="324939912">
      <w:bodyDiv w:val="1"/>
      <w:marLeft w:val="0"/>
      <w:marRight w:val="0"/>
      <w:marTop w:val="0"/>
      <w:marBottom w:val="0"/>
      <w:divBdr>
        <w:top w:val="none" w:sz="0" w:space="0" w:color="auto"/>
        <w:left w:val="none" w:sz="0" w:space="0" w:color="auto"/>
        <w:bottom w:val="none" w:sz="0" w:space="0" w:color="auto"/>
        <w:right w:val="none" w:sz="0" w:space="0" w:color="auto"/>
      </w:divBdr>
      <w:divsChild>
        <w:div w:id="1646859599">
          <w:marLeft w:val="547"/>
          <w:marRight w:val="0"/>
          <w:marTop w:val="154"/>
          <w:marBottom w:val="0"/>
          <w:divBdr>
            <w:top w:val="none" w:sz="0" w:space="0" w:color="auto"/>
            <w:left w:val="none" w:sz="0" w:space="0" w:color="auto"/>
            <w:bottom w:val="none" w:sz="0" w:space="0" w:color="auto"/>
            <w:right w:val="none" w:sz="0" w:space="0" w:color="auto"/>
          </w:divBdr>
        </w:div>
      </w:divsChild>
    </w:div>
    <w:div w:id="329258929">
      <w:bodyDiv w:val="1"/>
      <w:marLeft w:val="0"/>
      <w:marRight w:val="0"/>
      <w:marTop w:val="0"/>
      <w:marBottom w:val="0"/>
      <w:divBdr>
        <w:top w:val="none" w:sz="0" w:space="0" w:color="auto"/>
        <w:left w:val="none" w:sz="0" w:space="0" w:color="auto"/>
        <w:bottom w:val="none" w:sz="0" w:space="0" w:color="auto"/>
        <w:right w:val="none" w:sz="0" w:space="0" w:color="auto"/>
      </w:divBdr>
      <w:divsChild>
        <w:div w:id="1777362882">
          <w:marLeft w:val="547"/>
          <w:marRight w:val="0"/>
          <w:marTop w:val="154"/>
          <w:marBottom w:val="0"/>
          <w:divBdr>
            <w:top w:val="none" w:sz="0" w:space="0" w:color="auto"/>
            <w:left w:val="none" w:sz="0" w:space="0" w:color="auto"/>
            <w:bottom w:val="none" w:sz="0" w:space="0" w:color="auto"/>
            <w:right w:val="none" w:sz="0" w:space="0" w:color="auto"/>
          </w:divBdr>
        </w:div>
        <w:div w:id="1624309984">
          <w:marLeft w:val="547"/>
          <w:marRight w:val="0"/>
          <w:marTop w:val="154"/>
          <w:marBottom w:val="0"/>
          <w:divBdr>
            <w:top w:val="none" w:sz="0" w:space="0" w:color="auto"/>
            <w:left w:val="none" w:sz="0" w:space="0" w:color="auto"/>
            <w:bottom w:val="none" w:sz="0" w:space="0" w:color="auto"/>
            <w:right w:val="none" w:sz="0" w:space="0" w:color="auto"/>
          </w:divBdr>
        </w:div>
        <w:div w:id="1148669476">
          <w:marLeft w:val="547"/>
          <w:marRight w:val="0"/>
          <w:marTop w:val="154"/>
          <w:marBottom w:val="0"/>
          <w:divBdr>
            <w:top w:val="none" w:sz="0" w:space="0" w:color="auto"/>
            <w:left w:val="none" w:sz="0" w:space="0" w:color="auto"/>
            <w:bottom w:val="none" w:sz="0" w:space="0" w:color="auto"/>
            <w:right w:val="none" w:sz="0" w:space="0" w:color="auto"/>
          </w:divBdr>
        </w:div>
        <w:div w:id="1099832085">
          <w:marLeft w:val="547"/>
          <w:marRight w:val="0"/>
          <w:marTop w:val="154"/>
          <w:marBottom w:val="0"/>
          <w:divBdr>
            <w:top w:val="none" w:sz="0" w:space="0" w:color="auto"/>
            <w:left w:val="none" w:sz="0" w:space="0" w:color="auto"/>
            <w:bottom w:val="none" w:sz="0" w:space="0" w:color="auto"/>
            <w:right w:val="none" w:sz="0" w:space="0" w:color="auto"/>
          </w:divBdr>
        </w:div>
      </w:divsChild>
    </w:div>
    <w:div w:id="379595289">
      <w:bodyDiv w:val="1"/>
      <w:marLeft w:val="0"/>
      <w:marRight w:val="0"/>
      <w:marTop w:val="0"/>
      <w:marBottom w:val="0"/>
      <w:divBdr>
        <w:top w:val="none" w:sz="0" w:space="0" w:color="auto"/>
        <w:left w:val="none" w:sz="0" w:space="0" w:color="auto"/>
        <w:bottom w:val="none" w:sz="0" w:space="0" w:color="auto"/>
        <w:right w:val="none" w:sz="0" w:space="0" w:color="auto"/>
      </w:divBdr>
      <w:divsChild>
        <w:div w:id="2117866870">
          <w:marLeft w:val="547"/>
          <w:marRight w:val="0"/>
          <w:marTop w:val="134"/>
          <w:marBottom w:val="0"/>
          <w:divBdr>
            <w:top w:val="none" w:sz="0" w:space="0" w:color="auto"/>
            <w:left w:val="none" w:sz="0" w:space="0" w:color="auto"/>
            <w:bottom w:val="none" w:sz="0" w:space="0" w:color="auto"/>
            <w:right w:val="none" w:sz="0" w:space="0" w:color="auto"/>
          </w:divBdr>
        </w:div>
        <w:div w:id="693651679">
          <w:marLeft w:val="547"/>
          <w:marRight w:val="0"/>
          <w:marTop w:val="134"/>
          <w:marBottom w:val="0"/>
          <w:divBdr>
            <w:top w:val="none" w:sz="0" w:space="0" w:color="auto"/>
            <w:left w:val="none" w:sz="0" w:space="0" w:color="auto"/>
            <w:bottom w:val="none" w:sz="0" w:space="0" w:color="auto"/>
            <w:right w:val="none" w:sz="0" w:space="0" w:color="auto"/>
          </w:divBdr>
        </w:div>
        <w:div w:id="723454433">
          <w:marLeft w:val="547"/>
          <w:marRight w:val="0"/>
          <w:marTop w:val="134"/>
          <w:marBottom w:val="0"/>
          <w:divBdr>
            <w:top w:val="none" w:sz="0" w:space="0" w:color="auto"/>
            <w:left w:val="none" w:sz="0" w:space="0" w:color="auto"/>
            <w:bottom w:val="none" w:sz="0" w:space="0" w:color="auto"/>
            <w:right w:val="none" w:sz="0" w:space="0" w:color="auto"/>
          </w:divBdr>
        </w:div>
        <w:div w:id="1680503639">
          <w:marLeft w:val="547"/>
          <w:marRight w:val="0"/>
          <w:marTop w:val="134"/>
          <w:marBottom w:val="0"/>
          <w:divBdr>
            <w:top w:val="none" w:sz="0" w:space="0" w:color="auto"/>
            <w:left w:val="none" w:sz="0" w:space="0" w:color="auto"/>
            <w:bottom w:val="none" w:sz="0" w:space="0" w:color="auto"/>
            <w:right w:val="none" w:sz="0" w:space="0" w:color="auto"/>
          </w:divBdr>
        </w:div>
        <w:div w:id="1340424624">
          <w:marLeft w:val="547"/>
          <w:marRight w:val="0"/>
          <w:marTop w:val="134"/>
          <w:marBottom w:val="0"/>
          <w:divBdr>
            <w:top w:val="none" w:sz="0" w:space="0" w:color="auto"/>
            <w:left w:val="none" w:sz="0" w:space="0" w:color="auto"/>
            <w:bottom w:val="none" w:sz="0" w:space="0" w:color="auto"/>
            <w:right w:val="none" w:sz="0" w:space="0" w:color="auto"/>
          </w:divBdr>
        </w:div>
      </w:divsChild>
    </w:div>
    <w:div w:id="395589996">
      <w:bodyDiv w:val="1"/>
      <w:marLeft w:val="0"/>
      <w:marRight w:val="0"/>
      <w:marTop w:val="0"/>
      <w:marBottom w:val="0"/>
      <w:divBdr>
        <w:top w:val="none" w:sz="0" w:space="0" w:color="auto"/>
        <w:left w:val="none" w:sz="0" w:space="0" w:color="auto"/>
        <w:bottom w:val="none" w:sz="0" w:space="0" w:color="auto"/>
        <w:right w:val="none" w:sz="0" w:space="0" w:color="auto"/>
      </w:divBdr>
      <w:divsChild>
        <w:div w:id="1524781476">
          <w:marLeft w:val="547"/>
          <w:marRight w:val="0"/>
          <w:marTop w:val="134"/>
          <w:marBottom w:val="0"/>
          <w:divBdr>
            <w:top w:val="none" w:sz="0" w:space="0" w:color="auto"/>
            <w:left w:val="none" w:sz="0" w:space="0" w:color="auto"/>
            <w:bottom w:val="none" w:sz="0" w:space="0" w:color="auto"/>
            <w:right w:val="none" w:sz="0" w:space="0" w:color="auto"/>
          </w:divBdr>
        </w:div>
      </w:divsChild>
    </w:div>
    <w:div w:id="478421079">
      <w:bodyDiv w:val="1"/>
      <w:marLeft w:val="0"/>
      <w:marRight w:val="0"/>
      <w:marTop w:val="0"/>
      <w:marBottom w:val="0"/>
      <w:divBdr>
        <w:top w:val="none" w:sz="0" w:space="0" w:color="auto"/>
        <w:left w:val="none" w:sz="0" w:space="0" w:color="auto"/>
        <w:bottom w:val="none" w:sz="0" w:space="0" w:color="auto"/>
        <w:right w:val="none" w:sz="0" w:space="0" w:color="auto"/>
      </w:divBdr>
      <w:divsChild>
        <w:div w:id="1424689197">
          <w:marLeft w:val="547"/>
          <w:marRight w:val="0"/>
          <w:marTop w:val="115"/>
          <w:marBottom w:val="0"/>
          <w:divBdr>
            <w:top w:val="none" w:sz="0" w:space="0" w:color="auto"/>
            <w:left w:val="none" w:sz="0" w:space="0" w:color="auto"/>
            <w:bottom w:val="none" w:sz="0" w:space="0" w:color="auto"/>
            <w:right w:val="none" w:sz="0" w:space="0" w:color="auto"/>
          </w:divBdr>
        </w:div>
        <w:div w:id="1326973266">
          <w:marLeft w:val="547"/>
          <w:marRight w:val="0"/>
          <w:marTop w:val="115"/>
          <w:marBottom w:val="0"/>
          <w:divBdr>
            <w:top w:val="none" w:sz="0" w:space="0" w:color="auto"/>
            <w:left w:val="none" w:sz="0" w:space="0" w:color="auto"/>
            <w:bottom w:val="none" w:sz="0" w:space="0" w:color="auto"/>
            <w:right w:val="none" w:sz="0" w:space="0" w:color="auto"/>
          </w:divBdr>
        </w:div>
      </w:divsChild>
    </w:div>
    <w:div w:id="482547407">
      <w:bodyDiv w:val="1"/>
      <w:marLeft w:val="0"/>
      <w:marRight w:val="0"/>
      <w:marTop w:val="0"/>
      <w:marBottom w:val="0"/>
      <w:divBdr>
        <w:top w:val="none" w:sz="0" w:space="0" w:color="auto"/>
        <w:left w:val="none" w:sz="0" w:space="0" w:color="auto"/>
        <w:bottom w:val="none" w:sz="0" w:space="0" w:color="auto"/>
        <w:right w:val="none" w:sz="0" w:space="0" w:color="auto"/>
      </w:divBdr>
    </w:div>
    <w:div w:id="492989505">
      <w:bodyDiv w:val="1"/>
      <w:marLeft w:val="0"/>
      <w:marRight w:val="0"/>
      <w:marTop w:val="0"/>
      <w:marBottom w:val="0"/>
      <w:divBdr>
        <w:top w:val="none" w:sz="0" w:space="0" w:color="auto"/>
        <w:left w:val="none" w:sz="0" w:space="0" w:color="auto"/>
        <w:bottom w:val="none" w:sz="0" w:space="0" w:color="auto"/>
        <w:right w:val="none" w:sz="0" w:space="0" w:color="auto"/>
      </w:divBdr>
      <w:divsChild>
        <w:div w:id="940335055">
          <w:marLeft w:val="547"/>
          <w:marRight w:val="0"/>
          <w:marTop w:val="134"/>
          <w:marBottom w:val="0"/>
          <w:divBdr>
            <w:top w:val="none" w:sz="0" w:space="0" w:color="auto"/>
            <w:left w:val="none" w:sz="0" w:space="0" w:color="auto"/>
            <w:bottom w:val="none" w:sz="0" w:space="0" w:color="auto"/>
            <w:right w:val="none" w:sz="0" w:space="0" w:color="auto"/>
          </w:divBdr>
        </w:div>
        <w:div w:id="146439724">
          <w:marLeft w:val="547"/>
          <w:marRight w:val="0"/>
          <w:marTop w:val="134"/>
          <w:marBottom w:val="0"/>
          <w:divBdr>
            <w:top w:val="none" w:sz="0" w:space="0" w:color="auto"/>
            <w:left w:val="none" w:sz="0" w:space="0" w:color="auto"/>
            <w:bottom w:val="none" w:sz="0" w:space="0" w:color="auto"/>
            <w:right w:val="none" w:sz="0" w:space="0" w:color="auto"/>
          </w:divBdr>
        </w:div>
        <w:div w:id="1551117026">
          <w:marLeft w:val="547"/>
          <w:marRight w:val="0"/>
          <w:marTop w:val="134"/>
          <w:marBottom w:val="0"/>
          <w:divBdr>
            <w:top w:val="none" w:sz="0" w:space="0" w:color="auto"/>
            <w:left w:val="none" w:sz="0" w:space="0" w:color="auto"/>
            <w:bottom w:val="none" w:sz="0" w:space="0" w:color="auto"/>
            <w:right w:val="none" w:sz="0" w:space="0" w:color="auto"/>
          </w:divBdr>
        </w:div>
        <w:div w:id="308366319">
          <w:marLeft w:val="547"/>
          <w:marRight w:val="0"/>
          <w:marTop w:val="134"/>
          <w:marBottom w:val="0"/>
          <w:divBdr>
            <w:top w:val="none" w:sz="0" w:space="0" w:color="auto"/>
            <w:left w:val="none" w:sz="0" w:space="0" w:color="auto"/>
            <w:bottom w:val="none" w:sz="0" w:space="0" w:color="auto"/>
            <w:right w:val="none" w:sz="0" w:space="0" w:color="auto"/>
          </w:divBdr>
        </w:div>
      </w:divsChild>
    </w:div>
    <w:div w:id="500893440">
      <w:bodyDiv w:val="1"/>
      <w:marLeft w:val="0"/>
      <w:marRight w:val="0"/>
      <w:marTop w:val="0"/>
      <w:marBottom w:val="0"/>
      <w:divBdr>
        <w:top w:val="none" w:sz="0" w:space="0" w:color="auto"/>
        <w:left w:val="none" w:sz="0" w:space="0" w:color="auto"/>
        <w:bottom w:val="none" w:sz="0" w:space="0" w:color="auto"/>
        <w:right w:val="none" w:sz="0" w:space="0" w:color="auto"/>
      </w:divBdr>
      <w:divsChild>
        <w:div w:id="828638576">
          <w:marLeft w:val="547"/>
          <w:marRight w:val="0"/>
          <w:marTop w:val="154"/>
          <w:marBottom w:val="0"/>
          <w:divBdr>
            <w:top w:val="none" w:sz="0" w:space="0" w:color="auto"/>
            <w:left w:val="none" w:sz="0" w:space="0" w:color="auto"/>
            <w:bottom w:val="none" w:sz="0" w:space="0" w:color="auto"/>
            <w:right w:val="none" w:sz="0" w:space="0" w:color="auto"/>
          </w:divBdr>
        </w:div>
        <w:div w:id="919561167">
          <w:marLeft w:val="547"/>
          <w:marRight w:val="0"/>
          <w:marTop w:val="154"/>
          <w:marBottom w:val="0"/>
          <w:divBdr>
            <w:top w:val="none" w:sz="0" w:space="0" w:color="auto"/>
            <w:left w:val="none" w:sz="0" w:space="0" w:color="auto"/>
            <w:bottom w:val="none" w:sz="0" w:space="0" w:color="auto"/>
            <w:right w:val="none" w:sz="0" w:space="0" w:color="auto"/>
          </w:divBdr>
        </w:div>
        <w:div w:id="923608771">
          <w:marLeft w:val="547"/>
          <w:marRight w:val="0"/>
          <w:marTop w:val="154"/>
          <w:marBottom w:val="0"/>
          <w:divBdr>
            <w:top w:val="none" w:sz="0" w:space="0" w:color="auto"/>
            <w:left w:val="none" w:sz="0" w:space="0" w:color="auto"/>
            <w:bottom w:val="none" w:sz="0" w:space="0" w:color="auto"/>
            <w:right w:val="none" w:sz="0" w:space="0" w:color="auto"/>
          </w:divBdr>
        </w:div>
      </w:divsChild>
    </w:div>
    <w:div w:id="534511890">
      <w:bodyDiv w:val="1"/>
      <w:marLeft w:val="0"/>
      <w:marRight w:val="0"/>
      <w:marTop w:val="0"/>
      <w:marBottom w:val="0"/>
      <w:divBdr>
        <w:top w:val="none" w:sz="0" w:space="0" w:color="auto"/>
        <w:left w:val="none" w:sz="0" w:space="0" w:color="auto"/>
        <w:bottom w:val="none" w:sz="0" w:space="0" w:color="auto"/>
        <w:right w:val="none" w:sz="0" w:space="0" w:color="auto"/>
      </w:divBdr>
      <w:divsChild>
        <w:div w:id="1672753524">
          <w:marLeft w:val="547"/>
          <w:marRight w:val="0"/>
          <w:marTop w:val="134"/>
          <w:marBottom w:val="0"/>
          <w:divBdr>
            <w:top w:val="none" w:sz="0" w:space="0" w:color="auto"/>
            <w:left w:val="none" w:sz="0" w:space="0" w:color="auto"/>
            <w:bottom w:val="none" w:sz="0" w:space="0" w:color="auto"/>
            <w:right w:val="none" w:sz="0" w:space="0" w:color="auto"/>
          </w:divBdr>
        </w:div>
        <w:div w:id="436607305">
          <w:marLeft w:val="547"/>
          <w:marRight w:val="0"/>
          <w:marTop w:val="134"/>
          <w:marBottom w:val="0"/>
          <w:divBdr>
            <w:top w:val="none" w:sz="0" w:space="0" w:color="auto"/>
            <w:left w:val="none" w:sz="0" w:space="0" w:color="auto"/>
            <w:bottom w:val="none" w:sz="0" w:space="0" w:color="auto"/>
            <w:right w:val="none" w:sz="0" w:space="0" w:color="auto"/>
          </w:divBdr>
        </w:div>
      </w:divsChild>
    </w:div>
    <w:div w:id="578909832">
      <w:bodyDiv w:val="1"/>
      <w:marLeft w:val="0"/>
      <w:marRight w:val="0"/>
      <w:marTop w:val="0"/>
      <w:marBottom w:val="0"/>
      <w:divBdr>
        <w:top w:val="none" w:sz="0" w:space="0" w:color="auto"/>
        <w:left w:val="none" w:sz="0" w:space="0" w:color="auto"/>
        <w:bottom w:val="none" w:sz="0" w:space="0" w:color="auto"/>
        <w:right w:val="none" w:sz="0" w:space="0" w:color="auto"/>
      </w:divBdr>
      <w:divsChild>
        <w:div w:id="1084062896">
          <w:marLeft w:val="547"/>
          <w:marRight w:val="0"/>
          <w:marTop w:val="269"/>
          <w:marBottom w:val="0"/>
          <w:divBdr>
            <w:top w:val="none" w:sz="0" w:space="0" w:color="auto"/>
            <w:left w:val="none" w:sz="0" w:space="0" w:color="auto"/>
            <w:bottom w:val="none" w:sz="0" w:space="0" w:color="auto"/>
            <w:right w:val="none" w:sz="0" w:space="0" w:color="auto"/>
          </w:divBdr>
        </w:div>
        <w:div w:id="666446516">
          <w:marLeft w:val="547"/>
          <w:marRight w:val="0"/>
          <w:marTop w:val="269"/>
          <w:marBottom w:val="0"/>
          <w:divBdr>
            <w:top w:val="none" w:sz="0" w:space="0" w:color="auto"/>
            <w:left w:val="none" w:sz="0" w:space="0" w:color="auto"/>
            <w:bottom w:val="none" w:sz="0" w:space="0" w:color="auto"/>
            <w:right w:val="none" w:sz="0" w:space="0" w:color="auto"/>
          </w:divBdr>
        </w:div>
        <w:div w:id="1818761697">
          <w:marLeft w:val="547"/>
          <w:marRight w:val="0"/>
          <w:marTop w:val="269"/>
          <w:marBottom w:val="0"/>
          <w:divBdr>
            <w:top w:val="none" w:sz="0" w:space="0" w:color="auto"/>
            <w:left w:val="none" w:sz="0" w:space="0" w:color="auto"/>
            <w:bottom w:val="none" w:sz="0" w:space="0" w:color="auto"/>
            <w:right w:val="none" w:sz="0" w:space="0" w:color="auto"/>
          </w:divBdr>
        </w:div>
        <w:div w:id="198511474">
          <w:marLeft w:val="547"/>
          <w:marRight w:val="0"/>
          <w:marTop w:val="269"/>
          <w:marBottom w:val="0"/>
          <w:divBdr>
            <w:top w:val="none" w:sz="0" w:space="0" w:color="auto"/>
            <w:left w:val="none" w:sz="0" w:space="0" w:color="auto"/>
            <w:bottom w:val="none" w:sz="0" w:space="0" w:color="auto"/>
            <w:right w:val="none" w:sz="0" w:space="0" w:color="auto"/>
          </w:divBdr>
        </w:div>
      </w:divsChild>
    </w:div>
    <w:div w:id="613942241">
      <w:bodyDiv w:val="1"/>
      <w:marLeft w:val="0"/>
      <w:marRight w:val="0"/>
      <w:marTop w:val="0"/>
      <w:marBottom w:val="0"/>
      <w:divBdr>
        <w:top w:val="none" w:sz="0" w:space="0" w:color="auto"/>
        <w:left w:val="none" w:sz="0" w:space="0" w:color="auto"/>
        <w:bottom w:val="none" w:sz="0" w:space="0" w:color="auto"/>
        <w:right w:val="none" w:sz="0" w:space="0" w:color="auto"/>
      </w:divBdr>
      <w:divsChild>
        <w:div w:id="664359052">
          <w:marLeft w:val="547"/>
          <w:marRight w:val="0"/>
          <w:marTop w:val="154"/>
          <w:marBottom w:val="0"/>
          <w:divBdr>
            <w:top w:val="none" w:sz="0" w:space="0" w:color="auto"/>
            <w:left w:val="none" w:sz="0" w:space="0" w:color="auto"/>
            <w:bottom w:val="none" w:sz="0" w:space="0" w:color="auto"/>
            <w:right w:val="none" w:sz="0" w:space="0" w:color="auto"/>
          </w:divBdr>
        </w:div>
      </w:divsChild>
    </w:div>
    <w:div w:id="623073210">
      <w:bodyDiv w:val="1"/>
      <w:marLeft w:val="0"/>
      <w:marRight w:val="0"/>
      <w:marTop w:val="0"/>
      <w:marBottom w:val="0"/>
      <w:divBdr>
        <w:top w:val="none" w:sz="0" w:space="0" w:color="auto"/>
        <w:left w:val="none" w:sz="0" w:space="0" w:color="auto"/>
        <w:bottom w:val="none" w:sz="0" w:space="0" w:color="auto"/>
        <w:right w:val="none" w:sz="0" w:space="0" w:color="auto"/>
      </w:divBdr>
      <w:divsChild>
        <w:div w:id="2112973710">
          <w:marLeft w:val="547"/>
          <w:marRight w:val="0"/>
          <w:marTop w:val="154"/>
          <w:marBottom w:val="0"/>
          <w:divBdr>
            <w:top w:val="none" w:sz="0" w:space="0" w:color="auto"/>
            <w:left w:val="none" w:sz="0" w:space="0" w:color="auto"/>
            <w:bottom w:val="none" w:sz="0" w:space="0" w:color="auto"/>
            <w:right w:val="none" w:sz="0" w:space="0" w:color="auto"/>
          </w:divBdr>
        </w:div>
        <w:div w:id="1269122929">
          <w:marLeft w:val="547"/>
          <w:marRight w:val="0"/>
          <w:marTop w:val="154"/>
          <w:marBottom w:val="0"/>
          <w:divBdr>
            <w:top w:val="none" w:sz="0" w:space="0" w:color="auto"/>
            <w:left w:val="none" w:sz="0" w:space="0" w:color="auto"/>
            <w:bottom w:val="none" w:sz="0" w:space="0" w:color="auto"/>
            <w:right w:val="none" w:sz="0" w:space="0" w:color="auto"/>
          </w:divBdr>
        </w:div>
        <w:div w:id="1078094189">
          <w:marLeft w:val="547"/>
          <w:marRight w:val="0"/>
          <w:marTop w:val="154"/>
          <w:marBottom w:val="0"/>
          <w:divBdr>
            <w:top w:val="none" w:sz="0" w:space="0" w:color="auto"/>
            <w:left w:val="none" w:sz="0" w:space="0" w:color="auto"/>
            <w:bottom w:val="none" w:sz="0" w:space="0" w:color="auto"/>
            <w:right w:val="none" w:sz="0" w:space="0" w:color="auto"/>
          </w:divBdr>
        </w:div>
      </w:divsChild>
    </w:div>
    <w:div w:id="654921542">
      <w:bodyDiv w:val="1"/>
      <w:marLeft w:val="0"/>
      <w:marRight w:val="0"/>
      <w:marTop w:val="0"/>
      <w:marBottom w:val="0"/>
      <w:divBdr>
        <w:top w:val="none" w:sz="0" w:space="0" w:color="auto"/>
        <w:left w:val="none" w:sz="0" w:space="0" w:color="auto"/>
        <w:bottom w:val="none" w:sz="0" w:space="0" w:color="auto"/>
        <w:right w:val="none" w:sz="0" w:space="0" w:color="auto"/>
      </w:divBdr>
      <w:divsChild>
        <w:div w:id="675110239">
          <w:marLeft w:val="547"/>
          <w:marRight w:val="0"/>
          <w:marTop w:val="134"/>
          <w:marBottom w:val="0"/>
          <w:divBdr>
            <w:top w:val="none" w:sz="0" w:space="0" w:color="auto"/>
            <w:left w:val="none" w:sz="0" w:space="0" w:color="auto"/>
            <w:bottom w:val="none" w:sz="0" w:space="0" w:color="auto"/>
            <w:right w:val="none" w:sz="0" w:space="0" w:color="auto"/>
          </w:divBdr>
        </w:div>
      </w:divsChild>
    </w:div>
    <w:div w:id="698625228">
      <w:bodyDiv w:val="1"/>
      <w:marLeft w:val="0"/>
      <w:marRight w:val="0"/>
      <w:marTop w:val="0"/>
      <w:marBottom w:val="0"/>
      <w:divBdr>
        <w:top w:val="none" w:sz="0" w:space="0" w:color="auto"/>
        <w:left w:val="none" w:sz="0" w:space="0" w:color="auto"/>
        <w:bottom w:val="none" w:sz="0" w:space="0" w:color="auto"/>
        <w:right w:val="none" w:sz="0" w:space="0" w:color="auto"/>
      </w:divBdr>
    </w:div>
    <w:div w:id="709190316">
      <w:bodyDiv w:val="1"/>
      <w:marLeft w:val="0"/>
      <w:marRight w:val="0"/>
      <w:marTop w:val="0"/>
      <w:marBottom w:val="0"/>
      <w:divBdr>
        <w:top w:val="none" w:sz="0" w:space="0" w:color="auto"/>
        <w:left w:val="none" w:sz="0" w:space="0" w:color="auto"/>
        <w:bottom w:val="none" w:sz="0" w:space="0" w:color="auto"/>
        <w:right w:val="none" w:sz="0" w:space="0" w:color="auto"/>
      </w:divBdr>
      <w:divsChild>
        <w:div w:id="2058507121">
          <w:marLeft w:val="0"/>
          <w:marRight w:val="0"/>
          <w:marTop w:val="0"/>
          <w:marBottom w:val="0"/>
          <w:divBdr>
            <w:top w:val="none" w:sz="0" w:space="0" w:color="auto"/>
            <w:left w:val="none" w:sz="0" w:space="0" w:color="auto"/>
            <w:bottom w:val="none" w:sz="0" w:space="0" w:color="auto"/>
            <w:right w:val="none" w:sz="0" w:space="0" w:color="auto"/>
          </w:divBdr>
        </w:div>
        <w:div w:id="1086462372">
          <w:marLeft w:val="0"/>
          <w:marRight w:val="0"/>
          <w:marTop w:val="0"/>
          <w:marBottom w:val="0"/>
          <w:divBdr>
            <w:top w:val="none" w:sz="0" w:space="0" w:color="auto"/>
            <w:left w:val="none" w:sz="0" w:space="0" w:color="auto"/>
            <w:bottom w:val="none" w:sz="0" w:space="0" w:color="auto"/>
            <w:right w:val="none" w:sz="0" w:space="0" w:color="auto"/>
          </w:divBdr>
        </w:div>
      </w:divsChild>
    </w:div>
    <w:div w:id="712386606">
      <w:bodyDiv w:val="1"/>
      <w:marLeft w:val="0"/>
      <w:marRight w:val="0"/>
      <w:marTop w:val="0"/>
      <w:marBottom w:val="0"/>
      <w:divBdr>
        <w:top w:val="none" w:sz="0" w:space="0" w:color="auto"/>
        <w:left w:val="none" w:sz="0" w:space="0" w:color="auto"/>
        <w:bottom w:val="none" w:sz="0" w:space="0" w:color="auto"/>
        <w:right w:val="none" w:sz="0" w:space="0" w:color="auto"/>
      </w:divBdr>
      <w:divsChild>
        <w:div w:id="647592435">
          <w:marLeft w:val="547"/>
          <w:marRight w:val="0"/>
          <w:marTop w:val="134"/>
          <w:marBottom w:val="0"/>
          <w:divBdr>
            <w:top w:val="none" w:sz="0" w:space="0" w:color="auto"/>
            <w:left w:val="none" w:sz="0" w:space="0" w:color="auto"/>
            <w:bottom w:val="none" w:sz="0" w:space="0" w:color="auto"/>
            <w:right w:val="none" w:sz="0" w:space="0" w:color="auto"/>
          </w:divBdr>
        </w:div>
        <w:div w:id="1533618007">
          <w:marLeft w:val="547"/>
          <w:marRight w:val="0"/>
          <w:marTop w:val="134"/>
          <w:marBottom w:val="0"/>
          <w:divBdr>
            <w:top w:val="none" w:sz="0" w:space="0" w:color="auto"/>
            <w:left w:val="none" w:sz="0" w:space="0" w:color="auto"/>
            <w:bottom w:val="none" w:sz="0" w:space="0" w:color="auto"/>
            <w:right w:val="none" w:sz="0" w:space="0" w:color="auto"/>
          </w:divBdr>
        </w:div>
        <w:div w:id="1425303529">
          <w:marLeft w:val="547"/>
          <w:marRight w:val="0"/>
          <w:marTop w:val="134"/>
          <w:marBottom w:val="0"/>
          <w:divBdr>
            <w:top w:val="none" w:sz="0" w:space="0" w:color="auto"/>
            <w:left w:val="none" w:sz="0" w:space="0" w:color="auto"/>
            <w:bottom w:val="none" w:sz="0" w:space="0" w:color="auto"/>
            <w:right w:val="none" w:sz="0" w:space="0" w:color="auto"/>
          </w:divBdr>
        </w:div>
        <w:div w:id="28990067">
          <w:marLeft w:val="547"/>
          <w:marRight w:val="0"/>
          <w:marTop w:val="134"/>
          <w:marBottom w:val="0"/>
          <w:divBdr>
            <w:top w:val="none" w:sz="0" w:space="0" w:color="auto"/>
            <w:left w:val="none" w:sz="0" w:space="0" w:color="auto"/>
            <w:bottom w:val="none" w:sz="0" w:space="0" w:color="auto"/>
            <w:right w:val="none" w:sz="0" w:space="0" w:color="auto"/>
          </w:divBdr>
        </w:div>
        <w:div w:id="293875840">
          <w:marLeft w:val="547"/>
          <w:marRight w:val="0"/>
          <w:marTop w:val="134"/>
          <w:marBottom w:val="0"/>
          <w:divBdr>
            <w:top w:val="none" w:sz="0" w:space="0" w:color="auto"/>
            <w:left w:val="none" w:sz="0" w:space="0" w:color="auto"/>
            <w:bottom w:val="none" w:sz="0" w:space="0" w:color="auto"/>
            <w:right w:val="none" w:sz="0" w:space="0" w:color="auto"/>
          </w:divBdr>
        </w:div>
      </w:divsChild>
    </w:div>
    <w:div w:id="718936878">
      <w:bodyDiv w:val="1"/>
      <w:marLeft w:val="0"/>
      <w:marRight w:val="0"/>
      <w:marTop w:val="0"/>
      <w:marBottom w:val="0"/>
      <w:divBdr>
        <w:top w:val="none" w:sz="0" w:space="0" w:color="auto"/>
        <w:left w:val="none" w:sz="0" w:space="0" w:color="auto"/>
        <w:bottom w:val="none" w:sz="0" w:space="0" w:color="auto"/>
        <w:right w:val="none" w:sz="0" w:space="0" w:color="auto"/>
      </w:divBdr>
      <w:divsChild>
        <w:div w:id="1536696206">
          <w:marLeft w:val="547"/>
          <w:marRight w:val="0"/>
          <w:marTop w:val="134"/>
          <w:marBottom w:val="0"/>
          <w:divBdr>
            <w:top w:val="none" w:sz="0" w:space="0" w:color="auto"/>
            <w:left w:val="none" w:sz="0" w:space="0" w:color="auto"/>
            <w:bottom w:val="none" w:sz="0" w:space="0" w:color="auto"/>
            <w:right w:val="none" w:sz="0" w:space="0" w:color="auto"/>
          </w:divBdr>
        </w:div>
        <w:div w:id="1811052061">
          <w:marLeft w:val="547"/>
          <w:marRight w:val="0"/>
          <w:marTop w:val="134"/>
          <w:marBottom w:val="0"/>
          <w:divBdr>
            <w:top w:val="none" w:sz="0" w:space="0" w:color="auto"/>
            <w:left w:val="none" w:sz="0" w:space="0" w:color="auto"/>
            <w:bottom w:val="none" w:sz="0" w:space="0" w:color="auto"/>
            <w:right w:val="none" w:sz="0" w:space="0" w:color="auto"/>
          </w:divBdr>
        </w:div>
        <w:div w:id="946810275">
          <w:marLeft w:val="547"/>
          <w:marRight w:val="0"/>
          <w:marTop w:val="134"/>
          <w:marBottom w:val="0"/>
          <w:divBdr>
            <w:top w:val="none" w:sz="0" w:space="0" w:color="auto"/>
            <w:left w:val="none" w:sz="0" w:space="0" w:color="auto"/>
            <w:bottom w:val="none" w:sz="0" w:space="0" w:color="auto"/>
            <w:right w:val="none" w:sz="0" w:space="0" w:color="auto"/>
          </w:divBdr>
        </w:div>
        <w:div w:id="622465086">
          <w:marLeft w:val="547"/>
          <w:marRight w:val="0"/>
          <w:marTop w:val="134"/>
          <w:marBottom w:val="0"/>
          <w:divBdr>
            <w:top w:val="none" w:sz="0" w:space="0" w:color="auto"/>
            <w:left w:val="none" w:sz="0" w:space="0" w:color="auto"/>
            <w:bottom w:val="none" w:sz="0" w:space="0" w:color="auto"/>
            <w:right w:val="none" w:sz="0" w:space="0" w:color="auto"/>
          </w:divBdr>
        </w:div>
        <w:div w:id="415564221">
          <w:marLeft w:val="547"/>
          <w:marRight w:val="0"/>
          <w:marTop w:val="134"/>
          <w:marBottom w:val="0"/>
          <w:divBdr>
            <w:top w:val="none" w:sz="0" w:space="0" w:color="auto"/>
            <w:left w:val="none" w:sz="0" w:space="0" w:color="auto"/>
            <w:bottom w:val="none" w:sz="0" w:space="0" w:color="auto"/>
            <w:right w:val="none" w:sz="0" w:space="0" w:color="auto"/>
          </w:divBdr>
        </w:div>
      </w:divsChild>
    </w:div>
    <w:div w:id="737633377">
      <w:bodyDiv w:val="1"/>
      <w:marLeft w:val="0"/>
      <w:marRight w:val="0"/>
      <w:marTop w:val="0"/>
      <w:marBottom w:val="0"/>
      <w:divBdr>
        <w:top w:val="none" w:sz="0" w:space="0" w:color="auto"/>
        <w:left w:val="none" w:sz="0" w:space="0" w:color="auto"/>
        <w:bottom w:val="none" w:sz="0" w:space="0" w:color="auto"/>
        <w:right w:val="none" w:sz="0" w:space="0" w:color="auto"/>
      </w:divBdr>
    </w:div>
    <w:div w:id="755518599">
      <w:bodyDiv w:val="1"/>
      <w:marLeft w:val="0"/>
      <w:marRight w:val="0"/>
      <w:marTop w:val="0"/>
      <w:marBottom w:val="0"/>
      <w:divBdr>
        <w:top w:val="none" w:sz="0" w:space="0" w:color="auto"/>
        <w:left w:val="none" w:sz="0" w:space="0" w:color="auto"/>
        <w:bottom w:val="none" w:sz="0" w:space="0" w:color="auto"/>
        <w:right w:val="none" w:sz="0" w:space="0" w:color="auto"/>
      </w:divBdr>
      <w:divsChild>
        <w:div w:id="1144547029">
          <w:marLeft w:val="547"/>
          <w:marRight w:val="0"/>
          <w:marTop w:val="154"/>
          <w:marBottom w:val="0"/>
          <w:divBdr>
            <w:top w:val="none" w:sz="0" w:space="0" w:color="auto"/>
            <w:left w:val="none" w:sz="0" w:space="0" w:color="auto"/>
            <w:bottom w:val="none" w:sz="0" w:space="0" w:color="auto"/>
            <w:right w:val="none" w:sz="0" w:space="0" w:color="auto"/>
          </w:divBdr>
        </w:div>
        <w:div w:id="1816139459">
          <w:marLeft w:val="547"/>
          <w:marRight w:val="0"/>
          <w:marTop w:val="154"/>
          <w:marBottom w:val="0"/>
          <w:divBdr>
            <w:top w:val="none" w:sz="0" w:space="0" w:color="auto"/>
            <w:left w:val="none" w:sz="0" w:space="0" w:color="auto"/>
            <w:bottom w:val="none" w:sz="0" w:space="0" w:color="auto"/>
            <w:right w:val="none" w:sz="0" w:space="0" w:color="auto"/>
          </w:divBdr>
        </w:div>
        <w:div w:id="35277910">
          <w:marLeft w:val="547"/>
          <w:marRight w:val="0"/>
          <w:marTop w:val="154"/>
          <w:marBottom w:val="0"/>
          <w:divBdr>
            <w:top w:val="none" w:sz="0" w:space="0" w:color="auto"/>
            <w:left w:val="none" w:sz="0" w:space="0" w:color="auto"/>
            <w:bottom w:val="none" w:sz="0" w:space="0" w:color="auto"/>
            <w:right w:val="none" w:sz="0" w:space="0" w:color="auto"/>
          </w:divBdr>
        </w:div>
        <w:div w:id="1052121154">
          <w:marLeft w:val="547"/>
          <w:marRight w:val="0"/>
          <w:marTop w:val="154"/>
          <w:marBottom w:val="0"/>
          <w:divBdr>
            <w:top w:val="none" w:sz="0" w:space="0" w:color="auto"/>
            <w:left w:val="none" w:sz="0" w:space="0" w:color="auto"/>
            <w:bottom w:val="none" w:sz="0" w:space="0" w:color="auto"/>
            <w:right w:val="none" w:sz="0" w:space="0" w:color="auto"/>
          </w:divBdr>
        </w:div>
      </w:divsChild>
    </w:div>
    <w:div w:id="756053043">
      <w:bodyDiv w:val="1"/>
      <w:marLeft w:val="0"/>
      <w:marRight w:val="0"/>
      <w:marTop w:val="0"/>
      <w:marBottom w:val="0"/>
      <w:divBdr>
        <w:top w:val="none" w:sz="0" w:space="0" w:color="auto"/>
        <w:left w:val="none" w:sz="0" w:space="0" w:color="auto"/>
        <w:bottom w:val="none" w:sz="0" w:space="0" w:color="auto"/>
        <w:right w:val="none" w:sz="0" w:space="0" w:color="auto"/>
      </w:divBdr>
      <w:divsChild>
        <w:div w:id="1707871117">
          <w:marLeft w:val="547"/>
          <w:marRight w:val="0"/>
          <w:marTop w:val="134"/>
          <w:marBottom w:val="0"/>
          <w:divBdr>
            <w:top w:val="none" w:sz="0" w:space="0" w:color="auto"/>
            <w:left w:val="none" w:sz="0" w:space="0" w:color="auto"/>
            <w:bottom w:val="none" w:sz="0" w:space="0" w:color="auto"/>
            <w:right w:val="none" w:sz="0" w:space="0" w:color="auto"/>
          </w:divBdr>
        </w:div>
      </w:divsChild>
    </w:div>
    <w:div w:id="779958371">
      <w:bodyDiv w:val="1"/>
      <w:marLeft w:val="0"/>
      <w:marRight w:val="0"/>
      <w:marTop w:val="0"/>
      <w:marBottom w:val="0"/>
      <w:divBdr>
        <w:top w:val="none" w:sz="0" w:space="0" w:color="auto"/>
        <w:left w:val="none" w:sz="0" w:space="0" w:color="auto"/>
        <w:bottom w:val="none" w:sz="0" w:space="0" w:color="auto"/>
        <w:right w:val="none" w:sz="0" w:space="0" w:color="auto"/>
      </w:divBdr>
    </w:div>
    <w:div w:id="830558141">
      <w:bodyDiv w:val="1"/>
      <w:marLeft w:val="0"/>
      <w:marRight w:val="0"/>
      <w:marTop w:val="0"/>
      <w:marBottom w:val="0"/>
      <w:divBdr>
        <w:top w:val="none" w:sz="0" w:space="0" w:color="auto"/>
        <w:left w:val="none" w:sz="0" w:space="0" w:color="auto"/>
        <w:bottom w:val="none" w:sz="0" w:space="0" w:color="auto"/>
        <w:right w:val="none" w:sz="0" w:space="0" w:color="auto"/>
      </w:divBdr>
      <w:divsChild>
        <w:div w:id="1028026886">
          <w:marLeft w:val="547"/>
          <w:marRight w:val="0"/>
          <w:marTop w:val="154"/>
          <w:marBottom w:val="0"/>
          <w:divBdr>
            <w:top w:val="none" w:sz="0" w:space="0" w:color="auto"/>
            <w:left w:val="none" w:sz="0" w:space="0" w:color="auto"/>
            <w:bottom w:val="none" w:sz="0" w:space="0" w:color="auto"/>
            <w:right w:val="none" w:sz="0" w:space="0" w:color="auto"/>
          </w:divBdr>
        </w:div>
        <w:div w:id="2100522227">
          <w:marLeft w:val="547"/>
          <w:marRight w:val="0"/>
          <w:marTop w:val="154"/>
          <w:marBottom w:val="0"/>
          <w:divBdr>
            <w:top w:val="none" w:sz="0" w:space="0" w:color="auto"/>
            <w:left w:val="none" w:sz="0" w:space="0" w:color="auto"/>
            <w:bottom w:val="none" w:sz="0" w:space="0" w:color="auto"/>
            <w:right w:val="none" w:sz="0" w:space="0" w:color="auto"/>
          </w:divBdr>
        </w:div>
        <w:div w:id="2018846099">
          <w:marLeft w:val="547"/>
          <w:marRight w:val="0"/>
          <w:marTop w:val="154"/>
          <w:marBottom w:val="0"/>
          <w:divBdr>
            <w:top w:val="none" w:sz="0" w:space="0" w:color="auto"/>
            <w:left w:val="none" w:sz="0" w:space="0" w:color="auto"/>
            <w:bottom w:val="none" w:sz="0" w:space="0" w:color="auto"/>
            <w:right w:val="none" w:sz="0" w:space="0" w:color="auto"/>
          </w:divBdr>
        </w:div>
        <w:div w:id="429815988">
          <w:marLeft w:val="547"/>
          <w:marRight w:val="0"/>
          <w:marTop w:val="154"/>
          <w:marBottom w:val="0"/>
          <w:divBdr>
            <w:top w:val="none" w:sz="0" w:space="0" w:color="auto"/>
            <w:left w:val="none" w:sz="0" w:space="0" w:color="auto"/>
            <w:bottom w:val="none" w:sz="0" w:space="0" w:color="auto"/>
            <w:right w:val="none" w:sz="0" w:space="0" w:color="auto"/>
          </w:divBdr>
        </w:div>
      </w:divsChild>
    </w:div>
    <w:div w:id="898326654">
      <w:bodyDiv w:val="1"/>
      <w:marLeft w:val="0"/>
      <w:marRight w:val="0"/>
      <w:marTop w:val="0"/>
      <w:marBottom w:val="0"/>
      <w:divBdr>
        <w:top w:val="none" w:sz="0" w:space="0" w:color="auto"/>
        <w:left w:val="none" w:sz="0" w:space="0" w:color="auto"/>
        <w:bottom w:val="none" w:sz="0" w:space="0" w:color="auto"/>
        <w:right w:val="none" w:sz="0" w:space="0" w:color="auto"/>
      </w:divBdr>
      <w:divsChild>
        <w:div w:id="386879487">
          <w:marLeft w:val="547"/>
          <w:marRight w:val="0"/>
          <w:marTop w:val="134"/>
          <w:marBottom w:val="0"/>
          <w:divBdr>
            <w:top w:val="none" w:sz="0" w:space="0" w:color="auto"/>
            <w:left w:val="none" w:sz="0" w:space="0" w:color="auto"/>
            <w:bottom w:val="none" w:sz="0" w:space="0" w:color="auto"/>
            <w:right w:val="none" w:sz="0" w:space="0" w:color="auto"/>
          </w:divBdr>
        </w:div>
        <w:div w:id="1402174217">
          <w:marLeft w:val="547"/>
          <w:marRight w:val="0"/>
          <w:marTop w:val="134"/>
          <w:marBottom w:val="0"/>
          <w:divBdr>
            <w:top w:val="none" w:sz="0" w:space="0" w:color="auto"/>
            <w:left w:val="none" w:sz="0" w:space="0" w:color="auto"/>
            <w:bottom w:val="none" w:sz="0" w:space="0" w:color="auto"/>
            <w:right w:val="none" w:sz="0" w:space="0" w:color="auto"/>
          </w:divBdr>
        </w:div>
      </w:divsChild>
    </w:div>
    <w:div w:id="899901985">
      <w:bodyDiv w:val="1"/>
      <w:marLeft w:val="0"/>
      <w:marRight w:val="0"/>
      <w:marTop w:val="0"/>
      <w:marBottom w:val="0"/>
      <w:divBdr>
        <w:top w:val="none" w:sz="0" w:space="0" w:color="auto"/>
        <w:left w:val="none" w:sz="0" w:space="0" w:color="auto"/>
        <w:bottom w:val="none" w:sz="0" w:space="0" w:color="auto"/>
        <w:right w:val="none" w:sz="0" w:space="0" w:color="auto"/>
      </w:divBdr>
      <w:divsChild>
        <w:div w:id="1383947726">
          <w:marLeft w:val="547"/>
          <w:marRight w:val="0"/>
          <w:marTop w:val="134"/>
          <w:marBottom w:val="0"/>
          <w:divBdr>
            <w:top w:val="none" w:sz="0" w:space="0" w:color="auto"/>
            <w:left w:val="none" w:sz="0" w:space="0" w:color="auto"/>
            <w:bottom w:val="none" w:sz="0" w:space="0" w:color="auto"/>
            <w:right w:val="none" w:sz="0" w:space="0" w:color="auto"/>
          </w:divBdr>
        </w:div>
        <w:div w:id="1242330830">
          <w:marLeft w:val="547"/>
          <w:marRight w:val="0"/>
          <w:marTop w:val="134"/>
          <w:marBottom w:val="0"/>
          <w:divBdr>
            <w:top w:val="none" w:sz="0" w:space="0" w:color="auto"/>
            <w:left w:val="none" w:sz="0" w:space="0" w:color="auto"/>
            <w:bottom w:val="none" w:sz="0" w:space="0" w:color="auto"/>
            <w:right w:val="none" w:sz="0" w:space="0" w:color="auto"/>
          </w:divBdr>
        </w:div>
        <w:div w:id="1890847276">
          <w:marLeft w:val="547"/>
          <w:marRight w:val="0"/>
          <w:marTop w:val="134"/>
          <w:marBottom w:val="0"/>
          <w:divBdr>
            <w:top w:val="none" w:sz="0" w:space="0" w:color="auto"/>
            <w:left w:val="none" w:sz="0" w:space="0" w:color="auto"/>
            <w:bottom w:val="none" w:sz="0" w:space="0" w:color="auto"/>
            <w:right w:val="none" w:sz="0" w:space="0" w:color="auto"/>
          </w:divBdr>
        </w:div>
        <w:div w:id="1170874155">
          <w:marLeft w:val="547"/>
          <w:marRight w:val="0"/>
          <w:marTop w:val="134"/>
          <w:marBottom w:val="0"/>
          <w:divBdr>
            <w:top w:val="none" w:sz="0" w:space="0" w:color="auto"/>
            <w:left w:val="none" w:sz="0" w:space="0" w:color="auto"/>
            <w:bottom w:val="none" w:sz="0" w:space="0" w:color="auto"/>
            <w:right w:val="none" w:sz="0" w:space="0" w:color="auto"/>
          </w:divBdr>
        </w:div>
        <w:div w:id="774323096">
          <w:marLeft w:val="547"/>
          <w:marRight w:val="0"/>
          <w:marTop w:val="134"/>
          <w:marBottom w:val="0"/>
          <w:divBdr>
            <w:top w:val="none" w:sz="0" w:space="0" w:color="auto"/>
            <w:left w:val="none" w:sz="0" w:space="0" w:color="auto"/>
            <w:bottom w:val="none" w:sz="0" w:space="0" w:color="auto"/>
            <w:right w:val="none" w:sz="0" w:space="0" w:color="auto"/>
          </w:divBdr>
        </w:div>
        <w:div w:id="528302230">
          <w:marLeft w:val="547"/>
          <w:marRight w:val="0"/>
          <w:marTop w:val="134"/>
          <w:marBottom w:val="0"/>
          <w:divBdr>
            <w:top w:val="none" w:sz="0" w:space="0" w:color="auto"/>
            <w:left w:val="none" w:sz="0" w:space="0" w:color="auto"/>
            <w:bottom w:val="none" w:sz="0" w:space="0" w:color="auto"/>
            <w:right w:val="none" w:sz="0" w:space="0" w:color="auto"/>
          </w:divBdr>
        </w:div>
        <w:div w:id="961806424">
          <w:marLeft w:val="547"/>
          <w:marRight w:val="0"/>
          <w:marTop w:val="134"/>
          <w:marBottom w:val="0"/>
          <w:divBdr>
            <w:top w:val="none" w:sz="0" w:space="0" w:color="auto"/>
            <w:left w:val="none" w:sz="0" w:space="0" w:color="auto"/>
            <w:bottom w:val="none" w:sz="0" w:space="0" w:color="auto"/>
            <w:right w:val="none" w:sz="0" w:space="0" w:color="auto"/>
          </w:divBdr>
        </w:div>
      </w:divsChild>
    </w:div>
    <w:div w:id="919410226">
      <w:bodyDiv w:val="1"/>
      <w:marLeft w:val="0"/>
      <w:marRight w:val="0"/>
      <w:marTop w:val="0"/>
      <w:marBottom w:val="0"/>
      <w:divBdr>
        <w:top w:val="none" w:sz="0" w:space="0" w:color="auto"/>
        <w:left w:val="none" w:sz="0" w:space="0" w:color="auto"/>
        <w:bottom w:val="none" w:sz="0" w:space="0" w:color="auto"/>
        <w:right w:val="none" w:sz="0" w:space="0" w:color="auto"/>
      </w:divBdr>
      <w:divsChild>
        <w:div w:id="67381968">
          <w:marLeft w:val="547"/>
          <w:marRight w:val="0"/>
          <w:marTop w:val="134"/>
          <w:marBottom w:val="0"/>
          <w:divBdr>
            <w:top w:val="none" w:sz="0" w:space="0" w:color="auto"/>
            <w:left w:val="none" w:sz="0" w:space="0" w:color="auto"/>
            <w:bottom w:val="none" w:sz="0" w:space="0" w:color="auto"/>
            <w:right w:val="none" w:sz="0" w:space="0" w:color="auto"/>
          </w:divBdr>
        </w:div>
        <w:div w:id="1220477927">
          <w:marLeft w:val="1166"/>
          <w:marRight w:val="0"/>
          <w:marTop w:val="115"/>
          <w:marBottom w:val="0"/>
          <w:divBdr>
            <w:top w:val="none" w:sz="0" w:space="0" w:color="auto"/>
            <w:left w:val="none" w:sz="0" w:space="0" w:color="auto"/>
            <w:bottom w:val="none" w:sz="0" w:space="0" w:color="auto"/>
            <w:right w:val="none" w:sz="0" w:space="0" w:color="auto"/>
          </w:divBdr>
        </w:div>
        <w:div w:id="1418213900">
          <w:marLeft w:val="547"/>
          <w:marRight w:val="0"/>
          <w:marTop w:val="134"/>
          <w:marBottom w:val="0"/>
          <w:divBdr>
            <w:top w:val="none" w:sz="0" w:space="0" w:color="auto"/>
            <w:left w:val="none" w:sz="0" w:space="0" w:color="auto"/>
            <w:bottom w:val="none" w:sz="0" w:space="0" w:color="auto"/>
            <w:right w:val="none" w:sz="0" w:space="0" w:color="auto"/>
          </w:divBdr>
        </w:div>
        <w:div w:id="821041742">
          <w:marLeft w:val="1166"/>
          <w:marRight w:val="0"/>
          <w:marTop w:val="115"/>
          <w:marBottom w:val="0"/>
          <w:divBdr>
            <w:top w:val="none" w:sz="0" w:space="0" w:color="auto"/>
            <w:left w:val="none" w:sz="0" w:space="0" w:color="auto"/>
            <w:bottom w:val="none" w:sz="0" w:space="0" w:color="auto"/>
            <w:right w:val="none" w:sz="0" w:space="0" w:color="auto"/>
          </w:divBdr>
        </w:div>
        <w:div w:id="1730762047">
          <w:marLeft w:val="547"/>
          <w:marRight w:val="0"/>
          <w:marTop w:val="134"/>
          <w:marBottom w:val="0"/>
          <w:divBdr>
            <w:top w:val="none" w:sz="0" w:space="0" w:color="auto"/>
            <w:left w:val="none" w:sz="0" w:space="0" w:color="auto"/>
            <w:bottom w:val="none" w:sz="0" w:space="0" w:color="auto"/>
            <w:right w:val="none" w:sz="0" w:space="0" w:color="auto"/>
          </w:divBdr>
        </w:div>
        <w:div w:id="2015305921">
          <w:marLeft w:val="1166"/>
          <w:marRight w:val="0"/>
          <w:marTop w:val="115"/>
          <w:marBottom w:val="0"/>
          <w:divBdr>
            <w:top w:val="none" w:sz="0" w:space="0" w:color="auto"/>
            <w:left w:val="none" w:sz="0" w:space="0" w:color="auto"/>
            <w:bottom w:val="none" w:sz="0" w:space="0" w:color="auto"/>
            <w:right w:val="none" w:sz="0" w:space="0" w:color="auto"/>
          </w:divBdr>
        </w:div>
        <w:div w:id="682363187">
          <w:marLeft w:val="547"/>
          <w:marRight w:val="0"/>
          <w:marTop w:val="134"/>
          <w:marBottom w:val="0"/>
          <w:divBdr>
            <w:top w:val="none" w:sz="0" w:space="0" w:color="auto"/>
            <w:left w:val="none" w:sz="0" w:space="0" w:color="auto"/>
            <w:bottom w:val="none" w:sz="0" w:space="0" w:color="auto"/>
            <w:right w:val="none" w:sz="0" w:space="0" w:color="auto"/>
          </w:divBdr>
        </w:div>
        <w:div w:id="263076963">
          <w:marLeft w:val="1166"/>
          <w:marRight w:val="0"/>
          <w:marTop w:val="115"/>
          <w:marBottom w:val="0"/>
          <w:divBdr>
            <w:top w:val="none" w:sz="0" w:space="0" w:color="auto"/>
            <w:left w:val="none" w:sz="0" w:space="0" w:color="auto"/>
            <w:bottom w:val="none" w:sz="0" w:space="0" w:color="auto"/>
            <w:right w:val="none" w:sz="0" w:space="0" w:color="auto"/>
          </w:divBdr>
        </w:div>
      </w:divsChild>
    </w:div>
    <w:div w:id="933712145">
      <w:bodyDiv w:val="1"/>
      <w:marLeft w:val="0"/>
      <w:marRight w:val="0"/>
      <w:marTop w:val="0"/>
      <w:marBottom w:val="0"/>
      <w:divBdr>
        <w:top w:val="none" w:sz="0" w:space="0" w:color="auto"/>
        <w:left w:val="none" w:sz="0" w:space="0" w:color="auto"/>
        <w:bottom w:val="none" w:sz="0" w:space="0" w:color="auto"/>
        <w:right w:val="none" w:sz="0" w:space="0" w:color="auto"/>
      </w:divBdr>
      <w:divsChild>
        <w:div w:id="1859585036">
          <w:marLeft w:val="547"/>
          <w:marRight w:val="0"/>
          <w:marTop w:val="154"/>
          <w:marBottom w:val="0"/>
          <w:divBdr>
            <w:top w:val="none" w:sz="0" w:space="0" w:color="auto"/>
            <w:left w:val="none" w:sz="0" w:space="0" w:color="auto"/>
            <w:bottom w:val="none" w:sz="0" w:space="0" w:color="auto"/>
            <w:right w:val="none" w:sz="0" w:space="0" w:color="auto"/>
          </w:divBdr>
        </w:div>
        <w:div w:id="2071078500">
          <w:marLeft w:val="547"/>
          <w:marRight w:val="0"/>
          <w:marTop w:val="154"/>
          <w:marBottom w:val="0"/>
          <w:divBdr>
            <w:top w:val="none" w:sz="0" w:space="0" w:color="auto"/>
            <w:left w:val="none" w:sz="0" w:space="0" w:color="auto"/>
            <w:bottom w:val="none" w:sz="0" w:space="0" w:color="auto"/>
            <w:right w:val="none" w:sz="0" w:space="0" w:color="auto"/>
          </w:divBdr>
        </w:div>
        <w:div w:id="759956866">
          <w:marLeft w:val="547"/>
          <w:marRight w:val="0"/>
          <w:marTop w:val="154"/>
          <w:marBottom w:val="0"/>
          <w:divBdr>
            <w:top w:val="none" w:sz="0" w:space="0" w:color="auto"/>
            <w:left w:val="none" w:sz="0" w:space="0" w:color="auto"/>
            <w:bottom w:val="none" w:sz="0" w:space="0" w:color="auto"/>
            <w:right w:val="none" w:sz="0" w:space="0" w:color="auto"/>
          </w:divBdr>
        </w:div>
        <w:div w:id="1997606634">
          <w:marLeft w:val="547"/>
          <w:marRight w:val="0"/>
          <w:marTop w:val="154"/>
          <w:marBottom w:val="0"/>
          <w:divBdr>
            <w:top w:val="none" w:sz="0" w:space="0" w:color="auto"/>
            <w:left w:val="none" w:sz="0" w:space="0" w:color="auto"/>
            <w:bottom w:val="none" w:sz="0" w:space="0" w:color="auto"/>
            <w:right w:val="none" w:sz="0" w:space="0" w:color="auto"/>
          </w:divBdr>
        </w:div>
      </w:divsChild>
    </w:div>
    <w:div w:id="936253850">
      <w:bodyDiv w:val="1"/>
      <w:marLeft w:val="0"/>
      <w:marRight w:val="0"/>
      <w:marTop w:val="0"/>
      <w:marBottom w:val="0"/>
      <w:divBdr>
        <w:top w:val="none" w:sz="0" w:space="0" w:color="auto"/>
        <w:left w:val="none" w:sz="0" w:space="0" w:color="auto"/>
        <w:bottom w:val="none" w:sz="0" w:space="0" w:color="auto"/>
        <w:right w:val="none" w:sz="0" w:space="0" w:color="auto"/>
      </w:divBdr>
      <w:divsChild>
        <w:div w:id="1426997991">
          <w:marLeft w:val="547"/>
          <w:marRight w:val="0"/>
          <w:marTop w:val="154"/>
          <w:marBottom w:val="0"/>
          <w:divBdr>
            <w:top w:val="none" w:sz="0" w:space="0" w:color="auto"/>
            <w:left w:val="none" w:sz="0" w:space="0" w:color="auto"/>
            <w:bottom w:val="none" w:sz="0" w:space="0" w:color="auto"/>
            <w:right w:val="none" w:sz="0" w:space="0" w:color="auto"/>
          </w:divBdr>
        </w:div>
        <w:div w:id="1240556252">
          <w:marLeft w:val="547"/>
          <w:marRight w:val="0"/>
          <w:marTop w:val="154"/>
          <w:marBottom w:val="0"/>
          <w:divBdr>
            <w:top w:val="none" w:sz="0" w:space="0" w:color="auto"/>
            <w:left w:val="none" w:sz="0" w:space="0" w:color="auto"/>
            <w:bottom w:val="none" w:sz="0" w:space="0" w:color="auto"/>
            <w:right w:val="none" w:sz="0" w:space="0" w:color="auto"/>
          </w:divBdr>
        </w:div>
        <w:div w:id="197210107">
          <w:marLeft w:val="547"/>
          <w:marRight w:val="0"/>
          <w:marTop w:val="154"/>
          <w:marBottom w:val="0"/>
          <w:divBdr>
            <w:top w:val="none" w:sz="0" w:space="0" w:color="auto"/>
            <w:left w:val="none" w:sz="0" w:space="0" w:color="auto"/>
            <w:bottom w:val="none" w:sz="0" w:space="0" w:color="auto"/>
            <w:right w:val="none" w:sz="0" w:space="0" w:color="auto"/>
          </w:divBdr>
        </w:div>
      </w:divsChild>
    </w:div>
    <w:div w:id="939794078">
      <w:bodyDiv w:val="1"/>
      <w:marLeft w:val="0"/>
      <w:marRight w:val="0"/>
      <w:marTop w:val="0"/>
      <w:marBottom w:val="0"/>
      <w:divBdr>
        <w:top w:val="none" w:sz="0" w:space="0" w:color="auto"/>
        <w:left w:val="none" w:sz="0" w:space="0" w:color="auto"/>
        <w:bottom w:val="none" w:sz="0" w:space="0" w:color="auto"/>
        <w:right w:val="none" w:sz="0" w:space="0" w:color="auto"/>
      </w:divBdr>
      <w:divsChild>
        <w:div w:id="437723967">
          <w:marLeft w:val="547"/>
          <w:marRight w:val="0"/>
          <w:marTop w:val="154"/>
          <w:marBottom w:val="0"/>
          <w:divBdr>
            <w:top w:val="none" w:sz="0" w:space="0" w:color="auto"/>
            <w:left w:val="none" w:sz="0" w:space="0" w:color="auto"/>
            <w:bottom w:val="none" w:sz="0" w:space="0" w:color="auto"/>
            <w:right w:val="none" w:sz="0" w:space="0" w:color="auto"/>
          </w:divBdr>
        </w:div>
      </w:divsChild>
    </w:div>
    <w:div w:id="951976257">
      <w:bodyDiv w:val="1"/>
      <w:marLeft w:val="0"/>
      <w:marRight w:val="0"/>
      <w:marTop w:val="0"/>
      <w:marBottom w:val="0"/>
      <w:divBdr>
        <w:top w:val="none" w:sz="0" w:space="0" w:color="auto"/>
        <w:left w:val="none" w:sz="0" w:space="0" w:color="auto"/>
        <w:bottom w:val="none" w:sz="0" w:space="0" w:color="auto"/>
        <w:right w:val="none" w:sz="0" w:space="0" w:color="auto"/>
      </w:divBdr>
      <w:divsChild>
        <w:div w:id="91898306">
          <w:marLeft w:val="547"/>
          <w:marRight w:val="0"/>
          <w:marTop w:val="154"/>
          <w:marBottom w:val="0"/>
          <w:divBdr>
            <w:top w:val="none" w:sz="0" w:space="0" w:color="auto"/>
            <w:left w:val="none" w:sz="0" w:space="0" w:color="auto"/>
            <w:bottom w:val="none" w:sz="0" w:space="0" w:color="auto"/>
            <w:right w:val="none" w:sz="0" w:space="0" w:color="auto"/>
          </w:divBdr>
        </w:div>
      </w:divsChild>
    </w:div>
    <w:div w:id="953095803">
      <w:bodyDiv w:val="1"/>
      <w:marLeft w:val="0"/>
      <w:marRight w:val="0"/>
      <w:marTop w:val="0"/>
      <w:marBottom w:val="0"/>
      <w:divBdr>
        <w:top w:val="none" w:sz="0" w:space="0" w:color="auto"/>
        <w:left w:val="none" w:sz="0" w:space="0" w:color="auto"/>
        <w:bottom w:val="none" w:sz="0" w:space="0" w:color="auto"/>
        <w:right w:val="none" w:sz="0" w:space="0" w:color="auto"/>
      </w:divBdr>
      <w:divsChild>
        <w:div w:id="517550940">
          <w:marLeft w:val="547"/>
          <w:marRight w:val="0"/>
          <w:marTop w:val="134"/>
          <w:marBottom w:val="0"/>
          <w:divBdr>
            <w:top w:val="none" w:sz="0" w:space="0" w:color="auto"/>
            <w:left w:val="none" w:sz="0" w:space="0" w:color="auto"/>
            <w:bottom w:val="none" w:sz="0" w:space="0" w:color="auto"/>
            <w:right w:val="none" w:sz="0" w:space="0" w:color="auto"/>
          </w:divBdr>
        </w:div>
        <w:div w:id="512457805">
          <w:marLeft w:val="547"/>
          <w:marRight w:val="0"/>
          <w:marTop w:val="134"/>
          <w:marBottom w:val="0"/>
          <w:divBdr>
            <w:top w:val="none" w:sz="0" w:space="0" w:color="auto"/>
            <w:left w:val="none" w:sz="0" w:space="0" w:color="auto"/>
            <w:bottom w:val="none" w:sz="0" w:space="0" w:color="auto"/>
            <w:right w:val="none" w:sz="0" w:space="0" w:color="auto"/>
          </w:divBdr>
        </w:div>
      </w:divsChild>
    </w:div>
    <w:div w:id="975834300">
      <w:bodyDiv w:val="1"/>
      <w:marLeft w:val="0"/>
      <w:marRight w:val="0"/>
      <w:marTop w:val="0"/>
      <w:marBottom w:val="0"/>
      <w:divBdr>
        <w:top w:val="none" w:sz="0" w:space="0" w:color="auto"/>
        <w:left w:val="none" w:sz="0" w:space="0" w:color="auto"/>
        <w:bottom w:val="none" w:sz="0" w:space="0" w:color="auto"/>
        <w:right w:val="none" w:sz="0" w:space="0" w:color="auto"/>
      </w:divBdr>
      <w:divsChild>
        <w:div w:id="1482651212">
          <w:marLeft w:val="547"/>
          <w:marRight w:val="0"/>
          <w:marTop w:val="154"/>
          <w:marBottom w:val="0"/>
          <w:divBdr>
            <w:top w:val="none" w:sz="0" w:space="0" w:color="auto"/>
            <w:left w:val="none" w:sz="0" w:space="0" w:color="auto"/>
            <w:bottom w:val="none" w:sz="0" w:space="0" w:color="auto"/>
            <w:right w:val="none" w:sz="0" w:space="0" w:color="auto"/>
          </w:divBdr>
        </w:div>
        <w:div w:id="709762230">
          <w:marLeft w:val="547"/>
          <w:marRight w:val="0"/>
          <w:marTop w:val="154"/>
          <w:marBottom w:val="0"/>
          <w:divBdr>
            <w:top w:val="none" w:sz="0" w:space="0" w:color="auto"/>
            <w:left w:val="none" w:sz="0" w:space="0" w:color="auto"/>
            <w:bottom w:val="none" w:sz="0" w:space="0" w:color="auto"/>
            <w:right w:val="none" w:sz="0" w:space="0" w:color="auto"/>
          </w:divBdr>
        </w:div>
        <w:div w:id="1466389478">
          <w:marLeft w:val="547"/>
          <w:marRight w:val="0"/>
          <w:marTop w:val="154"/>
          <w:marBottom w:val="0"/>
          <w:divBdr>
            <w:top w:val="none" w:sz="0" w:space="0" w:color="auto"/>
            <w:left w:val="none" w:sz="0" w:space="0" w:color="auto"/>
            <w:bottom w:val="none" w:sz="0" w:space="0" w:color="auto"/>
            <w:right w:val="none" w:sz="0" w:space="0" w:color="auto"/>
          </w:divBdr>
        </w:div>
      </w:divsChild>
    </w:div>
    <w:div w:id="981499421">
      <w:bodyDiv w:val="1"/>
      <w:marLeft w:val="0"/>
      <w:marRight w:val="0"/>
      <w:marTop w:val="0"/>
      <w:marBottom w:val="0"/>
      <w:divBdr>
        <w:top w:val="none" w:sz="0" w:space="0" w:color="auto"/>
        <w:left w:val="none" w:sz="0" w:space="0" w:color="auto"/>
        <w:bottom w:val="none" w:sz="0" w:space="0" w:color="auto"/>
        <w:right w:val="none" w:sz="0" w:space="0" w:color="auto"/>
      </w:divBdr>
      <w:divsChild>
        <w:div w:id="1975674952">
          <w:marLeft w:val="547"/>
          <w:marRight w:val="0"/>
          <w:marTop w:val="134"/>
          <w:marBottom w:val="0"/>
          <w:divBdr>
            <w:top w:val="none" w:sz="0" w:space="0" w:color="auto"/>
            <w:left w:val="none" w:sz="0" w:space="0" w:color="auto"/>
            <w:bottom w:val="none" w:sz="0" w:space="0" w:color="auto"/>
            <w:right w:val="none" w:sz="0" w:space="0" w:color="auto"/>
          </w:divBdr>
        </w:div>
        <w:div w:id="755829788">
          <w:marLeft w:val="547"/>
          <w:marRight w:val="0"/>
          <w:marTop w:val="134"/>
          <w:marBottom w:val="0"/>
          <w:divBdr>
            <w:top w:val="none" w:sz="0" w:space="0" w:color="auto"/>
            <w:left w:val="none" w:sz="0" w:space="0" w:color="auto"/>
            <w:bottom w:val="none" w:sz="0" w:space="0" w:color="auto"/>
            <w:right w:val="none" w:sz="0" w:space="0" w:color="auto"/>
          </w:divBdr>
        </w:div>
        <w:div w:id="798646065">
          <w:marLeft w:val="547"/>
          <w:marRight w:val="0"/>
          <w:marTop w:val="134"/>
          <w:marBottom w:val="0"/>
          <w:divBdr>
            <w:top w:val="none" w:sz="0" w:space="0" w:color="auto"/>
            <w:left w:val="none" w:sz="0" w:space="0" w:color="auto"/>
            <w:bottom w:val="none" w:sz="0" w:space="0" w:color="auto"/>
            <w:right w:val="none" w:sz="0" w:space="0" w:color="auto"/>
          </w:divBdr>
        </w:div>
        <w:div w:id="1473599596">
          <w:marLeft w:val="547"/>
          <w:marRight w:val="0"/>
          <w:marTop w:val="134"/>
          <w:marBottom w:val="0"/>
          <w:divBdr>
            <w:top w:val="none" w:sz="0" w:space="0" w:color="auto"/>
            <w:left w:val="none" w:sz="0" w:space="0" w:color="auto"/>
            <w:bottom w:val="none" w:sz="0" w:space="0" w:color="auto"/>
            <w:right w:val="none" w:sz="0" w:space="0" w:color="auto"/>
          </w:divBdr>
        </w:div>
      </w:divsChild>
    </w:div>
    <w:div w:id="1006598076">
      <w:bodyDiv w:val="1"/>
      <w:marLeft w:val="0"/>
      <w:marRight w:val="0"/>
      <w:marTop w:val="0"/>
      <w:marBottom w:val="0"/>
      <w:divBdr>
        <w:top w:val="none" w:sz="0" w:space="0" w:color="auto"/>
        <w:left w:val="none" w:sz="0" w:space="0" w:color="auto"/>
        <w:bottom w:val="none" w:sz="0" w:space="0" w:color="auto"/>
        <w:right w:val="none" w:sz="0" w:space="0" w:color="auto"/>
      </w:divBdr>
      <w:divsChild>
        <w:div w:id="932976361">
          <w:marLeft w:val="547"/>
          <w:marRight w:val="0"/>
          <w:marTop w:val="154"/>
          <w:marBottom w:val="0"/>
          <w:divBdr>
            <w:top w:val="none" w:sz="0" w:space="0" w:color="auto"/>
            <w:left w:val="none" w:sz="0" w:space="0" w:color="auto"/>
            <w:bottom w:val="none" w:sz="0" w:space="0" w:color="auto"/>
            <w:right w:val="none" w:sz="0" w:space="0" w:color="auto"/>
          </w:divBdr>
        </w:div>
        <w:div w:id="1607421021">
          <w:marLeft w:val="547"/>
          <w:marRight w:val="0"/>
          <w:marTop w:val="154"/>
          <w:marBottom w:val="0"/>
          <w:divBdr>
            <w:top w:val="none" w:sz="0" w:space="0" w:color="auto"/>
            <w:left w:val="none" w:sz="0" w:space="0" w:color="auto"/>
            <w:bottom w:val="none" w:sz="0" w:space="0" w:color="auto"/>
            <w:right w:val="none" w:sz="0" w:space="0" w:color="auto"/>
          </w:divBdr>
        </w:div>
      </w:divsChild>
    </w:div>
    <w:div w:id="1019313679">
      <w:bodyDiv w:val="1"/>
      <w:marLeft w:val="0"/>
      <w:marRight w:val="0"/>
      <w:marTop w:val="0"/>
      <w:marBottom w:val="0"/>
      <w:divBdr>
        <w:top w:val="none" w:sz="0" w:space="0" w:color="auto"/>
        <w:left w:val="none" w:sz="0" w:space="0" w:color="auto"/>
        <w:bottom w:val="none" w:sz="0" w:space="0" w:color="auto"/>
        <w:right w:val="none" w:sz="0" w:space="0" w:color="auto"/>
      </w:divBdr>
    </w:div>
    <w:div w:id="1109810786">
      <w:bodyDiv w:val="1"/>
      <w:marLeft w:val="0"/>
      <w:marRight w:val="0"/>
      <w:marTop w:val="0"/>
      <w:marBottom w:val="0"/>
      <w:divBdr>
        <w:top w:val="none" w:sz="0" w:space="0" w:color="auto"/>
        <w:left w:val="none" w:sz="0" w:space="0" w:color="auto"/>
        <w:bottom w:val="none" w:sz="0" w:space="0" w:color="auto"/>
        <w:right w:val="none" w:sz="0" w:space="0" w:color="auto"/>
      </w:divBdr>
      <w:divsChild>
        <w:div w:id="911162248">
          <w:marLeft w:val="547"/>
          <w:marRight w:val="0"/>
          <w:marTop w:val="134"/>
          <w:marBottom w:val="0"/>
          <w:divBdr>
            <w:top w:val="none" w:sz="0" w:space="0" w:color="auto"/>
            <w:left w:val="none" w:sz="0" w:space="0" w:color="auto"/>
            <w:bottom w:val="none" w:sz="0" w:space="0" w:color="auto"/>
            <w:right w:val="none" w:sz="0" w:space="0" w:color="auto"/>
          </w:divBdr>
        </w:div>
        <w:div w:id="589856570">
          <w:marLeft w:val="1166"/>
          <w:marRight w:val="0"/>
          <w:marTop w:val="115"/>
          <w:marBottom w:val="0"/>
          <w:divBdr>
            <w:top w:val="none" w:sz="0" w:space="0" w:color="auto"/>
            <w:left w:val="none" w:sz="0" w:space="0" w:color="auto"/>
            <w:bottom w:val="none" w:sz="0" w:space="0" w:color="auto"/>
            <w:right w:val="none" w:sz="0" w:space="0" w:color="auto"/>
          </w:divBdr>
        </w:div>
        <w:div w:id="427772064">
          <w:marLeft w:val="1166"/>
          <w:marRight w:val="0"/>
          <w:marTop w:val="115"/>
          <w:marBottom w:val="0"/>
          <w:divBdr>
            <w:top w:val="none" w:sz="0" w:space="0" w:color="auto"/>
            <w:left w:val="none" w:sz="0" w:space="0" w:color="auto"/>
            <w:bottom w:val="none" w:sz="0" w:space="0" w:color="auto"/>
            <w:right w:val="none" w:sz="0" w:space="0" w:color="auto"/>
          </w:divBdr>
        </w:div>
        <w:div w:id="997998939">
          <w:marLeft w:val="1166"/>
          <w:marRight w:val="0"/>
          <w:marTop w:val="115"/>
          <w:marBottom w:val="0"/>
          <w:divBdr>
            <w:top w:val="none" w:sz="0" w:space="0" w:color="auto"/>
            <w:left w:val="none" w:sz="0" w:space="0" w:color="auto"/>
            <w:bottom w:val="none" w:sz="0" w:space="0" w:color="auto"/>
            <w:right w:val="none" w:sz="0" w:space="0" w:color="auto"/>
          </w:divBdr>
        </w:div>
        <w:div w:id="1889221791">
          <w:marLeft w:val="1166"/>
          <w:marRight w:val="0"/>
          <w:marTop w:val="115"/>
          <w:marBottom w:val="0"/>
          <w:divBdr>
            <w:top w:val="none" w:sz="0" w:space="0" w:color="auto"/>
            <w:left w:val="none" w:sz="0" w:space="0" w:color="auto"/>
            <w:bottom w:val="none" w:sz="0" w:space="0" w:color="auto"/>
            <w:right w:val="none" w:sz="0" w:space="0" w:color="auto"/>
          </w:divBdr>
        </w:div>
        <w:div w:id="669335249">
          <w:marLeft w:val="1166"/>
          <w:marRight w:val="0"/>
          <w:marTop w:val="115"/>
          <w:marBottom w:val="0"/>
          <w:divBdr>
            <w:top w:val="none" w:sz="0" w:space="0" w:color="auto"/>
            <w:left w:val="none" w:sz="0" w:space="0" w:color="auto"/>
            <w:bottom w:val="none" w:sz="0" w:space="0" w:color="auto"/>
            <w:right w:val="none" w:sz="0" w:space="0" w:color="auto"/>
          </w:divBdr>
        </w:div>
        <w:div w:id="668869777">
          <w:marLeft w:val="1166"/>
          <w:marRight w:val="0"/>
          <w:marTop w:val="115"/>
          <w:marBottom w:val="0"/>
          <w:divBdr>
            <w:top w:val="none" w:sz="0" w:space="0" w:color="auto"/>
            <w:left w:val="none" w:sz="0" w:space="0" w:color="auto"/>
            <w:bottom w:val="none" w:sz="0" w:space="0" w:color="auto"/>
            <w:right w:val="none" w:sz="0" w:space="0" w:color="auto"/>
          </w:divBdr>
        </w:div>
        <w:div w:id="1452017246">
          <w:marLeft w:val="1166"/>
          <w:marRight w:val="0"/>
          <w:marTop w:val="115"/>
          <w:marBottom w:val="0"/>
          <w:divBdr>
            <w:top w:val="none" w:sz="0" w:space="0" w:color="auto"/>
            <w:left w:val="none" w:sz="0" w:space="0" w:color="auto"/>
            <w:bottom w:val="none" w:sz="0" w:space="0" w:color="auto"/>
            <w:right w:val="none" w:sz="0" w:space="0" w:color="auto"/>
          </w:divBdr>
        </w:div>
      </w:divsChild>
    </w:div>
    <w:div w:id="1115906604">
      <w:bodyDiv w:val="1"/>
      <w:marLeft w:val="0"/>
      <w:marRight w:val="0"/>
      <w:marTop w:val="0"/>
      <w:marBottom w:val="0"/>
      <w:divBdr>
        <w:top w:val="none" w:sz="0" w:space="0" w:color="auto"/>
        <w:left w:val="none" w:sz="0" w:space="0" w:color="auto"/>
        <w:bottom w:val="none" w:sz="0" w:space="0" w:color="auto"/>
        <w:right w:val="none" w:sz="0" w:space="0" w:color="auto"/>
      </w:divBdr>
      <w:divsChild>
        <w:div w:id="571891366">
          <w:marLeft w:val="547"/>
          <w:marRight w:val="0"/>
          <w:marTop w:val="154"/>
          <w:marBottom w:val="0"/>
          <w:divBdr>
            <w:top w:val="none" w:sz="0" w:space="0" w:color="auto"/>
            <w:left w:val="none" w:sz="0" w:space="0" w:color="auto"/>
            <w:bottom w:val="none" w:sz="0" w:space="0" w:color="auto"/>
            <w:right w:val="none" w:sz="0" w:space="0" w:color="auto"/>
          </w:divBdr>
        </w:div>
        <w:div w:id="1886067315">
          <w:marLeft w:val="547"/>
          <w:marRight w:val="0"/>
          <w:marTop w:val="154"/>
          <w:marBottom w:val="0"/>
          <w:divBdr>
            <w:top w:val="none" w:sz="0" w:space="0" w:color="auto"/>
            <w:left w:val="none" w:sz="0" w:space="0" w:color="auto"/>
            <w:bottom w:val="none" w:sz="0" w:space="0" w:color="auto"/>
            <w:right w:val="none" w:sz="0" w:space="0" w:color="auto"/>
          </w:divBdr>
        </w:div>
        <w:div w:id="2133936485">
          <w:marLeft w:val="547"/>
          <w:marRight w:val="0"/>
          <w:marTop w:val="154"/>
          <w:marBottom w:val="0"/>
          <w:divBdr>
            <w:top w:val="none" w:sz="0" w:space="0" w:color="auto"/>
            <w:left w:val="none" w:sz="0" w:space="0" w:color="auto"/>
            <w:bottom w:val="none" w:sz="0" w:space="0" w:color="auto"/>
            <w:right w:val="none" w:sz="0" w:space="0" w:color="auto"/>
          </w:divBdr>
        </w:div>
        <w:div w:id="1234467386">
          <w:marLeft w:val="547"/>
          <w:marRight w:val="0"/>
          <w:marTop w:val="154"/>
          <w:marBottom w:val="0"/>
          <w:divBdr>
            <w:top w:val="none" w:sz="0" w:space="0" w:color="auto"/>
            <w:left w:val="none" w:sz="0" w:space="0" w:color="auto"/>
            <w:bottom w:val="none" w:sz="0" w:space="0" w:color="auto"/>
            <w:right w:val="none" w:sz="0" w:space="0" w:color="auto"/>
          </w:divBdr>
        </w:div>
      </w:divsChild>
    </w:div>
    <w:div w:id="1192767941">
      <w:bodyDiv w:val="1"/>
      <w:marLeft w:val="0"/>
      <w:marRight w:val="0"/>
      <w:marTop w:val="0"/>
      <w:marBottom w:val="0"/>
      <w:divBdr>
        <w:top w:val="none" w:sz="0" w:space="0" w:color="auto"/>
        <w:left w:val="none" w:sz="0" w:space="0" w:color="auto"/>
        <w:bottom w:val="none" w:sz="0" w:space="0" w:color="auto"/>
        <w:right w:val="none" w:sz="0" w:space="0" w:color="auto"/>
      </w:divBdr>
    </w:div>
    <w:div w:id="1255433152">
      <w:bodyDiv w:val="1"/>
      <w:marLeft w:val="0"/>
      <w:marRight w:val="0"/>
      <w:marTop w:val="0"/>
      <w:marBottom w:val="0"/>
      <w:divBdr>
        <w:top w:val="none" w:sz="0" w:space="0" w:color="auto"/>
        <w:left w:val="none" w:sz="0" w:space="0" w:color="auto"/>
        <w:bottom w:val="none" w:sz="0" w:space="0" w:color="auto"/>
        <w:right w:val="none" w:sz="0" w:space="0" w:color="auto"/>
      </w:divBdr>
      <w:divsChild>
        <w:div w:id="1039236654">
          <w:marLeft w:val="547"/>
          <w:marRight w:val="0"/>
          <w:marTop w:val="154"/>
          <w:marBottom w:val="0"/>
          <w:divBdr>
            <w:top w:val="none" w:sz="0" w:space="0" w:color="auto"/>
            <w:left w:val="none" w:sz="0" w:space="0" w:color="auto"/>
            <w:bottom w:val="none" w:sz="0" w:space="0" w:color="auto"/>
            <w:right w:val="none" w:sz="0" w:space="0" w:color="auto"/>
          </w:divBdr>
        </w:div>
      </w:divsChild>
    </w:div>
    <w:div w:id="1260872478">
      <w:bodyDiv w:val="1"/>
      <w:marLeft w:val="0"/>
      <w:marRight w:val="0"/>
      <w:marTop w:val="0"/>
      <w:marBottom w:val="0"/>
      <w:divBdr>
        <w:top w:val="none" w:sz="0" w:space="0" w:color="auto"/>
        <w:left w:val="none" w:sz="0" w:space="0" w:color="auto"/>
        <w:bottom w:val="none" w:sz="0" w:space="0" w:color="auto"/>
        <w:right w:val="none" w:sz="0" w:space="0" w:color="auto"/>
      </w:divBdr>
      <w:divsChild>
        <w:div w:id="743144817">
          <w:marLeft w:val="547"/>
          <w:marRight w:val="0"/>
          <w:marTop w:val="154"/>
          <w:marBottom w:val="0"/>
          <w:divBdr>
            <w:top w:val="none" w:sz="0" w:space="0" w:color="auto"/>
            <w:left w:val="none" w:sz="0" w:space="0" w:color="auto"/>
            <w:bottom w:val="none" w:sz="0" w:space="0" w:color="auto"/>
            <w:right w:val="none" w:sz="0" w:space="0" w:color="auto"/>
          </w:divBdr>
        </w:div>
        <w:div w:id="902107867">
          <w:marLeft w:val="547"/>
          <w:marRight w:val="0"/>
          <w:marTop w:val="154"/>
          <w:marBottom w:val="0"/>
          <w:divBdr>
            <w:top w:val="none" w:sz="0" w:space="0" w:color="auto"/>
            <w:left w:val="none" w:sz="0" w:space="0" w:color="auto"/>
            <w:bottom w:val="none" w:sz="0" w:space="0" w:color="auto"/>
            <w:right w:val="none" w:sz="0" w:space="0" w:color="auto"/>
          </w:divBdr>
        </w:div>
        <w:div w:id="143160532">
          <w:marLeft w:val="547"/>
          <w:marRight w:val="0"/>
          <w:marTop w:val="154"/>
          <w:marBottom w:val="0"/>
          <w:divBdr>
            <w:top w:val="none" w:sz="0" w:space="0" w:color="auto"/>
            <w:left w:val="none" w:sz="0" w:space="0" w:color="auto"/>
            <w:bottom w:val="none" w:sz="0" w:space="0" w:color="auto"/>
            <w:right w:val="none" w:sz="0" w:space="0" w:color="auto"/>
          </w:divBdr>
        </w:div>
        <w:div w:id="1053238579">
          <w:marLeft w:val="547"/>
          <w:marRight w:val="0"/>
          <w:marTop w:val="154"/>
          <w:marBottom w:val="0"/>
          <w:divBdr>
            <w:top w:val="none" w:sz="0" w:space="0" w:color="auto"/>
            <w:left w:val="none" w:sz="0" w:space="0" w:color="auto"/>
            <w:bottom w:val="none" w:sz="0" w:space="0" w:color="auto"/>
            <w:right w:val="none" w:sz="0" w:space="0" w:color="auto"/>
          </w:divBdr>
        </w:div>
        <w:div w:id="802424451">
          <w:marLeft w:val="547"/>
          <w:marRight w:val="0"/>
          <w:marTop w:val="154"/>
          <w:marBottom w:val="0"/>
          <w:divBdr>
            <w:top w:val="none" w:sz="0" w:space="0" w:color="auto"/>
            <w:left w:val="none" w:sz="0" w:space="0" w:color="auto"/>
            <w:bottom w:val="none" w:sz="0" w:space="0" w:color="auto"/>
            <w:right w:val="none" w:sz="0" w:space="0" w:color="auto"/>
          </w:divBdr>
        </w:div>
      </w:divsChild>
    </w:div>
    <w:div w:id="1265385014">
      <w:bodyDiv w:val="1"/>
      <w:marLeft w:val="0"/>
      <w:marRight w:val="0"/>
      <w:marTop w:val="0"/>
      <w:marBottom w:val="0"/>
      <w:divBdr>
        <w:top w:val="none" w:sz="0" w:space="0" w:color="auto"/>
        <w:left w:val="none" w:sz="0" w:space="0" w:color="auto"/>
        <w:bottom w:val="none" w:sz="0" w:space="0" w:color="auto"/>
        <w:right w:val="none" w:sz="0" w:space="0" w:color="auto"/>
      </w:divBdr>
      <w:divsChild>
        <w:div w:id="1716464619">
          <w:marLeft w:val="547"/>
          <w:marRight w:val="0"/>
          <w:marTop w:val="134"/>
          <w:marBottom w:val="0"/>
          <w:divBdr>
            <w:top w:val="none" w:sz="0" w:space="0" w:color="auto"/>
            <w:left w:val="none" w:sz="0" w:space="0" w:color="auto"/>
            <w:bottom w:val="none" w:sz="0" w:space="0" w:color="auto"/>
            <w:right w:val="none" w:sz="0" w:space="0" w:color="auto"/>
          </w:divBdr>
        </w:div>
        <w:div w:id="875119202">
          <w:marLeft w:val="547"/>
          <w:marRight w:val="0"/>
          <w:marTop w:val="134"/>
          <w:marBottom w:val="0"/>
          <w:divBdr>
            <w:top w:val="none" w:sz="0" w:space="0" w:color="auto"/>
            <w:left w:val="none" w:sz="0" w:space="0" w:color="auto"/>
            <w:bottom w:val="none" w:sz="0" w:space="0" w:color="auto"/>
            <w:right w:val="none" w:sz="0" w:space="0" w:color="auto"/>
          </w:divBdr>
        </w:div>
        <w:div w:id="1613585511">
          <w:marLeft w:val="547"/>
          <w:marRight w:val="0"/>
          <w:marTop w:val="134"/>
          <w:marBottom w:val="0"/>
          <w:divBdr>
            <w:top w:val="none" w:sz="0" w:space="0" w:color="auto"/>
            <w:left w:val="none" w:sz="0" w:space="0" w:color="auto"/>
            <w:bottom w:val="none" w:sz="0" w:space="0" w:color="auto"/>
            <w:right w:val="none" w:sz="0" w:space="0" w:color="auto"/>
          </w:divBdr>
        </w:div>
        <w:div w:id="271399520">
          <w:marLeft w:val="547"/>
          <w:marRight w:val="0"/>
          <w:marTop w:val="134"/>
          <w:marBottom w:val="0"/>
          <w:divBdr>
            <w:top w:val="none" w:sz="0" w:space="0" w:color="auto"/>
            <w:left w:val="none" w:sz="0" w:space="0" w:color="auto"/>
            <w:bottom w:val="none" w:sz="0" w:space="0" w:color="auto"/>
            <w:right w:val="none" w:sz="0" w:space="0" w:color="auto"/>
          </w:divBdr>
        </w:div>
        <w:div w:id="89082514">
          <w:marLeft w:val="547"/>
          <w:marRight w:val="0"/>
          <w:marTop w:val="134"/>
          <w:marBottom w:val="0"/>
          <w:divBdr>
            <w:top w:val="none" w:sz="0" w:space="0" w:color="auto"/>
            <w:left w:val="none" w:sz="0" w:space="0" w:color="auto"/>
            <w:bottom w:val="none" w:sz="0" w:space="0" w:color="auto"/>
            <w:right w:val="none" w:sz="0" w:space="0" w:color="auto"/>
          </w:divBdr>
        </w:div>
        <w:div w:id="1121386871">
          <w:marLeft w:val="547"/>
          <w:marRight w:val="0"/>
          <w:marTop w:val="134"/>
          <w:marBottom w:val="0"/>
          <w:divBdr>
            <w:top w:val="none" w:sz="0" w:space="0" w:color="auto"/>
            <w:left w:val="none" w:sz="0" w:space="0" w:color="auto"/>
            <w:bottom w:val="none" w:sz="0" w:space="0" w:color="auto"/>
            <w:right w:val="none" w:sz="0" w:space="0" w:color="auto"/>
          </w:divBdr>
        </w:div>
        <w:div w:id="2111000533">
          <w:marLeft w:val="547"/>
          <w:marRight w:val="0"/>
          <w:marTop w:val="134"/>
          <w:marBottom w:val="0"/>
          <w:divBdr>
            <w:top w:val="none" w:sz="0" w:space="0" w:color="auto"/>
            <w:left w:val="none" w:sz="0" w:space="0" w:color="auto"/>
            <w:bottom w:val="none" w:sz="0" w:space="0" w:color="auto"/>
            <w:right w:val="none" w:sz="0" w:space="0" w:color="auto"/>
          </w:divBdr>
        </w:div>
      </w:divsChild>
    </w:div>
    <w:div w:id="1274819900">
      <w:bodyDiv w:val="1"/>
      <w:marLeft w:val="0"/>
      <w:marRight w:val="0"/>
      <w:marTop w:val="0"/>
      <w:marBottom w:val="0"/>
      <w:divBdr>
        <w:top w:val="none" w:sz="0" w:space="0" w:color="auto"/>
        <w:left w:val="none" w:sz="0" w:space="0" w:color="auto"/>
        <w:bottom w:val="none" w:sz="0" w:space="0" w:color="auto"/>
        <w:right w:val="none" w:sz="0" w:space="0" w:color="auto"/>
      </w:divBdr>
      <w:divsChild>
        <w:div w:id="521170210">
          <w:marLeft w:val="547"/>
          <w:marRight w:val="0"/>
          <w:marTop w:val="154"/>
          <w:marBottom w:val="0"/>
          <w:divBdr>
            <w:top w:val="none" w:sz="0" w:space="0" w:color="auto"/>
            <w:left w:val="none" w:sz="0" w:space="0" w:color="auto"/>
            <w:bottom w:val="none" w:sz="0" w:space="0" w:color="auto"/>
            <w:right w:val="none" w:sz="0" w:space="0" w:color="auto"/>
          </w:divBdr>
        </w:div>
      </w:divsChild>
    </w:div>
    <w:div w:id="1295139825">
      <w:bodyDiv w:val="1"/>
      <w:marLeft w:val="0"/>
      <w:marRight w:val="0"/>
      <w:marTop w:val="0"/>
      <w:marBottom w:val="0"/>
      <w:divBdr>
        <w:top w:val="none" w:sz="0" w:space="0" w:color="auto"/>
        <w:left w:val="none" w:sz="0" w:space="0" w:color="auto"/>
        <w:bottom w:val="none" w:sz="0" w:space="0" w:color="auto"/>
        <w:right w:val="none" w:sz="0" w:space="0" w:color="auto"/>
      </w:divBdr>
      <w:divsChild>
        <w:div w:id="96028789">
          <w:marLeft w:val="547"/>
          <w:marRight w:val="0"/>
          <w:marTop w:val="154"/>
          <w:marBottom w:val="0"/>
          <w:divBdr>
            <w:top w:val="none" w:sz="0" w:space="0" w:color="auto"/>
            <w:left w:val="none" w:sz="0" w:space="0" w:color="auto"/>
            <w:bottom w:val="none" w:sz="0" w:space="0" w:color="auto"/>
            <w:right w:val="none" w:sz="0" w:space="0" w:color="auto"/>
          </w:divBdr>
        </w:div>
        <w:div w:id="821197690">
          <w:marLeft w:val="547"/>
          <w:marRight w:val="0"/>
          <w:marTop w:val="154"/>
          <w:marBottom w:val="0"/>
          <w:divBdr>
            <w:top w:val="none" w:sz="0" w:space="0" w:color="auto"/>
            <w:left w:val="none" w:sz="0" w:space="0" w:color="auto"/>
            <w:bottom w:val="none" w:sz="0" w:space="0" w:color="auto"/>
            <w:right w:val="none" w:sz="0" w:space="0" w:color="auto"/>
          </w:divBdr>
        </w:div>
        <w:div w:id="735860964">
          <w:marLeft w:val="547"/>
          <w:marRight w:val="0"/>
          <w:marTop w:val="154"/>
          <w:marBottom w:val="0"/>
          <w:divBdr>
            <w:top w:val="none" w:sz="0" w:space="0" w:color="auto"/>
            <w:left w:val="none" w:sz="0" w:space="0" w:color="auto"/>
            <w:bottom w:val="none" w:sz="0" w:space="0" w:color="auto"/>
            <w:right w:val="none" w:sz="0" w:space="0" w:color="auto"/>
          </w:divBdr>
        </w:div>
        <w:div w:id="2130539850">
          <w:marLeft w:val="1166"/>
          <w:marRight w:val="0"/>
          <w:marTop w:val="134"/>
          <w:marBottom w:val="0"/>
          <w:divBdr>
            <w:top w:val="none" w:sz="0" w:space="0" w:color="auto"/>
            <w:left w:val="none" w:sz="0" w:space="0" w:color="auto"/>
            <w:bottom w:val="none" w:sz="0" w:space="0" w:color="auto"/>
            <w:right w:val="none" w:sz="0" w:space="0" w:color="auto"/>
          </w:divBdr>
        </w:div>
      </w:divsChild>
    </w:div>
    <w:div w:id="1308515703">
      <w:bodyDiv w:val="1"/>
      <w:marLeft w:val="0"/>
      <w:marRight w:val="0"/>
      <w:marTop w:val="0"/>
      <w:marBottom w:val="0"/>
      <w:divBdr>
        <w:top w:val="none" w:sz="0" w:space="0" w:color="auto"/>
        <w:left w:val="none" w:sz="0" w:space="0" w:color="auto"/>
        <w:bottom w:val="none" w:sz="0" w:space="0" w:color="auto"/>
        <w:right w:val="none" w:sz="0" w:space="0" w:color="auto"/>
      </w:divBdr>
      <w:divsChild>
        <w:div w:id="382757641">
          <w:marLeft w:val="547"/>
          <w:marRight w:val="0"/>
          <w:marTop w:val="154"/>
          <w:marBottom w:val="0"/>
          <w:divBdr>
            <w:top w:val="none" w:sz="0" w:space="0" w:color="auto"/>
            <w:left w:val="none" w:sz="0" w:space="0" w:color="auto"/>
            <w:bottom w:val="none" w:sz="0" w:space="0" w:color="auto"/>
            <w:right w:val="none" w:sz="0" w:space="0" w:color="auto"/>
          </w:divBdr>
        </w:div>
        <w:div w:id="952395891">
          <w:marLeft w:val="547"/>
          <w:marRight w:val="0"/>
          <w:marTop w:val="154"/>
          <w:marBottom w:val="0"/>
          <w:divBdr>
            <w:top w:val="none" w:sz="0" w:space="0" w:color="auto"/>
            <w:left w:val="none" w:sz="0" w:space="0" w:color="auto"/>
            <w:bottom w:val="none" w:sz="0" w:space="0" w:color="auto"/>
            <w:right w:val="none" w:sz="0" w:space="0" w:color="auto"/>
          </w:divBdr>
        </w:div>
        <w:div w:id="989556355">
          <w:marLeft w:val="547"/>
          <w:marRight w:val="0"/>
          <w:marTop w:val="154"/>
          <w:marBottom w:val="0"/>
          <w:divBdr>
            <w:top w:val="none" w:sz="0" w:space="0" w:color="auto"/>
            <w:left w:val="none" w:sz="0" w:space="0" w:color="auto"/>
            <w:bottom w:val="none" w:sz="0" w:space="0" w:color="auto"/>
            <w:right w:val="none" w:sz="0" w:space="0" w:color="auto"/>
          </w:divBdr>
        </w:div>
        <w:div w:id="1761098491">
          <w:marLeft w:val="547"/>
          <w:marRight w:val="0"/>
          <w:marTop w:val="154"/>
          <w:marBottom w:val="0"/>
          <w:divBdr>
            <w:top w:val="none" w:sz="0" w:space="0" w:color="auto"/>
            <w:left w:val="none" w:sz="0" w:space="0" w:color="auto"/>
            <w:bottom w:val="none" w:sz="0" w:space="0" w:color="auto"/>
            <w:right w:val="none" w:sz="0" w:space="0" w:color="auto"/>
          </w:divBdr>
        </w:div>
      </w:divsChild>
    </w:div>
    <w:div w:id="1309169633">
      <w:bodyDiv w:val="1"/>
      <w:marLeft w:val="0"/>
      <w:marRight w:val="0"/>
      <w:marTop w:val="0"/>
      <w:marBottom w:val="0"/>
      <w:divBdr>
        <w:top w:val="none" w:sz="0" w:space="0" w:color="auto"/>
        <w:left w:val="none" w:sz="0" w:space="0" w:color="auto"/>
        <w:bottom w:val="none" w:sz="0" w:space="0" w:color="auto"/>
        <w:right w:val="none" w:sz="0" w:space="0" w:color="auto"/>
      </w:divBdr>
      <w:divsChild>
        <w:div w:id="1643121086">
          <w:marLeft w:val="806"/>
          <w:marRight w:val="0"/>
          <w:marTop w:val="154"/>
          <w:marBottom w:val="0"/>
          <w:divBdr>
            <w:top w:val="none" w:sz="0" w:space="0" w:color="auto"/>
            <w:left w:val="none" w:sz="0" w:space="0" w:color="auto"/>
            <w:bottom w:val="none" w:sz="0" w:space="0" w:color="auto"/>
            <w:right w:val="none" w:sz="0" w:space="0" w:color="auto"/>
          </w:divBdr>
        </w:div>
        <w:div w:id="814879678">
          <w:marLeft w:val="806"/>
          <w:marRight w:val="0"/>
          <w:marTop w:val="154"/>
          <w:marBottom w:val="0"/>
          <w:divBdr>
            <w:top w:val="none" w:sz="0" w:space="0" w:color="auto"/>
            <w:left w:val="none" w:sz="0" w:space="0" w:color="auto"/>
            <w:bottom w:val="none" w:sz="0" w:space="0" w:color="auto"/>
            <w:right w:val="none" w:sz="0" w:space="0" w:color="auto"/>
          </w:divBdr>
        </w:div>
        <w:div w:id="1386566622">
          <w:marLeft w:val="806"/>
          <w:marRight w:val="0"/>
          <w:marTop w:val="154"/>
          <w:marBottom w:val="0"/>
          <w:divBdr>
            <w:top w:val="none" w:sz="0" w:space="0" w:color="auto"/>
            <w:left w:val="none" w:sz="0" w:space="0" w:color="auto"/>
            <w:bottom w:val="none" w:sz="0" w:space="0" w:color="auto"/>
            <w:right w:val="none" w:sz="0" w:space="0" w:color="auto"/>
          </w:divBdr>
        </w:div>
        <w:div w:id="1796099039">
          <w:marLeft w:val="806"/>
          <w:marRight w:val="0"/>
          <w:marTop w:val="154"/>
          <w:marBottom w:val="0"/>
          <w:divBdr>
            <w:top w:val="none" w:sz="0" w:space="0" w:color="auto"/>
            <w:left w:val="none" w:sz="0" w:space="0" w:color="auto"/>
            <w:bottom w:val="none" w:sz="0" w:space="0" w:color="auto"/>
            <w:right w:val="none" w:sz="0" w:space="0" w:color="auto"/>
          </w:divBdr>
        </w:div>
      </w:divsChild>
    </w:div>
    <w:div w:id="1311250541">
      <w:bodyDiv w:val="1"/>
      <w:marLeft w:val="0"/>
      <w:marRight w:val="0"/>
      <w:marTop w:val="0"/>
      <w:marBottom w:val="0"/>
      <w:divBdr>
        <w:top w:val="none" w:sz="0" w:space="0" w:color="auto"/>
        <w:left w:val="none" w:sz="0" w:space="0" w:color="auto"/>
        <w:bottom w:val="none" w:sz="0" w:space="0" w:color="auto"/>
        <w:right w:val="none" w:sz="0" w:space="0" w:color="auto"/>
      </w:divBdr>
      <w:divsChild>
        <w:div w:id="345668682">
          <w:marLeft w:val="547"/>
          <w:marRight w:val="0"/>
          <w:marTop w:val="154"/>
          <w:marBottom w:val="0"/>
          <w:divBdr>
            <w:top w:val="none" w:sz="0" w:space="0" w:color="auto"/>
            <w:left w:val="none" w:sz="0" w:space="0" w:color="auto"/>
            <w:bottom w:val="none" w:sz="0" w:space="0" w:color="auto"/>
            <w:right w:val="none" w:sz="0" w:space="0" w:color="auto"/>
          </w:divBdr>
        </w:div>
        <w:div w:id="1073548171">
          <w:marLeft w:val="1166"/>
          <w:marRight w:val="0"/>
          <w:marTop w:val="134"/>
          <w:marBottom w:val="0"/>
          <w:divBdr>
            <w:top w:val="none" w:sz="0" w:space="0" w:color="auto"/>
            <w:left w:val="none" w:sz="0" w:space="0" w:color="auto"/>
            <w:bottom w:val="none" w:sz="0" w:space="0" w:color="auto"/>
            <w:right w:val="none" w:sz="0" w:space="0" w:color="auto"/>
          </w:divBdr>
        </w:div>
        <w:div w:id="513691112">
          <w:marLeft w:val="1166"/>
          <w:marRight w:val="0"/>
          <w:marTop w:val="134"/>
          <w:marBottom w:val="0"/>
          <w:divBdr>
            <w:top w:val="none" w:sz="0" w:space="0" w:color="auto"/>
            <w:left w:val="none" w:sz="0" w:space="0" w:color="auto"/>
            <w:bottom w:val="none" w:sz="0" w:space="0" w:color="auto"/>
            <w:right w:val="none" w:sz="0" w:space="0" w:color="auto"/>
          </w:divBdr>
        </w:div>
        <w:div w:id="305282405">
          <w:marLeft w:val="547"/>
          <w:marRight w:val="0"/>
          <w:marTop w:val="154"/>
          <w:marBottom w:val="0"/>
          <w:divBdr>
            <w:top w:val="none" w:sz="0" w:space="0" w:color="auto"/>
            <w:left w:val="none" w:sz="0" w:space="0" w:color="auto"/>
            <w:bottom w:val="none" w:sz="0" w:space="0" w:color="auto"/>
            <w:right w:val="none" w:sz="0" w:space="0" w:color="auto"/>
          </w:divBdr>
        </w:div>
        <w:div w:id="2117677712">
          <w:marLeft w:val="1166"/>
          <w:marRight w:val="0"/>
          <w:marTop w:val="134"/>
          <w:marBottom w:val="0"/>
          <w:divBdr>
            <w:top w:val="none" w:sz="0" w:space="0" w:color="auto"/>
            <w:left w:val="none" w:sz="0" w:space="0" w:color="auto"/>
            <w:bottom w:val="none" w:sz="0" w:space="0" w:color="auto"/>
            <w:right w:val="none" w:sz="0" w:space="0" w:color="auto"/>
          </w:divBdr>
        </w:div>
        <w:div w:id="974141125">
          <w:marLeft w:val="1166"/>
          <w:marRight w:val="0"/>
          <w:marTop w:val="134"/>
          <w:marBottom w:val="0"/>
          <w:divBdr>
            <w:top w:val="none" w:sz="0" w:space="0" w:color="auto"/>
            <w:left w:val="none" w:sz="0" w:space="0" w:color="auto"/>
            <w:bottom w:val="none" w:sz="0" w:space="0" w:color="auto"/>
            <w:right w:val="none" w:sz="0" w:space="0" w:color="auto"/>
          </w:divBdr>
        </w:div>
      </w:divsChild>
    </w:div>
    <w:div w:id="1323120511">
      <w:bodyDiv w:val="1"/>
      <w:marLeft w:val="0"/>
      <w:marRight w:val="0"/>
      <w:marTop w:val="0"/>
      <w:marBottom w:val="0"/>
      <w:divBdr>
        <w:top w:val="none" w:sz="0" w:space="0" w:color="auto"/>
        <w:left w:val="none" w:sz="0" w:space="0" w:color="auto"/>
        <w:bottom w:val="none" w:sz="0" w:space="0" w:color="auto"/>
        <w:right w:val="none" w:sz="0" w:space="0" w:color="auto"/>
      </w:divBdr>
      <w:divsChild>
        <w:div w:id="214589944">
          <w:marLeft w:val="806"/>
          <w:marRight w:val="0"/>
          <w:marTop w:val="134"/>
          <w:marBottom w:val="0"/>
          <w:divBdr>
            <w:top w:val="none" w:sz="0" w:space="0" w:color="auto"/>
            <w:left w:val="none" w:sz="0" w:space="0" w:color="auto"/>
            <w:bottom w:val="none" w:sz="0" w:space="0" w:color="auto"/>
            <w:right w:val="none" w:sz="0" w:space="0" w:color="auto"/>
          </w:divBdr>
        </w:div>
        <w:div w:id="835846493">
          <w:marLeft w:val="806"/>
          <w:marRight w:val="0"/>
          <w:marTop w:val="134"/>
          <w:marBottom w:val="0"/>
          <w:divBdr>
            <w:top w:val="none" w:sz="0" w:space="0" w:color="auto"/>
            <w:left w:val="none" w:sz="0" w:space="0" w:color="auto"/>
            <w:bottom w:val="none" w:sz="0" w:space="0" w:color="auto"/>
            <w:right w:val="none" w:sz="0" w:space="0" w:color="auto"/>
          </w:divBdr>
        </w:div>
      </w:divsChild>
    </w:div>
    <w:div w:id="1353646924">
      <w:bodyDiv w:val="1"/>
      <w:marLeft w:val="0"/>
      <w:marRight w:val="0"/>
      <w:marTop w:val="0"/>
      <w:marBottom w:val="0"/>
      <w:divBdr>
        <w:top w:val="none" w:sz="0" w:space="0" w:color="auto"/>
        <w:left w:val="none" w:sz="0" w:space="0" w:color="auto"/>
        <w:bottom w:val="none" w:sz="0" w:space="0" w:color="auto"/>
        <w:right w:val="none" w:sz="0" w:space="0" w:color="auto"/>
      </w:divBdr>
      <w:divsChild>
        <w:div w:id="1129469771">
          <w:marLeft w:val="547"/>
          <w:marRight w:val="0"/>
          <w:marTop w:val="134"/>
          <w:marBottom w:val="0"/>
          <w:divBdr>
            <w:top w:val="none" w:sz="0" w:space="0" w:color="auto"/>
            <w:left w:val="none" w:sz="0" w:space="0" w:color="auto"/>
            <w:bottom w:val="none" w:sz="0" w:space="0" w:color="auto"/>
            <w:right w:val="none" w:sz="0" w:space="0" w:color="auto"/>
          </w:divBdr>
        </w:div>
        <w:div w:id="1495141549">
          <w:marLeft w:val="547"/>
          <w:marRight w:val="0"/>
          <w:marTop w:val="134"/>
          <w:marBottom w:val="0"/>
          <w:divBdr>
            <w:top w:val="none" w:sz="0" w:space="0" w:color="auto"/>
            <w:left w:val="none" w:sz="0" w:space="0" w:color="auto"/>
            <w:bottom w:val="none" w:sz="0" w:space="0" w:color="auto"/>
            <w:right w:val="none" w:sz="0" w:space="0" w:color="auto"/>
          </w:divBdr>
        </w:div>
        <w:div w:id="853030568">
          <w:marLeft w:val="547"/>
          <w:marRight w:val="0"/>
          <w:marTop w:val="134"/>
          <w:marBottom w:val="0"/>
          <w:divBdr>
            <w:top w:val="none" w:sz="0" w:space="0" w:color="auto"/>
            <w:left w:val="none" w:sz="0" w:space="0" w:color="auto"/>
            <w:bottom w:val="none" w:sz="0" w:space="0" w:color="auto"/>
            <w:right w:val="none" w:sz="0" w:space="0" w:color="auto"/>
          </w:divBdr>
        </w:div>
      </w:divsChild>
    </w:div>
    <w:div w:id="1390155758">
      <w:bodyDiv w:val="1"/>
      <w:marLeft w:val="0"/>
      <w:marRight w:val="0"/>
      <w:marTop w:val="0"/>
      <w:marBottom w:val="0"/>
      <w:divBdr>
        <w:top w:val="none" w:sz="0" w:space="0" w:color="auto"/>
        <w:left w:val="none" w:sz="0" w:space="0" w:color="auto"/>
        <w:bottom w:val="none" w:sz="0" w:space="0" w:color="auto"/>
        <w:right w:val="none" w:sz="0" w:space="0" w:color="auto"/>
      </w:divBdr>
      <w:divsChild>
        <w:div w:id="1180242270">
          <w:marLeft w:val="547"/>
          <w:marRight w:val="0"/>
          <w:marTop w:val="154"/>
          <w:marBottom w:val="0"/>
          <w:divBdr>
            <w:top w:val="none" w:sz="0" w:space="0" w:color="auto"/>
            <w:left w:val="none" w:sz="0" w:space="0" w:color="auto"/>
            <w:bottom w:val="none" w:sz="0" w:space="0" w:color="auto"/>
            <w:right w:val="none" w:sz="0" w:space="0" w:color="auto"/>
          </w:divBdr>
        </w:div>
      </w:divsChild>
    </w:div>
    <w:div w:id="1451821880">
      <w:bodyDiv w:val="1"/>
      <w:marLeft w:val="0"/>
      <w:marRight w:val="0"/>
      <w:marTop w:val="0"/>
      <w:marBottom w:val="0"/>
      <w:divBdr>
        <w:top w:val="none" w:sz="0" w:space="0" w:color="auto"/>
        <w:left w:val="none" w:sz="0" w:space="0" w:color="auto"/>
        <w:bottom w:val="none" w:sz="0" w:space="0" w:color="auto"/>
        <w:right w:val="none" w:sz="0" w:space="0" w:color="auto"/>
      </w:divBdr>
      <w:divsChild>
        <w:div w:id="603003077">
          <w:marLeft w:val="547"/>
          <w:marRight w:val="0"/>
          <w:marTop w:val="115"/>
          <w:marBottom w:val="0"/>
          <w:divBdr>
            <w:top w:val="none" w:sz="0" w:space="0" w:color="auto"/>
            <w:left w:val="none" w:sz="0" w:space="0" w:color="auto"/>
            <w:bottom w:val="none" w:sz="0" w:space="0" w:color="auto"/>
            <w:right w:val="none" w:sz="0" w:space="0" w:color="auto"/>
          </w:divBdr>
        </w:div>
        <w:div w:id="1045104597">
          <w:marLeft w:val="547"/>
          <w:marRight w:val="0"/>
          <w:marTop w:val="115"/>
          <w:marBottom w:val="0"/>
          <w:divBdr>
            <w:top w:val="none" w:sz="0" w:space="0" w:color="auto"/>
            <w:left w:val="none" w:sz="0" w:space="0" w:color="auto"/>
            <w:bottom w:val="none" w:sz="0" w:space="0" w:color="auto"/>
            <w:right w:val="none" w:sz="0" w:space="0" w:color="auto"/>
          </w:divBdr>
        </w:div>
        <w:div w:id="264971110">
          <w:marLeft w:val="547"/>
          <w:marRight w:val="0"/>
          <w:marTop w:val="115"/>
          <w:marBottom w:val="0"/>
          <w:divBdr>
            <w:top w:val="none" w:sz="0" w:space="0" w:color="auto"/>
            <w:left w:val="none" w:sz="0" w:space="0" w:color="auto"/>
            <w:bottom w:val="none" w:sz="0" w:space="0" w:color="auto"/>
            <w:right w:val="none" w:sz="0" w:space="0" w:color="auto"/>
          </w:divBdr>
        </w:div>
        <w:div w:id="424694635">
          <w:marLeft w:val="547"/>
          <w:marRight w:val="0"/>
          <w:marTop w:val="115"/>
          <w:marBottom w:val="0"/>
          <w:divBdr>
            <w:top w:val="none" w:sz="0" w:space="0" w:color="auto"/>
            <w:left w:val="none" w:sz="0" w:space="0" w:color="auto"/>
            <w:bottom w:val="none" w:sz="0" w:space="0" w:color="auto"/>
            <w:right w:val="none" w:sz="0" w:space="0" w:color="auto"/>
          </w:divBdr>
        </w:div>
      </w:divsChild>
    </w:div>
    <w:div w:id="1473449045">
      <w:bodyDiv w:val="1"/>
      <w:marLeft w:val="0"/>
      <w:marRight w:val="0"/>
      <w:marTop w:val="0"/>
      <w:marBottom w:val="0"/>
      <w:divBdr>
        <w:top w:val="none" w:sz="0" w:space="0" w:color="auto"/>
        <w:left w:val="none" w:sz="0" w:space="0" w:color="auto"/>
        <w:bottom w:val="none" w:sz="0" w:space="0" w:color="auto"/>
        <w:right w:val="none" w:sz="0" w:space="0" w:color="auto"/>
      </w:divBdr>
      <w:divsChild>
        <w:div w:id="306476710">
          <w:marLeft w:val="547"/>
          <w:marRight w:val="0"/>
          <w:marTop w:val="154"/>
          <w:marBottom w:val="0"/>
          <w:divBdr>
            <w:top w:val="none" w:sz="0" w:space="0" w:color="auto"/>
            <w:left w:val="none" w:sz="0" w:space="0" w:color="auto"/>
            <w:bottom w:val="none" w:sz="0" w:space="0" w:color="auto"/>
            <w:right w:val="none" w:sz="0" w:space="0" w:color="auto"/>
          </w:divBdr>
        </w:div>
      </w:divsChild>
    </w:div>
    <w:div w:id="1549488277">
      <w:bodyDiv w:val="1"/>
      <w:marLeft w:val="0"/>
      <w:marRight w:val="0"/>
      <w:marTop w:val="0"/>
      <w:marBottom w:val="0"/>
      <w:divBdr>
        <w:top w:val="none" w:sz="0" w:space="0" w:color="auto"/>
        <w:left w:val="none" w:sz="0" w:space="0" w:color="auto"/>
        <w:bottom w:val="none" w:sz="0" w:space="0" w:color="auto"/>
        <w:right w:val="none" w:sz="0" w:space="0" w:color="auto"/>
      </w:divBdr>
      <w:divsChild>
        <w:div w:id="436407342">
          <w:marLeft w:val="547"/>
          <w:marRight w:val="0"/>
          <w:marTop w:val="134"/>
          <w:marBottom w:val="0"/>
          <w:divBdr>
            <w:top w:val="none" w:sz="0" w:space="0" w:color="auto"/>
            <w:left w:val="none" w:sz="0" w:space="0" w:color="auto"/>
            <w:bottom w:val="none" w:sz="0" w:space="0" w:color="auto"/>
            <w:right w:val="none" w:sz="0" w:space="0" w:color="auto"/>
          </w:divBdr>
        </w:div>
        <w:div w:id="1282225606">
          <w:marLeft w:val="547"/>
          <w:marRight w:val="0"/>
          <w:marTop w:val="134"/>
          <w:marBottom w:val="0"/>
          <w:divBdr>
            <w:top w:val="none" w:sz="0" w:space="0" w:color="auto"/>
            <w:left w:val="none" w:sz="0" w:space="0" w:color="auto"/>
            <w:bottom w:val="none" w:sz="0" w:space="0" w:color="auto"/>
            <w:right w:val="none" w:sz="0" w:space="0" w:color="auto"/>
          </w:divBdr>
        </w:div>
        <w:div w:id="1300961387">
          <w:marLeft w:val="547"/>
          <w:marRight w:val="0"/>
          <w:marTop w:val="134"/>
          <w:marBottom w:val="0"/>
          <w:divBdr>
            <w:top w:val="none" w:sz="0" w:space="0" w:color="auto"/>
            <w:left w:val="none" w:sz="0" w:space="0" w:color="auto"/>
            <w:bottom w:val="none" w:sz="0" w:space="0" w:color="auto"/>
            <w:right w:val="none" w:sz="0" w:space="0" w:color="auto"/>
          </w:divBdr>
        </w:div>
        <w:div w:id="2142112259">
          <w:marLeft w:val="547"/>
          <w:marRight w:val="0"/>
          <w:marTop w:val="134"/>
          <w:marBottom w:val="0"/>
          <w:divBdr>
            <w:top w:val="none" w:sz="0" w:space="0" w:color="auto"/>
            <w:left w:val="none" w:sz="0" w:space="0" w:color="auto"/>
            <w:bottom w:val="none" w:sz="0" w:space="0" w:color="auto"/>
            <w:right w:val="none" w:sz="0" w:space="0" w:color="auto"/>
          </w:divBdr>
        </w:div>
        <w:div w:id="1297565009">
          <w:marLeft w:val="547"/>
          <w:marRight w:val="0"/>
          <w:marTop w:val="134"/>
          <w:marBottom w:val="0"/>
          <w:divBdr>
            <w:top w:val="none" w:sz="0" w:space="0" w:color="auto"/>
            <w:left w:val="none" w:sz="0" w:space="0" w:color="auto"/>
            <w:bottom w:val="none" w:sz="0" w:space="0" w:color="auto"/>
            <w:right w:val="none" w:sz="0" w:space="0" w:color="auto"/>
          </w:divBdr>
        </w:div>
      </w:divsChild>
    </w:div>
    <w:div w:id="1559785515">
      <w:bodyDiv w:val="1"/>
      <w:marLeft w:val="0"/>
      <w:marRight w:val="0"/>
      <w:marTop w:val="0"/>
      <w:marBottom w:val="0"/>
      <w:divBdr>
        <w:top w:val="none" w:sz="0" w:space="0" w:color="auto"/>
        <w:left w:val="none" w:sz="0" w:space="0" w:color="auto"/>
        <w:bottom w:val="none" w:sz="0" w:space="0" w:color="auto"/>
        <w:right w:val="none" w:sz="0" w:space="0" w:color="auto"/>
      </w:divBdr>
      <w:divsChild>
        <w:div w:id="1712225768">
          <w:marLeft w:val="547"/>
          <w:marRight w:val="0"/>
          <w:marTop w:val="154"/>
          <w:marBottom w:val="0"/>
          <w:divBdr>
            <w:top w:val="none" w:sz="0" w:space="0" w:color="auto"/>
            <w:left w:val="none" w:sz="0" w:space="0" w:color="auto"/>
            <w:bottom w:val="none" w:sz="0" w:space="0" w:color="auto"/>
            <w:right w:val="none" w:sz="0" w:space="0" w:color="auto"/>
          </w:divBdr>
        </w:div>
        <w:div w:id="841043246">
          <w:marLeft w:val="547"/>
          <w:marRight w:val="0"/>
          <w:marTop w:val="154"/>
          <w:marBottom w:val="0"/>
          <w:divBdr>
            <w:top w:val="none" w:sz="0" w:space="0" w:color="auto"/>
            <w:left w:val="none" w:sz="0" w:space="0" w:color="auto"/>
            <w:bottom w:val="none" w:sz="0" w:space="0" w:color="auto"/>
            <w:right w:val="none" w:sz="0" w:space="0" w:color="auto"/>
          </w:divBdr>
        </w:div>
        <w:div w:id="185679662">
          <w:marLeft w:val="547"/>
          <w:marRight w:val="0"/>
          <w:marTop w:val="154"/>
          <w:marBottom w:val="0"/>
          <w:divBdr>
            <w:top w:val="none" w:sz="0" w:space="0" w:color="auto"/>
            <w:left w:val="none" w:sz="0" w:space="0" w:color="auto"/>
            <w:bottom w:val="none" w:sz="0" w:space="0" w:color="auto"/>
            <w:right w:val="none" w:sz="0" w:space="0" w:color="auto"/>
          </w:divBdr>
        </w:div>
        <w:div w:id="294913877">
          <w:marLeft w:val="547"/>
          <w:marRight w:val="0"/>
          <w:marTop w:val="154"/>
          <w:marBottom w:val="0"/>
          <w:divBdr>
            <w:top w:val="none" w:sz="0" w:space="0" w:color="auto"/>
            <w:left w:val="none" w:sz="0" w:space="0" w:color="auto"/>
            <w:bottom w:val="none" w:sz="0" w:space="0" w:color="auto"/>
            <w:right w:val="none" w:sz="0" w:space="0" w:color="auto"/>
          </w:divBdr>
        </w:div>
      </w:divsChild>
    </w:div>
    <w:div w:id="1612858929">
      <w:bodyDiv w:val="1"/>
      <w:marLeft w:val="0"/>
      <w:marRight w:val="0"/>
      <w:marTop w:val="0"/>
      <w:marBottom w:val="0"/>
      <w:divBdr>
        <w:top w:val="none" w:sz="0" w:space="0" w:color="auto"/>
        <w:left w:val="none" w:sz="0" w:space="0" w:color="auto"/>
        <w:bottom w:val="none" w:sz="0" w:space="0" w:color="auto"/>
        <w:right w:val="none" w:sz="0" w:space="0" w:color="auto"/>
      </w:divBdr>
      <w:divsChild>
        <w:div w:id="1933589360">
          <w:marLeft w:val="547"/>
          <w:marRight w:val="0"/>
          <w:marTop w:val="134"/>
          <w:marBottom w:val="0"/>
          <w:divBdr>
            <w:top w:val="none" w:sz="0" w:space="0" w:color="auto"/>
            <w:left w:val="none" w:sz="0" w:space="0" w:color="auto"/>
            <w:bottom w:val="none" w:sz="0" w:space="0" w:color="auto"/>
            <w:right w:val="none" w:sz="0" w:space="0" w:color="auto"/>
          </w:divBdr>
        </w:div>
        <w:div w:id="1844320024">
          <w:marLeft w:val="547"/>
          <w:marRight w:val="0"/>
          <w:marTop w:val="134"/>
          <w:marBottom w:val="0"/>
          <w:divBdr>
            <w:top w:val="none" w:sz="0" w:space="0" w:color="auto"/>
            <w:left w:val="none" w:sz="0" w:space="0" w:color="auto"/>
            <w:bottom w:val="none" w:sz="0" w:space="0" w:color="auto"/>
            <w:right w:val="none" w:sz="0" w:space="0" w:color="auto"/>
          </w:divBdr>
        </w:div>
        <w:div w:id="1148933613">
          <w:marLeft w:val="547"/>
          <w:marRight w:val="0"/>
          <w:marTop w:val="134"/>
          <w:marBottom w:val="0"/>
          <w:divBdr>
            <w:top w:val="none" w:sz="0" w:space="0" w:color="auto"/>
            <w:left w:val="none" w:sz="0" w:space="0" w:color="auto"/>
            <w:bottom w:val="none" w:sz="0" w:space="0" w:color="auto"/>
            <w:right w:val="none" w:sz="0" w:space="0" w:color="auto"/>
          </w:divBdr>
        </w:div>
        <w:div w:id="559751826">
          <w:marLeft w:val="547"/>
          <w:marRight w:val="0"/>
          <w:marTop w:val="134"/>
          <w:marBottom w:val="0"/>
          <w:divBdr>
            <w:top w:val="none" w:sz="0" w:space="0" w:color="auto"/>
            <w:left w:val="none" w:sz="0" w:space="0" w:color="auto"/>
            <w:bottom w:val="none" w:sz="0" w:space="0" w:color="auto"/>
            <w:right w:val="none" w:sz="0" w:space="0" w:color="auto"/>
          </w:divBdr>
        </w:div>
      </w:divsChild>
    </w:div>
    <w:div w:id="1686858888">
      <w:bodyDiv w:val="1"/>
      <w:marLeft w:val="0"/>
      <w:marRight w:val="0"/>
      <w:marTop w:val="0"/>
      <w:marBottom w:val="0"/>
      <w:divBdr>
        <w:top w:val="none" w:sz="0" w:space="0" w:color="auto"/>
        <w:left w:val="none" w:sz="0" w:space="0" w:color="auto"/>
        <w:bottom w:val="none" w:sz="0" w:space="0" w:color="auto"/>
        <w:right w:val="none" w:sz="0" w:space="0" w:color="auto"/>
      </w:divBdr>
      <w:divsChild>
        <w:div w:id="683172610">
          <w:marLeft w:val="547"/>
          <w:marRight w:val="0"/>
          <w:marTop w:val="134"/>
          <w:marBottom w:val="0"/>
          <w:divBdr>
            <w:top w:val="none" w:sz="0" w:space="0" w:color="auto"/>
            <w:left w:val="none" w:sz="0" w:space="0" w:color="auto"/>
            <w:bottom w:val="none" w:sz="0" w:space="0" w:color="auto"/>
            <w:right w:val="none" w:sz="0" w:space="0" w:color="auto"/>
          </w:divBdr>
        </w:div>
        <w:div w:id="360790945">
          <w:marLeft w:val="1166"/>
          <w:marRight w:val="0"/>
          <w:marTop w:val="115"/>
          <w:marBottom w:val="0"/>
          <w:divBdr>
            <w:top w:val="none" w:sz="0" w:space="0" w:color="auto"/>
            <w:left w:val="none" w:sz="0" w:space="0" w:color="auto"/>
            <w:bottom w:val="none" w:sz="0" w:space="0" w:color="auto"/>
            <w:right w:val="none" w:sz="0" w:space="0" w:color="auto"/>
          </w:divBdr>
        </w:div>
        <w:div w:id="1331758059">
          <w:marLeft w:val="1166"/>
          <w:marRight w:val="0"/>
          <w:marTop w:val="115"/>
          <w:marBottom w:val="0"/>
          <w:divBdr>
            <w:top w:val="none" w:sz="0" w:space="0" w:color="auto"/>
            <w:left w:val="none" w:sz="0" w:space="0" w:color="auto"/>
            <w:bottom w:val="none" w:sz="0" w:space="0" w:color="auto"/>
            <w:right w:val="none" w:sz="0" w:space="0" w:color="auto"/>
          </w:divBdr>
        </w:div>
        <w:div w:id="1374035449">
          <w:marLeft w:val="547"/>
          <w:marRight w:val="0"/>
          <w:marTop w:val="134"/>
          <w:marBottom w:val="0"/>
          <w:divBdr>
            <w:top w:val="none" w:sz="0" w:space="0" w:color="auto"/>
            <w:left w:val="none" w:sz="0" w:space="0" w:color="auto"/>
            <w:bottom w:val="none" w:sz="0" w:space="0" w:color="auto"/>
            <w:right w:val="none" w:sz="0" w:space="0" w:color="auto"/>
          </w:divBdr>
        </w:div>
      </w:divsChild>
    </w:div>
    <w:div w:id="1738016193">
      <w:bodyDiv w:val="1"/>
      <w:marLeft w:val="0"/>
      <w:marRight w:val="0"/>
      <w:marTop w:val="0"/>
      <w:marBottom w:val="0"/>
      <w:divBdr>
        <w:top w:val="none" w:sz="0" w:space="0" w:color="auto"/>
        <w:left w:val="none" w:sz="0" w:space="0" w:color="auto"/>
        <w:bottom w:val="none" w:sz="0" w:space="0" w:color="auto"/>
        <w:right w:val="none" w:sz="0" w:space="0" w:color="auto"/>
      </w:divBdr>
    </w:div>
    <w:div w:id="1775443949">
      <w:bodyDiv w:val="1"/>
      <w:marLeft w:val="0"/>
      <w:marRight w:val="0"/>
      <w:marTop w:val="0"/>
      <w:marBottom w:val="0"/>
      <w:divBdr>
        <w:top w:val="none" w:sz="0" w:space="0" w:color="auto"/>
        <w:left w:val="none" w:sz="0" w:space="0" w:color="auto"/>
        <w:bottom w:val="none" w:sz="0" w:space="0" w:color="auto"/>
        <w:right w:val="none" w:sz="0" w:space="0" w:color="auto"/>
      </w:divBdr>
      <w:divsChild>
        <w:div w:id="547839015">
          <w:marLeft w:val="547"/>
          <w:marRight w:val="0"/>
          <w:marTop w:val="154"/>
          <w:marBottom w:val="0"/>
          <w:divBdr>
            <w:top w:val="none" w:sz="0" w:space="0" w:color="auto"/>
            <w:left w:val="none" w:sz="0" w:space="0" w:color="auto"/>
            <w:bottom w:val="none" w:sz="0" w:space="0" w:color="auto"/>
            <w:right w:val="none" w:sz="0" w:space="0" w:color="auto"/>
          </w:divBdr>
        </w:div>
      </w:divsChild>
    </w:div>
    <w:div w:id="1780564262">
      <w:bodyDiv w:val="1"/>
      <w:marLeft w:val="0"/>
      <w:marRight w:val="0"/>
      <w:marTop w:val="0"/>
      <w:marBottom w:val="0"/>
      <w:divBdr>
        <w:top w:val="none" w:sz="0" w:space="0" w:color="auto"/>
        <w:left w:val="none" w:sz="0" w:space="0" w:color="auto"/>
        <w:bottom w:val="none" w:sz="0" w:space="0" w:color="auto"/>
        <w:right w:val="none" w:sz="0" w:space="0" w:color="auto"/>
      </w:divBdr>
      <w:divsChild>
        <w:div w:id="1149130611">
          <w:marLeft w:val="547"/>
          <w:marRight w:val="0"/>
          <w:marTop w:val="115"/>
          <w:marBottom w:val="0"/>
          <w:divBdr>
            <w:top w:val="none" w:sz="0" w:space="0" w:color="auto"/>
            <w:left w:val="none" w:sz="0" w:space="0" w:color="auto"/>
            <w:bottom w:val="none" w:sz="0" w:space="0" w:color="auto"/>
            <w:right w:val="none" w:sz="0" w:space="0" w:color="auto"/>
          </w:divBdr>
        </w:div>
        <w:div w:id="661003726">
          <w:marLeft w:val="547"/>
          <w:marRight w:val="0"/>
          <w:marTop w:val="115"/>
          <w:marBottom w:val="0"/>
          <w:divBdr>
            <w:top w:val="none" w:sz="0" w:space="0" w:color="auto"/>
            <w:left w:val="none" w:sz="0" w:space="0" w:color="auto"/>
            <w:bottom w:val="none" w:sz="0" w:space="0" w:color="auto"/>
            <w:right w:val="none" w:sz="0" w:space="0" w:color="auto"/>
          </w:divBdr>
        </w:div>
      </w:divsChild>
    </w:div>
    <w:div w:id="1813785135">
      <w:bodyDiv w:val="1"/>
      <w:marLeft w:val="0"/>
      <w:marRight w:val="0"/>
      <w:marTop w:val="0"/>
      <w:marBottom w:val="0"/>
      <w:divBdr>
        <w:top w:val="none" w:sz="0" w:space="0" w:color="auto"/>
        <w:left w:val="none" w:sz="0" w:space="0" w:color="auto"/>
        <w:bottom w:val="none" w:sz="0" w:space="0" w:color="auto"/>
        <w:right w:val="none" w:sz="0" w:space="0" w:color="auto"/>
      </w:divBdr>
      <w:divsChild>
        <w:div w:id="1532721845">
          <w:marLeft w:val="547"/>
          <w:marRight w:val="0"/>
          <w:marTop w:val="307"/>
          <w:marBottom w:val="0"/>
          <w:divBdr>
            <w:top w:val="none" w:sz="0" w:space="0" w:color="auto"/>
            <w:left w:val="none" w:sz="0" w:space="0" w:color="auto"/>
            <w:bottom w:val="none" w:sz="0" w:space="0" w:color="auto"/>
            <w:right w:val="none" w:sz="0" w:space="0" w:color="auto"/>
          </w:divBdr>
        </w:div>
        <w:div w:id="1835023768">
          <w:marLeft w:val="1166"/>
          <w:marRight w:val="0"/>
          <w:marTop w:val="230"/>
          <w:marBottom w:val="0"/>
          <w:divBdr>
            <w:top w:val="none" w:sz="0" w:space="0" w:color="auto"/>
            <w:left w:val="none" w:sz="0" w:space="0" w:color="auto"/>
            <w:bottom w:val="none" w:sz="0" w:space="0" w:color="auto"/>
            <w:right w:val="none" w:sz="0" w:space="0" w:color="auto"/>
          </w:divBdr>
        </w:div>
        <w:div w:id="883056666">
          <w:marLeft w:val="547"/>
          <w:marRight w:val="0"/>
          <w:marTop w:val="307"/>
          <w:marBottom w:val="0"/>
          <w:divBdr>
            <w:top w:val="none" w:sz="0" w:space="0" w:color="auto"/>
            <w:left w:val="none" w:sz="0" w:space="0" w:color="auto"/>
            <w:bottom w:val="none" w:sz="0" w:space="0" w:color="auto"/>
            <w:right w:val="none" w:sz="0" w:space="0" w:color="auto"/>
          </w:divBdr>
        </w:div>
        <w:div w:id="1769348158">
          <w:marLeft w:val="1166"/>
          <w:marRight w:val="0"/>
          <w:marTop w:val="230"/>
          <w:marBottom w:val="0"/>
          <w:divBdr>
            <w:top w:val="none" w:sz="0" w:space="0" w:color="auto"/>
            <w:left w:val="none" w:sz="0" w:space="0" w:color="auto"/>
            <w:bottom w:val="none" w:sz="0" w:space="0" w:color="auto"/>
            <w:right w:val="none" w:sz="0" w:space="0" w:color="auto"/>
          </w:divBdr>
        </w:div>
        <w:div w:id="1615483985">
          <w:marLeft w:val="1166"/>
          <w:marRight w:val="0"/>
          <w:marTop w:val="230"/>
          <w:marBottom w:val="0"/>
          <w:divBdr>
            <w:top w:val="none" w:sz="0" w:space="0" w:color="auto"/>
            <w:left w:val="none" w:sz="0" w:space="0" w:color="auto"/>
            <w:bottom w:val="none" w:sz="0" w:space="0" w:color="auto"/>
            <w:right w:val="none" w:sz="0" w:space="0" w:color="auto"/>
          </w:divBdr>
        </w:div>
        <w:div w:id="340007026">
          <w:marLeft w:val="1166"/>
          <w:marRight w:val="0"/>
          <w:marTop w:val="230"/>
          <w:marBottom w:val="0"/>
          <w:divBdr>
            <w:top w:val="none" w:sz="0" w:space="0" w:color="auto"/>
            <w:left w:val="none" w:sz="0" w:space="0" w:color="auto"/>
            <w:bottom w:val="none" w:sz="0" w:space="0" w:color="auto"/>
            <w:right w:val="none" w:sz="0" w:space="0" w:color="auto"/>
          </w:divBdr>
        </w:div>
      </w:divsChild>
    </w:div>
    <w:div w:id="1839493868">
      <w:bodyDiv w:val="1"/>
      <w:marLeft w:val="0"/>
      <w:marRight w:val="0"/>
      <w:marTop w:val="0"/>
      <w:marBottom w:val="0"/>
      <w:divBdr>
        <w:top w:val="none" w:sz="0" w:space="0" w:color="auto"/>
        <w:left w:val="none" w:sz="0" w:space="0" w:color="auto"/>
        <w:bottom w:val="none" w:sz="0" w:space="0" w:color="auto"/>
        <w:right w:val="none" w:sz="0" w:space="0" w:color="auto"/>
      </w:divBdr>
      <w:divsChild>
        <w:div w:id="1058018748">
          <w:marLeft w:val="547"/>
          <w:marRight w:val="0"/>
          <w:marTop w:val="134"/>
          <w:marBottom w:val="0"/>
          <w:divBdr>
            <w:top w:val="none" w:sz="0" w:space="0" w:color="auto"/>
            <w:left w:val="none" w:sz="0" w:space="0" w:color="auto"/>
            <w:bottom w:val="none" w:sz="0" w:space="0" w:color="auto"/>
            <w:right w:val="none" w:sz="0" w:space="0" w:color="auto"/>
          </w:divBdr>
        </w:div>
        <w:div w:id="889338810">
          <w:marLeft w:val="547"/>
          <w:marRight w:val="0"/>
          <w:marTop w:val="134"/>
          <w:marBottom w:val="0"/>
          <w:divBdr>
            <w:top w:val="none" w:sz="0" w:space="0" w:color="auto"/>
            <w:left w:val="none" w:sz="0" w:space="0" w:color="auto"/>
            <w:bottom w:val="none" w:sz="0" w:space="0" w:color="auto"/>
            <w:right w:val="none" w:sz="0" w:space="0" w:color="auto"/>
          </w:divBdr>
        </w:div>
      </w:divsChild>
    </w:div>
    <w:div w:id="1874920605">
      <w:bodyDiv w:val="1"/>
      <w:marLeft w:val="0"/>
      <w:marRight w:val="0"/>
      <w:marTop w:val="0"/>
      <w:marBottom w:val="0"/>
      <w:divBdr>
        <w:top w:val="none" w:sz="0" w:space="0" w:color="auto"/>
        <w:left w:val="none" w:sz="0" w:space="0" w:color="auto"/>
        <w:bottom w:val="none" w:sz="0" w:space="0" w:color="auto"/>
        <w:right w:val="none" w:sz="0" w:space="0" w:color="auto"/>
      </w:divBdr>
      <w:divsChild>
        <w:div w:id="123619545">
          <w:marLeft w:val="547"/>
          <w:marRight w:val="0"/>
          <w:marTop w:val="154"/>
          <w:marBottom w:val="0"/>
          <w:divBdr>
            <w:top w:val="none" w:sz="0" w:space="0" w:color="auto"/>
            <w:left w:val="none" w:sz="0" w:space="0" w:color="auto"/>
            <w:bottom w:val="none" w:sz="0" w:space="0" w:color="auto"/>
            <w:right w:val="none" w:sz="0" w:space="0" w:color="auto"/>
          </w:divBdr>
        </w:div>
        <w:div w:id="332344219">
          <w:marLeft w:val="547"/>
          <w:marRight w:val="0"/>
          <w:marTop w:val="154"/>
          <w:marBottom w:val="0"/>
          <w:divBdr>
            <w:top w:val="none" w:sz="0" w:space="0" w:color="auto"/>
            <w:left w:val="none" w:sz="0" w:space="0" w:color="auto"/>
            <w:bottom w:val="none" w:sz="0" w:space="0" w:color="auto"/>
            <w:right w:val="none" w:sz="0" w:space="0" w:color="auto"/>
          </w:divBdr>
        </w:div>
      </w:divsChild>
    </w:div>
    <w:div w:id="1907953696">
      <w:bodyDiv w:val="1"/>
      <w:marLeft w:val="0"/>
      <w:marRight w:val="0"/>
      <w:marTop w:val="0"/>
      <w:marBottom w:val="0"/>
      <w:divBdr>
        <w:top w:val="none" w:sz="0" w:space="0" w:color="auto"/>
        <w:left w:val="none" w:sz="0" w:space="0" w:color="auto"/>
        <w:bottom w:val="none" w:sz="0" w:space="0" w:color="auto"/>
        <w:right w:val="none" w:sz="0" w:space="0" w:color="auto"/>
      </w:divBdr>
      <w:divsChild>
        <w:div w:id="2143578189">
          <w:marLeft w:val="547"/>
          <w:marRight w:val="0"/>
          <w:marTop w:val="154"/>
          <w:marBottom w:val="0"/>
          <w:divBdr>
            <w:top w:val="none" w:sz="0" w:space="0" w:color="auto"/>
            <w:left w:val="none" w:sz="0" w:space="0" w:color="auto"/>
            <w:bottom w:val="none" w:sz="0" w:space="0" w:color="auto"/>
            <w:right w:val="none" w:sz="0" w:space="0" w:color="auto"/>
          </w:divBdr>
        </w:div>
        <w:div w:id="856038575">
          <w:marLeft w:val="547"/>
          <w:marRight w:val="0"/>
          <w:marTop w:val="154"/>
          <w:marBottom w:val="0"/>
          <w:divBdr>
            <w:top w:val="none" w:sz="0" w:space="0" w:color="auto"/>
            <w:left w:val="none" w:sz="0" w:space="0" w:color="auto"/>
            <w:bottom w:val="none" w:sz="0" w:space="0" w:color="auto"/>
            <w:right w:val="none" w:sz="0" w:space="0" w:color="auto"/>
          </w:divBdr>
        </w:div>
      </w:divsChild>
    </w:div>
    <w:div w:id="1936984345">
      <w:bodyDiv w:val="1"/>
      <w:marLeft w:val="0"/>
      <w:marRight w:val="0"/>
      <w:marTop w:val="0"/>
      <w:marBottom w:val="0"/>
      <w:divBdr>
        <w:top w:val="none" w:sz="0" w:space="0" w:color="auto"/>
        <w:left w:val="none" w:sz="0" w:space="0" w:color="auto"/>
        <w:bottom w:val="none" w:sz="0" w:space="0" w:color="auto"/>
        <w:right w:val="none" w:sz="0" w:space="0" w:color="auto"/>
      </w:divBdr>
      <w:divsChild>
        <w:div w:id="1819110992">
          <w:marLeft w:val="547"/>
          <w:marRight w:val="0"/>
          <w:marTop w:val="134"/>
          <w:marBottom w:val="0"/>
          <w:divBdr>
            <w:top w:val="none" w:sz="0" w:space="0" w:color="auto"/>
            <w:left w:val="none" w:sz="0" w:space="0" w:color="auto"/>
            <w:bottom w:val="none" w:sz="0" w:space="0" w:color="auto"/>
            <w:right w:val="none" w:sz="0" w:space="0" w:color="auto"/>
          </w:divBdr>
        </w:div>
        <w:div w:id="1557739343">
          <w:marLeft w:val="547"/>
          <w:marRight w:val="0"/>
          <w:marTop w:val="134"/>
          <w:marBottom w:val="0"/>
          <w:divBdr>
            <w:top w:val="none" w:sz="0" w:space="0" w:color="auto"/>
            <w:left w:val="none" w:sz="0" w:space="0" w:color="auto"/>
            <w:bottom w:val="none" w:sz="0" w:space="0" w:color="auto"/>
            <w:right w:val="none" w:sz="0" w:space="0" w:color="auto"/>
          </w:divBdr>
        </w:div>
      </w:divsChild>
    </w:div>
    <w:div w:id="1961524528">
      <w:bodyDiv w:val="1"/>
      <w:marLeft w:val="0"/>
      <w:marRight w:val="0"/>
      <w:marTop w:val="0"/>
      <w:marBottom w:val="0"/>
      <w:divBdr>
        <w:top w:val="none" w:sz="0" w:space="0" w:color="auto"/>
        <w:left w:val="none" w:sz="0" w:space="0" w:color="auto"/>
        <w:bottom w:val="none" w:sz="0" w:space="0" w:color="auto"/>
        <w:right w:val="none" w:sz="0" w:space="0" w:color="auto"/>
      </w:divBdr>
      <w:divsChild>
        <w:div w:id="592982579">
          <w:marLeft w:val="547"/>
          <w:marRight w:val="0"/>
          <w:marTop w:val="154"/>
          <w:marBottom w:val="0"/>
          <w:divBdr>
            <w:top w:val="none" w:sz="0" w:space="0" w:color="auto"/>
            <w:left w:val="none" w:sz="0" w:space="0" w:color="auto"/>
            <w:bottom w:val="none" w:sz="0" w:space="0" w:color="auto"/>
            <w:right w:val="none" w:sz="0" w:space="0" w:color="auto"/>
          </w:divBdr>
        </w:div>
      </w:divsChild>
    </w:div>
    <w:div w:id="1974022172">
      <w:bodyDiv w:val="1"/>
      <w:marLeft w:val="0"/>
      <w:marRight w:val="0"/>
      <w:marTop w:val="0"/>
      <w:marBottom w:val="0"/>
      <w:divBdr>
        <w:top w:val="none" w:sz="0" w:space="0" w:color="auto"/>
        <w:left w:val="none" w:sz="0" w:space="0" w:color="auto"/>
        <w:bottom w:val="none" w:sz="0" w:space="0" w:color="auto"/>
        <w:right w:val="none" w:sz="0" w:space="0" w:color="auto"/>
      </w:divBdr>
      <w:divsChild>
        <w:div w:id="1672835856">
          <w:marLeft w:val="547"/>
          <w:marRight w:val="0"/>
          <w:marTop w:val="154"/>
          <w:marBottom w:val="0"/>
          <w:divBdr>
            <w:top w:val="none" w:sz="0" w:space="0" w:color="auto"/>
            <w:left w:val="none" w:sz="0" w:space="0" w:color="auto"/>
            <w:bottom w:val="none" w:sz="0" w:space="0" w:color="auto"/>
            <w:right w:val="none" w:sz="0" w:space="0" w:color="auto"/>
          </w:divBdr>
        </w:div>
        <w:div w:id="1624456671">
          <w:marLeft w:val="547"/>
          <w:marRight w:val="0"/>
          <w:marTop w:val="154"/>
          <w:marBottom w:val="0"/>
          <w:divBdr>
            <w:top w:val="none" w:sz="0" w:space="0" w:color="auto"/>
            <w:left w:val="none" w:sz="0" w:space="0" w:color="auto"/>
            <w:bottom w:val="none" w:sz="0" w:space="0" w:color="auto"/>
            <w:right w:val="none" w:sz="0" w:space="0" w:color="auto"/>
          </w:divBdr>
        </w:div>
        <w:div w:id="1982928659">
          <w:marLeft w:val="547"/>
          <w:marRight w:val="0"/>
          <w:marTop w:val="154"/>
          <w:marBottom w:val="0"/>
          <w:divBdr>
            <w:top w:val="none" w:sz="0" w:space="0" w:color="auto"/>
            <w:left w:val="none" w:sz="0" w:space="0" w:color="auto"/>
            <w:bottom w:val="none" w:sz="0" w:space="0" w:color="auto"/>
            <w:right w:val="none" w:sz="0" w:space="0" w:color="auto"/>
          </w:divBdr>
        </w:div>
        <w:div w:id="894656523">
          <w:marLeft w:val="547"/>
          <w:marRight w:val="0"/>
          <w:marTop w:val="154"/>
          <w:marBottom w:val="0"/>
          <w:divBdr>
            <w:top w:val="none" w:sz="0" w:space="0" w:color="auto"/>
            <w:left w:val="none" w:sz="0" w:space="0" w:color="auto"/>
            <w:bottom w:val="none" w:sz="0" w:space="0" w:color="auto"/>
            <w:right w:val="none" w:sz="0" w:space="0" w:color="auto"/>
          </w:divBdr>
        </w:div>
        <w:div w:id="74059833">
          <w:marLeft w:val="547"/>
          <w:marRight w:val="0"/>
          <w:marTop w:val="154"/>
          <w:marBottom w:val="0"/>
          <w:divBdr>
            <w:top w:val="none" w:sz="0" w:space="0" w:color="auto"/>
            <w:left w:val="none" w:sz="0" w:space="0" w:color="auto"/>
            <w:bottom w:val="none" w:sz="0" w:space="0" w:color="auto"/>
            <w:right w:val="none" w:sz="0" w:space="0" w:color="auto"/>
          </w:divBdr>
        </w:div>
        <w:div w:id="1075250293">
          <w:marLeft w:val="547"/>
          <w:marRight w:val="0"/>
          <w:marTop w:val="154"/>
          <w:marBottom w:val="0"/>
          <w:divBdr>
            <w:top w:val="none" w:sz="0" w:space="0" w:color="auto"/>
            <w:left w:val="none" w:sz="0" w:space="0" w:color="auto"/>
            <w:bottom w:val="none" w:sz="0" w:space="0" w:color="auto"/>
            <w:right w:val="none" w:sz="0" w:space="0" w:color="auto"/>
          </w:divBdr>
        </w:div>
      </w:divsChild>
    </w:div>
    <w:div w:id="2003311690">
      <w:bodyDiv w:val="1"/>
      <w:marLeft w:val="0"/>
      <w:marRight w:val="0"/>
      <w:marTop w:val="0"/>
      <w:marBottom w:val="0"/>
      <w:divBdr>
        <w:top w:val="none" w:sz="0" w:space="0" w:color="auto"/>
        <w:left w:val="none" w:sz="0" w:space="0" w:color="auto"/>
        <w:bottom w:val="none" w:sz="0" w:space="0" w:color="auto"/>
        <w:right w:val="none" w:sz="0" w:space="0" w:color="auto"/>
      </w:divBdr>
      <w:divsChild>
        <w:div w:id="1524397118">
          <w:marLeft w:val="547"/>
          <w:marRight w:val="0"/>
          <w:marTop w:val="154"/>
          <w:marBottom w:val="0"/>
          <w:divBdr>
            <w:top w:val="none" w:sz="0" w:space="0" w:color="auto"/>
            <w:left w:val="none" w:sz="0" w:space="0" w:color="auto"/>
            <w:bottom w:val="none" w:sz="0" w:space="0" w:color="auto"/>
            <w:right w:val="none" w:sz="0" w:space="0" w:color="auto"/>
          </w:divBdr>
        </w:div>
        <w:div w:id="1596981527">
          <w:marLeft w:val="1166"/>
          <w:marRight w:val="0"/>
          <w:marTop w:val="134"/>
          <w:marBottom w:val="0"/>
          <w:divBdr>
            <w:top w:val="none" w:sz="0" w:space="0" w:color="auto"/>
            <w:left w:val="none" w:sz="0" w:space="0" w:color="auto"/>
            <w:bottom w:val="none" w:sz="0" w:space="0" w:color="auto"/>
            <w:right w:val="none" w:sz="0" w:space="0" w:color="auto"/>
          </w:divBdr>
        </w:div>
        <w:div w:id="1397119568">
          <w:marLeft w:val="1166"/>
          <w:marRight w:val="0"/>
          <w:marTop w:val="134"/>
          <w:marBottom w:val="0"/>
          <w:divBdr>
            <w:top w:val="none" w:sz="0" w:space="0" w:color="auto"/>
            <w:left w:val="none" w:sz="0" w:space="0" w:color="auto"/>
            <w:bottom w:val="none" w:sz="0" w:space="0" w:color="auto"/>
            <w:right w:val="none" w:sz="0" w:space="0" w:color="auto"/>
          </w:divBdr>
        </w:div>
        <w:div w:id="1718041117">
          <w:marLeft w:val="547"/>
          <w:marRight w:val="0"/>
          <w:marTop w:val="154"/>
          <w:marBottom w:val="0"/>
          <w:divBdr>
            <w:top w:val="none" w:sz="0" w:space="0" w:color="auto"/>
            <w:left w:val="none" w:sz="0" w:space="0" w:color="auto"/>
            <w:bottom w:val="none" w:sz="0" w:space="0" w:color="auto"/>
            <w:right w:val="none" w:sz="0" w:space="0" w:color="auto"/>
          </w:divBdr>
        </w:div>
        <w:div w:id="1912614589">
          <w:marLeft w:val="1166"/>
          <w:marRight w:val="0"/>
          <w:marTop w:val="134"/>
          <w:marBottom w:val="0"/>
          <w:divBdr>
            <w:top w:val="none" w:sz="0" w:space="0" w:color="auto"/>
            <w:left w:val="none" w:sz="0" w:space="0" w:color="auto"/>
            <w:bottom w:val="none" w:sz="0" w:space="0" w:color="auto"/>
            <w:right w:val="none" w:sz="0" w:space="0" w:color="auto"/>
          </w:divBdr>
        </w:div>
        <w:div w:id="2040663751">
          <w:marLeft w:val="1166"/>
          <w:marRight w:val="0"/>
          <w:marTop w:val="134"/>
          <w:marBottom w:val="0"/>
          <w:divBdr>
            <w:top w:val="none" w:sz="0" w:space="0" w:color="auto"/>
            <w:left w:val="none" w:sz="0" w:space="0" w:color="auto"/>
            <w:bottom w:val="none" w:sz="0" w:space="0" w:color="auto"/>
            <w:right w:val="none" w:sz="0" w:space="0" w:color="auto"/>
          </w:divBdr>
        </w:div>
      </w:divsChild>
    </w:div>
    <w:div w:id="2004123078">
      <w:bodyDiv w:val="1"/>
      <w:marLeft w:val="0"/>
      <w:marRight w:val="0"/>
      <w:marTop w:val="0"/>
      <w:marBottom w:val="0"/>
      <w:divBdr>
        <w:top w:val="none" w:sz="0" w:space="0" w:color="auto"/>
        <w:left w:val="none" w:sz="0" w:space="0" w:color="auto"/>
        <w:bottom w:val="none" w:sz="0" w:space="0" w:color="auto"/>
        <w:right w:val="none" w:sz="0" w:space="0" w:color="auto"/>
      </w:divBdr>
      <w:divsChild>
        <w:div w:id="910239975">
          <w:marLeft w:val="547"/>
          <w:marRight w:val="0"/>
          <w:marTop w:val="154"/>
          <w:marBottom w:val="0"/>
          <w:divBdr>
            <w:top w:val="none" w:sz="0" w:space="0" w:color="auto"/>
            <w:left w:val="none" w:sz="0" w:space="0" w:color="auto"/>
            <w:bottom w:val="none" w:sz="0" w:space="0" w:color="auto"/>
            <w:right w:val="none" w:sz="0" w:space="0" w:color="auto"/>
          </w:divBdr>
        </w:div>
        <w:div w:id="385573675">
          <w:marLeft w:val="547"/>
          <w:marRight w:val="0"/>
          <w:marTop w:val="154"/>
          <w:marBottom w:val="0"/>
          <w:divBdr>
            <w:top w:val="none" w:sz="0" w:space="0" w:color="auto"/>
            <w:left w:val="none" w:sz="0" w:space="0" w:color="auto"/>
            <w:bottom w:val="none" w:sz="0" w:space="0" w:color="auto"/>
            <w:right w:val="none" w:sz="0" w:space="0" w:color="auto"/>
          </w:divBdr>
        </w:div>
        <w:div w:id="543103968">
          <w:marLeft w:val="547"/>
          <w:marRight w:val="0"/>
          <w:marTop w:val="154"/>
          <w:marBottom w:val="0"/>
          <w:divBdr>
            <w:top w:val="none" w:sz="0" w:space="0" w:color="auto"/>
            <w:left w:val="none" w:sz="0" w:space="0" w:color="auto"/>
            <w:bottom w:val="none" w:sz="0" w:space="0" w:color="auto"/>
            <w:right w:val="none" w:sz="0" w:space="0" w:color="auto"/>
          </w:divBdr>
        </w:div>
      </w:divsChild>
    </w:div>
    <w:div w:id="2021808412">
      <w:bodyDiv w:val="1"/>
      <w:marLeft w:val="0"/>
      <w:marRight w:val="0"/>
      <w:marTop w:val="0"/>
      <w:marBottom w:val="0"/>
      <w:divBdr>
        <w:top w:val="none" w:sz="0" w:space="0" w:color="auto"/>
        <w:left w:val="none" w:sz="0" w:space="0" w:color="auto"/>
        <w:bottom w:val="none" w:sz="0" w:space="0" w:color="auto"/>
        <w:right w:val="none" w:sz="0" w:space="0" w:color="auto"/>
      </w:divBdr>
      <w:divsChild>
        <w:div w:id="853298895">
          <w:marLeft w:val="547"/>
          <w:marRight w:val="0"/>
          <w:marTop w:val="134"/>
          <w:marBottom w:val="0"/>
          <w:divBdr>
            <w:top w:val="none" w:sz="0" w:space="0" w:color="auto"/>
            <w:left w:val="none" w:sz="0" w:space="0" w:color="auto"/>
            <w:bottom w:val="none" w:sz="0" w:space="0" w:color="auto"/>
            <w:right w:val="none" w:sz="0" w:space="0" w:color="auto"/>
          </w:divBdr>
        </w:div>
      </w:divsChild>
    </w:div>
    <w:div w:id="2096196360">
      <w:bodyDiv w:val="1"/>
      <w:marLeft w:val="0"/>
      <w:marRight w:val="0"/>
      <w:marTop w:val="0"/>
      <w:marBottom w:val="0"/>
      <w:divBdr>
        <w:top w:val="none" w:sz="0" w:space="0" w:color="auto"/>
        <w:left w:val="none" w:sz="0" w:space="0" w:color="auto"/>
        <w:bottom w:val="none" w:sz="0" w:space="0" w:color="auto"/>
        <w:right w:val="none" w:sz="0" w:space="0" w:color="auto"/>
      </w:divBdr>
      <w:divsChild>
        <w:div w:id="849641247">
          <w:marLeft w:val="547"/>
          <w:marRight w:val="0"/>
          <w:marTop w:val="115"/>
          <w:marBottom w:val="0"/>
          <w:divBdr>
            <w:top w:val="none" w:sz="0" w:space="0" w:color="auto"/>
            <w:left w:val="none" w:sz="0" w:space="0" w:color="auto"/>
            <w:bottom w:val="none" w:sz="0" w:space="0" w:color="auto"/>
            <w:right w:val="none" w:sz="0" w:space="0" w:color="auto"/>
          </w:divBdr>
        </w:div>
      </w:divsChild>
    </w:div>
    <w:div w:id="2103601766">
      <w:bodyDiv w:val="1"/>
      <w:marLeft w:val="0"/>
      <w:marRight w:val="0"/>
      <w:marTop w:val="0"/>
      <w:marBottom w:val="0"/>
      <w:divBdr>
        <w:top w:val="none" w:sz="0" w:space="0" w:color="auto"/>
        <w:left w:val="none" w:sz="0" w:space="0" w:color="auto"/>
        <w:bottom w:val="none" w:sz="0" w:space="0" w:color="auto"/>
        <w:right w:val="none" w:sz="0" w:space="0" w:color="auto"/>
      </w:divBdr>
      <w:divsChild>
        <w:div w:id="574318358">
          <w:marLeft w:val="547"/>
          <w:marRight w:val="0"/>
          <w:marTop w:val="134"/>
          <w:marBottom w:val="0"/>
          <w:divBdr>
            <w:top w:val="none" w:sz="0" w:space="0" w:color="auto"/>
            <w:left w:val="none" w:sz="0" w:space="0" w:color="auto"/>
            <w:bottom w:val="none" w:sz="0" w:space="0" w:color="auto"/>
            <w:right w:val="none" w:sz="0" w:space="0" w:color="auto"/>
          </w:divBdr>
        </w:div>
        <w:div w:id="828519276">
          <w:marLeft w:val="547"/>
          <w:marRight w:val="0"/>
          <w:marTop w:val="134"/>
          <w:marBottom w:val="0"/>
          <w:divBdr>
            <w:top w:val="none" w:sz="0" w:space="0" w:color="auto"/>
            <w:left w:val="none" w:sz="0" w:space="0" w:color="auto"/>
            <w:bottom w:val="none" w:sz="0" w:space="0" w:color="auto"/>
            <w:right w:val="none" w:sz="0" w:space="0" w:color="auto"/>
          </w:divBdr>
        </w:div>
        <w:div w:id="752627568">
          <w:marLeft w:val="547"/>
          <w:marRight w:val="0"/>
          <w:marTop w:val="134"/>
          <w:marBottom w:val="0"/>
          <w:divBdr>
            <w:top w:val="none" w:sz="0" w:space="0" w:color="auto"/>
            <w:left w:val="none" w:sz="0" w:space="0" w:color="auto"/>
            <w:bottom w:val="none" w:sz="0" w:space="0" w:color="auto"/>
            <w:right w:val="none" w:sz="0" w:space="0" w:color="auto"/>
          </w:divBdr>
        </w:div>
        <w:div w:id="1598977743">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diagramData" Target="diagrams/data1.xm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5.xml"/><Relationship Id="rId17"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diagramQuickStyle" Target="diagrams/quickStyle1.xml"/><Relationship Id="rId10" Type="http://schemas.openxmlformats.org/officeDocument/2006/relationships/header" Target="header3.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diagramLayout" Target="diagrams/layout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AD64B89-3481-4934-9BFF-5CAA0053BB3A}" type="doc">
      <dgm:prSet loTypeId="urn:microsoft.com/office/officeart/2005/8/layout/hierarchy2" loCatId="hierarchy" qsTypeId="urn:microsoft.com/office/officeart/2005/8/quickstyle/simple4" qsCatId="simple" csTypeId="urn:microsoft.com/office/officeart/2005/8/colors/accent1_2" csCatId="accent1" phldr="1"/>
      <dgm:spPr/>
      <dgm:t>
        <a:bodyPr/>
        <a:lstStyle/>
        <a:p>
          <a:endParaRPr lang="en-US"/>
        </a:p>
      </dgm:t>
    </dgm:pt>
    <dgm:pt modelId="{C697BC8F-9330-4CD8-8CE7-30AC6B9FC094}">
      <dgm:prSet phldrT="[Text]"/>
      <dgm:spPr/>
      <dgm:t>
        <a:bodyPr/>
        <a:lstStyle/>
        <a:p>
          <a:r>
            <a:rPr lang="en-US"/>
            <a:t>Moreel monisme</a:t>
          </a:r>
        </a:p>
      </dgm:t>
    </dgm:pt>
    <dgm:pt modelId="{11766FC5-8D3A-46F0-9BCB-1B0D4635458F}" type="parTrans" cxnId="{CD28AF59-B2AE-49C7-84FD-A52BA275BB2D}">
      <dgm:prSet/>
      <dgm:spPr/>
      <dgm:t>
        <a:bodyPr/>
        <a:lstStyle/>
        <a:p>
          <a:endParaRPr lang="en-US"/>
        </a:p>
      </dgm:t>
    </dgm:pt>
    <dgm:pt modelId="{8EF9FDE4-5A62-4CBF-BBEF-87C2592EC611}" type="sibTrans" cxnId="{CD28AF59-B2AE-49C7-84FD-A52BA275BB2D}">
      <dgm:prSet/>
      <dgm:spPr/>
      <dgm:t>
        <a:bodyPr/>
        <a:lstStyle/>
        <a:p>
          <a:endParaRPr lang="en-US"/>
        </a:p>
      </dgm:t>
    </dgm:pt>
    <dgm:pt modelId="{D132718B-499E-43C3-A469-5CD476FF44E7}">
      <dgm:prSet phldrT="[Text]"/>
      <dgm:spPr/>
      <dgm:t>
        <a:bodyPr/>
        <a:lstStyle/>
        <a:p>
          <a:r>
            <a:rPr lang="en-US"/>
            <a:t>Ethiek van handelen (rationeel)</a:t>
          </a:r>
        </a:p>
      </dgm:t>
    </dgm:pt>
    <dgm:pt modelId="{B30A3D29-31A8-459D-AE3C-D63DF2A49118}" type="parTrans" cxnId="{62378C25-32D2-4605-9385-D0AABE3135B6}">
      <dgm:prSet/>
      <dgm:spPr/>
      <dgm:t>
        <a:bodyPr/>
        <a:lstStyle/>
        <a:p>
          <a:endParaRPr lang="en-US"/>
        </a:p>
      </dgm:t>
    </dgm:pt>
    <dgm:pt modelId="{6D16F80F-8D8E-486F-AEA6-15434E00B482}" type="sibTrans" cxnId="{62378C25-32D2-4605-9385-D0AABE3135B6}">
      <dgm:prSet/>
      <dgm:spPr/>
      <dgm:t>
        <a:bodyPr/>
        <a:lstStyle/>
        <a:p>
          <a:endParaRPr lang="en-US"/>
        </a:p>
      </dgm:t>
    </dgm:pt>
    <dgm:pt modelId="{8DB263E7-CCDB-4E45-A91E-C70C7EFCDA37}">
      <dgm:prSet phldrT="[Text]"/>
      <dgm:spPr/>
      <dgm:t>
        <a:bodyPr/>
        <a:lstStyle/>
        <a:p>
          <a:r>
            <a:rPr lang="en-US"/>
            <a:t>Beginselthiek: Deontologie</a:t>
          </a:r>
        </a:p>
      </dgm:t>
    </dgm:pt>
    <dgm:pt modelId="{BC78AE4F-7F26-4350-B51C-EF719A5C27C3}" type="parTrans" cxnId="{02C0F707-B6A3-44FA-A9E3-5B190DE99E0C}">
      <dgm:prSet/>
      <dgm:spPr/>
      <dgm:t>
        <a:bodyPr/>
        <a:lstStyle/>
        <a:p>
          <a:endParaRPr lang="en-US"/>
        </a:p>
      </dgm:t>
    </dgm:pt>
    <dgm:pt modelId="{04BCEF03-7378-4FEE-846D-6978432CF02D}" type="sibTrans" cxnId="{02C0F707-B6A3-44FA-A9E3-5B190DE99E0C}">
      <dgm:prSet/>
      <dgm:spPr/>
      <dgm:t>
        <a:bodyPr/>
        <a:lstStyle/>
        <a:p>
          <a:endParaRPr lang="en-US"/>
        </a:p>
      </dgm:t>
    </dgm:pt>
    <dgm:pt modelId="{81680480-A6E4-462D-A3AB-31154A604C46}">
      <dgm:prSet phldrT="[Text]"/>
      <dgm:spPr/>
      <dgm:t>
        <a:bodyPr/>
        <a:lstStyle/>
        <a:p>
          <a:r>
            <a:rPr lang="en-US"/>
            <a:t>Gevolgenethiek:</a:t>
          </a:r>
        </a:p>
        <a:p>
          <a:r>
            <a:rPr lang="en-US"/>
            <a:t>Consequentialisme / Utilisme</a:t>
          </a:r>
        </a:p>
      </dgm:t>
    </dgm:pt>
    <dgm:pt modelId="{ED1D3860-BDD4-4BD5-8E67-A9E2BE056C02}" type="parTrans" cxnId="{530B50E3-68E9-4038-974C-02E338766364}">
      <dgm:prSet/>
      <dgm:spPr/>
      <dgm:t>
        <a:bodyPr/>
        <a:lstStyle/>
        <a:p>
          <a:endParaRPr lang="en-US"/>
        </a:p>
      </dgm:t>
    </dgm:pt>
    <dgm:pt modelId="{6A1FE6D2-6651-4E50-B5AE-1C39FCDB82EB}" type="sibTrans" cxnId="{530B50E3-68E9-4038-974C-02E338766364}">
      <dgm:prSet/>
      <dgm:spPr/>
      <dgm:t>
        <a:bodyPr/>
        <a:lstStyle/>
        <a:p>
          <a:endParaRPr lang="en-US"/>
        </a:p>
      </dgm:t>
    </dgm:pt>
    <dgm:pt modelId="{C653574F-37AE-4295-9353-3B55347FD5F7}">
      <dgm:prSet phldrT="[Text]"/>
      <dgm:spPr/>
      <dgm:t>
        <a:bodyPr/>
        <a:lstStyle/>
        <a:p>
          <a:r>
            <a:rPr lang="en-US"/>
            <a:t>Ethiek van karakter (relationeel)</a:t>
          </a:r>
        </a:p>
      </dgm:t>
    </dgm:pt>
    <dgm:pt modelId="{9700B46B-9488-4944-8DED-7352E854C28B}" type="parTrans" cxnId="{8D0D383F-42B4-46F1-9F7A-A7C9D98BB810}">
      <dgm:prSet/>
      <dgm:spPr/>
      <dgm:t>
        <a:bodyPr/>
        <a:lstStyle/>
        <a:p>
          <a:endParaRPr lang="en-US"/>
        </a:p>
      </dgm:t>
    </dgm:pt>
    <dgm:pt modelId="{CF36541F-356A-408E-962D-A461EC3C5DA9}" type="sibTrans" cxnId="{8D0D383F-42B4-46F1-9F7A-A7C9D98BB810}">
      <dgm:prSet/>
      <dgm:spPr/>
      <dgm:t>
        <a:bodyPr/>
        <a:lstStyle/>
        <a:p>
          <a:endParaRPr lang="en-US"/>
        </a:p>
      </dgm:t>
    </dgm:pt>
    <dgm:pt modelId="{5B1A865F-450A-44CA-AAB1-5DEA102520DF}">
      <dgm:prSet phldrT="[Text]"/>
      <dgm:spPr/>
      <dgm:t>
        <a:bodyPr/>
        <a:lstStyle/>
        <a:p>
          <a:r>
            <a:rPr lang="en-US"/>
            <a:t>Deugdenethiek</a:t>
          </a:r>
        </a:p>
      </dgm:t>
    </dgm:pt>
    <dgm:pt modelId="{0308F347-E0E8-4EB6-BF27-F1AE8AB55D8A}" type="parTrans" cxnId="{9F88C6B9-E714-44AF-9621-D8216C79BEB0}">
      <dgm:prSet/>
      <dgm:spPr/>
      <dgm:t>
        <a:bodyPr/>
        <a:lstStyle/>
        <a:p>
          <a:endParaRPr lang="en-US"/>
        </a:p>
      </dgm:t>
    </dgm:pt>
    <dgm:pt modelId="{6CA20424-6893-43B3-9E6E-461F21C86C82}" type="sibTrans" cxnId="{9F88C6B9-E714-44AF-9621-D8216C79BEB0}">
      <dgm:prSet/>
      <dgm:spPr/>
      <dgm:t>
        <a:bodyPr/>
        <a:lstStyle/>
        <a:p>
          <a:endParaRPr lang="en-US"/>
        </a:p>
      </dgm:t>
    </dgm:pt>
    <dgm:pt modelId="{3C70820A-B116-400D-BEBA-1DA19741E122}">
      <dgm:prSet/>
      <dgm:spPr/>
      <dgm:t>
        <a:bodyPr/>
        <a:lstStyle/>
        <a:p>
          <a:r>
            <a:rPr lang="en-US"/>
            <a:t>Zorgethiek</a:t>
          </a:r>
        </a:p>
      </dgm:t>
    </dgm:pt>
    <dgm:pt modelId="{E2C4BD93-3C9A-4D58-B1DD-744BA9BE2ACE}" type="parTrans" cxnId="{88C0E523-3400-4D2A-9465-4F9E150D811E}">
      <dgm:prSet/>
      <dgm:spPr/>
      <dgm:t>
        <a:bodyPr/>
        <a:lstStyle/>
        <a:p>
          <a:endParaRPr lang="en-US"/>
        </a:p>
      </dgm:t>
    </dgm:pt>
    <dgm:pt modelId="{B027571E-9AEB-4D9C-A976-5EF7CDA10F03}" type="sibTrans" cxnId="{88C0E523-3400-4D2A-9465-4F9E150D811E}">
      <dgm:prSet/>
      <dgm:spPr/>
      <dgm:t>
        <a:bodyPr/>
        <a:lstStyle/>
        <a:p>
          <a:endParaRPr lang="en-US"/>
        </a:p>
      </dgm:t>
    </dgm:pt>
    <dgm:pt modelId="{D04FAEB8-913C-4C26-8C65-620953625022}">
      <dgm:prSet/>
      <dgm:spPr/>
      <dgm:t>
        <a:bodyPr/>
        <a:lstStyle/>
        <a:p>
          <a:r>
            <a:rPr lang="en-US"/>
            <a:t>Regelutilisme</a:t>
          </a:r>
        </a:p>
      </dgm:t>
    </dgm:pt>
    <dgm:pt modelId="{1C82EF36-1D25-4507-B549-B280F17A46E9}" type="parTrans" cxnId="{F6CDF41A-4DEC-4851-B5B9-051AA70A9C43}">
      <dgm:prSet/>
      <dgm:spPr/>
      <dgm:t>
        <a:bodyPr/>
        <a:lstStyle/>
        <a:p>
          <a:endParaRPr lang="en-US"/>
        </a:p>
      </dgm:t>
    </dgm:pt>
    <dgm:pt modelId="{6C2F076C-30AC-45ED-BAED-8EEA92172777}" type="sibTrans" cxnId="{F6CDF41A-4DEC-4851-B5B9-051AA70A9C43}">
      <dgm:prSet/>
      <dgm:spPr/>
      <dgm:t>
        <a:bodyPr/>
        <a:lstStyle/>
        <a:p>
          <a:endParaRPr lang="en-US"/>
        </a:p>
      </dgm:t>
    </dgm:pt>
    <dgm:pt modelId="{83B3D6CF-020C-459E-ADB9-3E161786A63D}">
      <dgm:prSet/>
      <dgm:spPr/>
      <dgm:t>
        <a:bodyPr/>
        <a:lstStyle/>
        <a:p>
          <a:r>
            <a:rPr lang="en-US"/>
            <a:t>Act utilisme</a:t>
          </a:r>
        </a:p>
      </dgm:t>
    </dgm:pt>
    <dgm:pt modelId="{AFCFE046-03B8-4505-BC6C-8406A1C596A9}" type="parTrans" cxnId="{432A1929-C81C-41D4-891C-7C2A88F15E9A}">
      <dgm:prSet/>
      <dgm:spPr/>
      <dgm:t>
        <a:bodyPr/>
        <a:lstStyle/>
        <a:p>
          <a:endParaRPr lang="en-US"/>
        </a:p>
      </dgm:t>
    </dgm:pt>
    <dgm:pt modelId="{A11CA0BE-9D1B-4E6F-946D-60112849F5B6}" type="sibTrans" cxnId="{432A1929-C81C-41D4-891C-7C2A88F15E9A}">
      <dgm:prSet/>
      <dgm:spPr/>
      <dgm:t>
        <a:bodyPr/>
        <a:lstStyle/>
        <a:p>
          <a:endParaRPr lang="en-US"/>
        </a:p>
      </dgm:t>
    </dgm:pt>
    <dgm:pt modelId="{74FBB34D-CCA4-45C6-B26D-CB5838F97F10}">
      <dgm:prSet/>
      <dgm:spPr/>
      <dgm:t>
        <a:bodyPr/>
        <a:lstStyle/>
        <a:p>
          <a:r>
            <a:rPr lang="en-US"/>
            <a:t>Ethische stromingen</a:t>
          </a:r>
        </a:p>
      </dgm:t>
    </dgm:pt>
    <dgm:pt modelId="{AD4D1716-B0E1-4743-A109-6C0FAAA245EE}" type="parTrans" cxnId="{0E0C37F4-90E4-49ED-AD38-AAA4C4430D0E}">
      <dgm:prSet/>
      <dgm:spPr/>
      <dgm:t>
        <a:bodyPr/>
        <a:lstStyle/>
        <a:p>
          <a:endParaRPr lang="en-US"/>
        </a:p>
      </dgm:t>
    </dgm:pt>
    <dgm:pt modelId="{0C34F605-332D-4412-85E4-060158A448ED}" type="sibTrans" cxnId="{0E0C37F4-90E4-49ED-AD38-AAA4C4430D0E}">
      <dgm:prSet/>
      <dgm:spPr/>
      <dgm:t>
        <a:bodyPr/>
        <a:lstStyle/>
        <a:p>
          <a:endParaRPr lang="en-US"/>
        </a:p>
      </dgm:t>
    </dgm:pt>
    <dgm:pt modelId="{70D49F2F-E369-444A-8770-7D1B90255DD6}">
      <dgm:prSet/>
      <dgm:spPr/>
      <dgm:t>
        <a:bodyPr/>
        <a:lstStyle/>
        <a:p>
          <a:r>
            <a:rPr lang="en-US"/>
            <a:t>Moreel pluralisme / pragmatische ethiek</a:t>
          </a:r>
        </a:p>
      </dgm:t>
    </dgm:pt>
    <dgm:pt modelId="{6BB38437-07B0-47BC-91A1-2372A253F6EE}" type="parTrans" cxnId="{716D5B68-98FF-4805-94C0-F547C5E02CDC}">
      <dgm:prSet/>
      <dgm:spPr/>
      <dgm:t>
        <a:bodyPr/>
        <a:lstStyle/>
        <a:p>
          <a:endParaRPr lang="en-US"/>
        </a:p>
      </dgm:t>
    </dgm:pt>
    <dgm:pt modelId="{6843A285-FDF1-46EB-B4BD-8EF0E0B25777}" type="sibTrans" cxnId="{716D5B68-98FF-4805-94C0-F547C5E02CDC}">
      <dgm:prSet/>
      <dgm:spPr/>
      <dgm:t>
        <a:bodyPr/>
        <a:lstStyle/>
        <a:p>
          <a:endParaRPr lang="en-US"/>
        </a:p>
      </dgm:t>
    </dgm:pt>
    <dgm:pt modelId="{35F32AD2-2DA5-47D0-9567-E930C77CD7E6}" type="pres">
      <dgm:prSet presAssocID="{AAD64B89-3481-4934-9BFF-5CAA0053BB3A}" presName="diagram" presStyleCnt="0">
        <dgm:presLayoutVars>
          <dgm:chPref val="1"/>
          <dgm:dir/>
          <dgm:animOne val="branch"/>
          <dgm:animLvl val="lvl"/>
          <dgm:resizeHandles val="exact"/>
        </dgm:presLayoutVars>
      </dgm:prSet>
      <dgm:spPr/>
      <dgm:t>
        <a:bodyPr/>
        <a:lstStyle/>
        <a:p>
          <a:endParaRPr lang="en-US"/>
        </a:p>
      </dgm:t>
    </dgm:pt>
    <dgm:pt modelId="{1FB0FEB9-E844-4290-A9E9-1DD230E3C149}" type="pres">
      <dgm:prSet presAssocID="{74FBB34D-CCA4-45C6-B26D-CB5838F97F10}" presName="root1" presStyleCnt="0"/>
      <dgm:spPr/>
    </dgm:pt>
    <dgm:pt modelId="{3B6EBD09-9AEB-4307-BD3E-156FAAA24732}" type="pres">
      <dgm:prSet presAssocID="{74FBB34D-CCA4-45C6-B26D-CB5838F97F10}" presName="LevelOneTextNode" presStyleLbl="node0" presStyleIdx="0" presStyleCnt="1">
        <dgm:presLayoutVars>
          <dgm:chPref val="3"/>
        </dgm:presLayoutVars>
      </dgm:prSet>
      <dgm:spPr/>
      <dgm:t>
        <a:bodyPr/>
        <a:lstStyle/>
        <a:p>
          <a:endParaRPr lang="en-US"/>
        </a:p>
      </dgm:t>
    </dgm:pt>
    <dgm:pt modelId="{B6DED852-C72B-4CC5-8D3E-D026F4979C4B}" type="pres">
      <dgm:prSet presAssocID="{74FBB34D-CCA4-45C6-B26D-CB5838F97F10}" presName="level2hierChild" presStyleCnt="0"/>
      <dgm:spPr/>
    </dgm:pt>
    <dgm:pt modelId="{C1DB58BC-6A77-4061-9D01-88D6650DC4ED}" type="pres">
      <dgm:prSet presAssocID="{11766FC5-8D3A-46F0-9BCB-1B0D4635458F}" presName="conn2-1" presStyleLbl="parChTrans1D2" presStyleIdx="0" presStyleCnt="2"/>
      <dgm:spPr/>
      <dgm:t>
        <a:bodyPr/>
        <a:lstStyle/>
        <a:p>
          <a:endParaRPr lang="en-US"/>
        </a:p>
      </dgm:t>
    </dgm:pt>
    <dgm:pt modelId="{FB9D9466-62C8-487B-B09A-C49773E94F60}" type="pres">
      <dgm:prSet presAssocID="{11766FC5-8D3A-46F0-9BCB-1B0D4635458F}" presName="connTx" presStyleLbl="parChTrans1D2" presStyleIdx="0" presStyleCnt="2"/>
      <dgm:spPr/>
      <dgm:t>
        <a:bodyPr/>
        <a:lstStyle/>
        <a:p>
          <a:endParaRPr lang="en-US"/>
        </a:p>
      </dgm:t>
    </dgm:pt>
    <dgm:pt modelId="{9A44A1DE-D599-4218-BD4C-EF50A82C755E}" type="pres">
      <dgm:prSet presAssocID="{C697BC8F-9330-4CD8-8CE7-30AC6B9FC094}" presName="root2" presStyleCnt="0"/>
      <dgm:spPr/>
    </dgm:pt>
    <dgm:pt modelId="{294FE2E2-E779-458F-81A0-D41CC7E86DE3}" type="pres">
      <dgm:prSet presAssocID="{C697BC8F-9330-4CD8-8CE7-30AC6B9FC094}" presName="LevelTwoTextNode" presStyleLbl="node2" presStyleIdx="0" presStyleCnt="2">
        <dgm:presLayoutVars>
          <dgm:chPref val="3"/>
        </dgm:presLayoutVars>
      </dgm:prSet>
      <dgm:spPr/>
      <dgm:t>
        <a:bodyPr/>
        <a:lstStyle/>
        <a:p>
          <a:endParaRPr lang="en-US"/>
        </a:p>
      </dgm:t>
    </dgm:pt>
    <dgm:pt modelId="{B7F8FF38-CFC8-4979-AE2C-84ACFF9F74C0}" type="pres">
      <dgm:prSet presAssocID="{C697BC8F-9330-4CD8-8CE7-30AC6B9FC094}" presName="level3hierChild" presStyleCnt="0"/>
      <dgm:spPr/>
    </dgm:pt>
    <dgm:pt modelId="{DF3D6580-73E7-45FC-99C1-B650B910A466}" type="pres">
      <dgm:prSet presAssocID="{B30A3D29-31A8-459D-AE3C-D63DF2A49118}" presName="conn2-1" presStyleLbl="parChTrans1D3" presStyleIdx="0" presStyleCnt="2"/>
      <dgm:spPr/>
      <dgm:t>
        <a:bodyPr/>
        <a:lstStyle/>
        <a:p>
          <a:endParaRPr lang="en-US"/>
        </a:p>
      </dgm:t>
    </dgm:pt>
    <dgm:pt modelId="{BCA36E35-1CA0-4B85-8903-32A332D517AA}" type="pres">
      <dgm:prSet presAssocID="{B30A3D29-31A8-459D-AE3C-D63DF2A49118}" presName="connTx" presStyleLbl="parChTrans1D3" presStyleIdx="0" presStyleCnt="2"/>
      <dgm:spPr/>
      <dgm:t>
        <a:bodyPr/>
        <a:lstStyle/>
        <a:p>
          <a:endParaRPr lang="en-US"/>
        </a:p>
      </dgm:t>
    </dgm:pt>
    <dgm:pt modelId="{874AC617-FCFF-4824-BAB8-F31AEAB6EE7A}" type="pres">
      <dgm:prSet presAssocID="{D132718B-499E-43C3-A469-5CD476FF44E7}" presName="root2" presStyleCnt="0"/>
      <dgm:spPr/>
    </dgm:pt>
    <dgm:pt modelId="{53676E5F-5C70-44F2-90BE-D87A150E8ECC}" type="pres">
      <dgm:prSet presAssocID="{D132718B-499E-43C3-A469-5CD476FF44E7}" presName="LevelTwoTextNode" presStyleLbl="node3" presStyleIdx="0" presStyleCnt="2">
        <dgm:presLayoutVars>
          <dgm:chPref val="3"/>
        </dgm:presLayoutVars>
      </dgm:prSet>
      <dgm:spPr/>
      <dgm:t>
        <a:bodyPr/>
        <a:lstStyle/>
        <a:p>
          <a:endParaRPr lang="en-US"/>
        </a:p>
      </dgm:t>
    </dgm:pt>
    <dgm:pt modelId="{14248BD8-4852-439C-9049-5D6EDF6FB615}" type="pres">
      <dgm:prSet presAssocID="{D132718B-499E-43C3-A469-5CD476FF44E7}" presName="level3hierChild" presStyleCnt="0"/>
      <dgm:spPr/>
    </dgm:pt>
    <dgm:pt modelId="{A1129F1A-78BE-4D90-97A9-8524AED74F21}" type="pres">
      <dgm:prSet presAssocID="{BC78AE4F-7F26-4350-B51C-EF719A5C27C3}" presName="conn2-1" presStyleLbl="parChTrans1D4" presStyleIdx="0" presStyleCnt="6"/>
      <dgm:spPr/>
      <dgm:t>
        <a:bodyPr/>
        <a:lstStyle/>
        <a:p>
          <a:endParaRPr lang="en-US"/>
        </a:p>
      </dgm:t>
    </dgm:pt>
    <dgm:pt modelId="{8B892987-6FCE-4B56-8012-4D8A559F7561}" type="pres">
      <dgm:prSet presAssocID="{BC78AE4F-7F26-4350-B51C-EF719A5C27C3}" presName="connTx" presStyleLbl="parChTrans1D4" presStyleIdx="0" presStyleCnt="6"/>
      <dgm:spPr/>
      <dgm:t>
        <a:bodyPr/>
        <a:lstStyle/>
        <a:p>
          <a:endParaRPr lang="en-US"/>
        </a:p>
      </dgm:t>
    </dgm:pt>
    <dgm:pt modelId="{3D92F35D-8094-4826-A063-2BB049D3A97E}" type="pres">
      <dgm:prSet presAssocID="{8DB263E7-CCDB-4E45-A91E-C70C7EFCDA37}" presName="root2" presStyleCnt="0"/>
      <dgm:spPr/>
    </dgm:pt>
    <dgm:pt modelId="{642C3208-6EBE-4E6E-8BF8-0213ACA3F180}" type="pres">
      <dgm:prSet presAssocID="{8DB263E7-CCDB-4E45-A91E-C70C7EFCDA37}" presName="LevelTwoTextNode" presStyleLbl="node4" presStyleIdx="0" presStyleCnt="6">
        <dgm:presLayoutVars>
          <dgm:chPref val="3"/>
        </dgm:presLayoutVars>
      </dgm:prSet>
      <dgm:spPr/>
      <dgm:t>
        <a:bodyPr/>
        <a:lstStyle/>
        <a:p>
          <a:endParaRPr lang="en-US"/>
        </a:p>
      </dgm:t>
    </dgm:pt>
    <dgm:pt modelId="{565BA457-B7E6-4997-B001-239492F919CA}" type="pres">
      <dgm:prSet presAssocID="{8DB263E7-CCDB-4E45-A91E-C70C7EFCDA37}" presName="level3hierChild" presStyleCnt="0"/>
      <dgm:spPr/>
    </dgm:pt>
    <dgm:pt modelId="{23871142-48A4-427E-9CBA-F3CD5361D84F}" type="pres">
      <dgm:prSet presAssocID="{ED1D3860-BDD4-4BD5-8E67-A9E2BE056C02}" presName="conn2-1" presStyleLbl="parChTrans1D4" presStyleIdx="1" presStyleCnt="6"/>
      <dgm:spPr/>
      <dgm:t>
        <a:bodyPr/>
        <a:lstStyle/>
        <a:p>
          <a:endParaRPr lang="en-US"/>
        </a:p>
      </dgm:t>
    </dgm:pt>
    <dgm:pt modelId="{101514C4-96FF-4D6E-A6D8-92B8BD6D087F}" type="pres">
      <dgm:prSet presAssocID="{ED1D3860-BDD4-4BD5-8E67-A9E2BE056C02}" presName="connTx" presStyleLbl="parChTrans1D4" presStyleIdx="1" presStyleCnt="6"/>
      <dgm:spPr/>
      <dgm:t>
        <a:bodyPr/>
        <a:lstStyle/>
        <a:p>
          <a:endParaRPr lang="en-US"/>
        </a:p>
      </dgm:t>
    </dgm:pt>
    <dgm:pt modelId="{7F89B9BF-9020-4777-9F2E-F1A5CCBCA9D3}" type="pres">
      <dgm:prSet presAssocID="{81680480-A6E4-462D-A3AB-31154A604C46}" presName="root2" presStyleCnt="0"/>
      <dgm:spPr/>
    </dgm:pt>
    <dgm:pt modelId="{39D60306-E8D1-470D-B276-013019641108}" type="pres">
      <dgm:prSet presAssocID="{81680480-A6E4-462D-A3AB-31154A604C46}" presName="LevelTwoTextNode" presStyleLbl="node4" presStyleIdx="1" presStyleCnt="6">
        <dgm:presLayoutVars>
          <dgm:chPref val="3"/>
        </dgm:presLayoutVars>
      </dgm:prSet>
      <dgm:spPr/>
      <dgm:t>
        <a:bodyPr/>
        <a:lstStyle/>
        <a:p>
          <a:endParaRPr lang="en-US"/>
        </a:p>
      </dgm:t>
    </dgm:pt>
    <dgm:pt modelId="{129FD3A7-8504-4AE6-B053-B4658181D9CB}" type="pres">
      <dgm:prSet presAssocID="{81680480-A6E4-462D-A3AB-31154A604C46}" presName="level3hierChild" presStyleCnt="0"/>
      <dgm:spPr/>
    </dgm:pt>
    <dgm:pt modelId="{C2B60769-AF47-4061-AB0A-0668E4710FE7}" type="pres">
      <dgm:prSet presAssocID="{1C82EF36-1D25-4507-B549-B280F17A46E9}" presName="conn2-1" presStyleLbl="parChTrans1D4" presStyleIdx="2" presStyleCnt="6"/>
      <dgm:spPr/>
      <dgm:t>
        <a:bodyPr/>
        <a:lstStyle/>
        <a:p>
          <a:endParaRPr lang="en-US"/>
        </a:p>
      </dgm:t>
    </dgm:pt>
    <dgm:pt modelId="{C0C33290-92DB-4917-B727-0AA338AB6BE4}" type="pres">
      <dgm:prSet presAssocID="{1C82EF36-1D25-4507-B549-B280F17A46E9}" presName="connTx" presStyleLbl="parChTrans1D4" presStyleIdx="2" presStyleCnt="6"/>
      <dgm:spPr/>
      <dgm:t>
        <a:bodyPr/>
        <a:lstStyle/>
        <a:p>
          <a:endParaRPr lang="en-US"/>
        </a:p>
      </dgm:t>
    </dgm:pt>
    <dgm:pt modelId="{DC58646A-3B17-4859-B707-0A86CC2B4B1C}" type="pres">
      <dgm:prSet presAssocID="{D04FAEB8-913C-4C26-8C65-620953625022}" presName="root2" presStyleCnt="0"/>
      <dgm:spPr/>
    </dgm:pt>
    <dgm:pt modelId="{E36B0487-C876-4E02-A878-8CDBBEEB9C52}" type="pres">
      <dgm:prSet presAssocID="{D04FAEB8-913C-4C26-8C65-620953625022}" presName="LevelTwoTextNode" presStyleLbl="node4" presStyleIdx="2" presStyleCnt="6">
        <dgm:presLayoutVars>
          <dgm:chPref val="3"/>
        </dgm:presLayoutVars>
      </dgm:prSet>
      <dgm:spPr/>
      <dgm:t>
        <a:bodyPr/>
        <a:lstStyle/>
        <a:p>
          <a:endParaRPr lang="en-US"/>
        </a:p>
      </dgm:t>
    </dgm:pt>
    <dgm:pt modelId="{45697D7F-2CFF-4F5F-B778-D386D84EE2EE}" type="pres">
      <dgm:prSet presAssocID="{D04FAEB8-913C-4C26-8C65-620953625022}" presName="level3hierChild" presStyleCnt="0"/>
      <dgm:spPr/>
    </dgm:pt>
    <dgm:pt modelId="{72EBC3C6-BE32-4831-86F3-BFDD45BE5974}" type="pres">
      <dgm:prSet presAssocID="{AFCFE046-03B8-4505-BC6C-8406A1C596A9}" presName="conn2-1" presStyleLbl="parChTrans1D4" presStyleIdx="3" presStyleCnt="6"/>
      <dgm:spPr/>
      <dgm:t>
        <a:bodyPr/>
        <a:lstStyle/>
        <a:p>
          <a:endParaRPr lang="en-US"/>
        </a:p>
      </dgm:t>
    </dgm:pt>
    <dgm:pt modelId="{B2D853F5-7374-497D-929E-A4EA53360AE9}" type="pres">
      <dgm:prSet presAssocID="{AFCFE046-03B8-4505-BC6C-8406A1C596A9}" presName="connTx" presStyleLbl="parChTrans1D4" presStyleIdx="3" presStyleCnt="6"/>
      <dgm:spPr/>
      <dgm:t>
        <a:bodyPr/>
        <a:lstStyle/>
        <a:p>
          <a:endParaRPr lang="en-US"/>
        </a:p>
      </dgm:t>
    </dgm:pt>
    <dgm:pt modelId="{064943C6-FC9F-466E-806C-14B3BA3EB220}" type="pres">
      <dgm:prSet presAssocID="{83B3D6CF-020C-459E-ADB9-3E161786A63D}" presName="root2" presStyleCnt="0"/>
      <dgm:spPr/>
    </dgm:pt>
    <dgm:pt modelId="{D4F90134-BF48-4868-A7A2-FAB403ECC627}" type="pres">
      <dgm:prSet presAssocID="{83B3D6CF-020C-459E-ADB9-3E161786A63D}" presName="LevelTwoTextNode" presStyleLbl="node4" presStyleIdx="3" presStyleCnt="6">
        <dgm:presLayoutVars>
          <dgm:chPref val="3"/>
        </dgm:presLayoutVars>
      </dgm:prSet>
      <dgm:spPr/>
      <dgm:t>
        <a:bodyPr/>
        <a:lstStyle/>
        <a:p>
          <a:endParaRPr lang="en-US"/>
        </a:p>
      </dgm:t>
    </dgm:pt>
    <dgm:pt modelId="{F284BB29-E1D7-4173-8B10-9E9075BB8D50}" type="pres">
      <dgm:prSet presAssocID="{83B3D6CF-020C-459E-ADB9-3E161786A63D}" presName="level3hierChild" presStyleCnt="0"/>
      <dgm:spPr/>
    </dgm:pt>
    <dgm:pt modelId="{0A57DD5F-05EC-42AD-AB4E-E9003D2144EE}" type="pres">
      <dgm:prSet presAssocID="{9700B46B-9488-4944-8DED-7352E854C28B}" presName="conn2-1" presStyleLbl="parChTrans1D3" presStyleIdx="1" presStyleCnt="2"/>
      <dgm:spPr/>
      <dgm:t>
        <a:bodyPr/>
        <a:lstStyle/>
        <a:p>
          <a:endParaRPr lang="en-US"/>
        </a:p>
      </dgm:t>
    </dgm:pt>
    <dgm:pt modelId="{815EA2D6-FEE2-43DE-98DE-2A22FAF8DB89}" type="pres">
      <dgm:prSet presAssocID="{9700B46B-9488-4944-8DED-7352E854C28B}" presName="connTx" presStyleLbl="parChTrans1D3" presStyleIdx="1" presStyleCnt="2"/>
      <dgm:spPr/>
      <dgm:t>
        <a:bodyPr/>
        <a:lstStyle/>
        <a:p>
          <a:endParaRPr lang="en-US"/>
        </a:p>
      </dgm:t>
    </dgm:pt>
    <dgm:pt modelId="{0482F66E-86ED-4132-A5F2-1682166168CF}" type="pres">
      <dgm:prSet presAssocID="{C653574F-37AE-4295-9353-3B55347FD5F7}" presName="root2" presStyleCnt="0"/>
      <dgm:spPr/>
    </dgm:pt>
    <dgm:pt modelId="{EA0BA4B7-A2EF-43D9-8795-7940942FD283}" type="pres">
      <dgm:prSet presAssocID="{C653574F-37AE-4295-9353-3B55347FD5F7}" presName="LevelTwoTextNode" presStyleLbl="node3" presStyleIdx="1" presStyleCnt="2">
        <dgm:presLayoutVars>
          <dgm:chPref val="3"/>
        </dgm:presLayoutVars>
      </dgm:prSet>
      <dgm:spPr/>
      <dgm:t>
        <a:bodyPr/>
        <a:lstStyle/>
        <a:p>
          <a:endParaRPr lang="en-US"/>
        </a:p>
      </dgm:t>
    </dgm:pt>
    <dgm:pt modelId="{99DA1A9F-878A-426C-9153-A9293A1B1301}" type="pres">
      <dgm:prSet presAssocID="{C653574F-37AE-4295-9353-3B55347FD5F7}" presName="level3hierChild" presStyleCnt="0"/>
      <dgm:spPr/>
    </dgm:pt>
    <dgm:pt modelId="{DD1C88E8-DD17-41B2-AF1D-A3FA09B621C2}" type="pres">
      <dgm:prSet presAssocID="{0308F347-E0E8-4EB6-BF27-F1AE8AB55D8A}" presName="conn2-1" presStyleLbl="parChTrans1D4" presStyleIdx="4" presStyleCnt="6"/>
      <dgm:spPr/>
      <dgm:t>
        <a:bodyPr/>
        <a:lstStyle/>
        <a:p>
          <a:endParaRPr lang="en-US"/>
        </a:p>
      </dgm:t>
    </dgm:pt>
    <dgm:pt modelId="{81F6AEEC-AFFB-4348-B740-ECB37E90B529}" type="pres">
      <dgm:prSet presAssocID="{0308F347-E0E8-4EB6-BF27-F1AE8AB55D8A}" presName="connTx" presStyleLbl="parChTrans1D4" presStyleIdx="4" presStyleCnt="6"/>
      <dgm:spPr/>
      <dgm:t>
        <a:bodyPr/>
        <a:lstStyle/>
        <a:p>
          <a:endParaRPr lang="en-US"/>
        </a:p>
      </dgm:t>
    </dgm:pt>
    <dgm:pt modelId="{1B8A7337-D336-4AD8-887C-FA050D34D173}" type="pres">
      <dgm:prSet presAssocID="{5B1A865F-450A-44CA-AAB1-5DEA102520DF}" presName="root2" presStyleCnt="0"/>
      <dgm:spPr/>
    </dgm:pt>
    <dgm:pt modelId="{57D652E6-EAFF-416D-BC35-12219774795E}" type="pres">
      <dgm:prSet presAssocID="{5B1A865F-450A-44CA-AAB1-5DEA102520DF}" presName="LevelTwoTextNode" presStyleLbl="node4" presStyleIdx="4" presStyleCnt="6">
        <dgm:presLayoutVars>
          <dgm:chPref val="3"/>
        </dgm:presLayoutVars>
      </dgm:prSet>
      <dgm:spPr/>
      <dgm:t>
        <a:bodyPr/>
        <a:lstStyle/>
        <a:p>
          <a:endParaRPr lang="en-US"/>
        </a:p>
      </dgm:t>
    </dgm:pt>
    <dgm:pt modelId="{8EF1453A-A287-43F2-85BE-68A917EF903B}" type="pres">
      <dgm:prSet presAssocID="{5B1A865F-450A-44CA-AAB1-5DEA102520DF}" presName="level3hierChild" presStyleCnt="0"/>
      <dgm:spPr/>
    </dgm:pt>
    <dgm:pt modelId="{C5FBADF6-E381-4121-979B-0A68EB576BB1}" type="pres">
      <dgm:prSet presAssocID="{E2C4BD93-3C9A-4D58-B1DD-744BA9BE2ACE}" presName="conn2-1" presStyleLbl="parChTrans1D4" presStyleIdx="5" presStyleCnt="6"/>
      <dgm:spPr/>
      <dgm:t>
        <a:bodyPr/>
        <a:lstStyle/>
        <a:p>
          <a:endParaRPr lang="en-US"/>
        </a:p>
      </dgm:t>
    </dgm:pt>
    <dgm:pt modelId="{A33F9206-5D0D-49DF-8DB6-427E3AA8B793}" type="pres">
      <dgm:prSet presAssocID="{E2C4BD93-3C9A-4D58-B1DD-744BA9BE2ACE}" presName="connTx" presStyleLbl="parChTrans1D4" presStyleIdx="5" presStyleCnt="6"/>
      <dgm:spPr/>
      <dgm:t>
        <a:bodyPr/>
        <a:lstStyle/>
        <a:p>
          <a:endParaRPr lang="en-US"/>
        </a:p>
      </dgm:t>
    </dgm:pt>
    <dgm:pt modelId="{672DB2D8-73E0-476F-8D29-C90D6DB2A2A6}" type="pres">
      <dgm:prSet presAssocID="{3C70820A-B116-400D-BEBA-1DA19741E122}" presName="root2" presStyleCnt="0"/>
      <dgm:spPr/>
    </dgm:pt>
    <dgm:pt modelId="{89A3E14B-1D11-4A16-B63C-580D715DC45F}" type="pres">
      <dgm:prSet presAssocID="{3C70820A-B116-400D-BEBA-1DA19741E122}" presName="LevelTwoTextNode" presStyleLbl="node4" presStyleIdx="5" presStyleCnt="6">
        <dgm:presLayoutVars>
          <dgm:chPref val="3"/>
        </dgm:presLayoutVars>
      </dgm:prSet>
      <dgm:spPr/>
      <dgm:t>
        <a:bodyPr/>
        <a:lstStyle/>
        <a:p>
          <a:endParaRPr lang="en-US"/>
        </a:p>
      </dgm:t>
    </dgm:pt>
    <dgm:pt modelId="{6D07C509-74EB-4A05-9FEA-907DA44D14C3}" type="pres">
      <dgm:prSet presAssocID="{3C70820A-B116-400D-BEBA-1DA19741E122}" presName="level3hierChild" presStyleCnt="0"/>
      <dgm:spPr/>
    </dgm:pt>
    <dgm:pt modelId="{39235AA5-A41C-4E96-9514-6904BFAEB5FD}" type="pres">
      <dgm:prSet presAssocID="{6BB38437-07B0-47BC-91A1-2372A253F6EE}" presName="conn2-1" presStyleLbl="parChTrans1D2" presStyleIdx="1" presStyleCnt="2"/>
      <dgm:spPr/>
      <dgm:t>
        <a:bodyPr/>
        <a:lstStyle/>
        <a:p>
          <a:endParaRPr lang="en-US"/>
        </a:p>
      </dgm:t>
    </dgm:pt>
    <dgm:pt modelId="{AF9C8B66-FA19-4B89-A06F-3B569098CE53}" type="pres">
      <dgm:prSet presAssocID="{6BB38437-07B0-47BC-91A1-2372A253F6EE}" presName="connTx" presStyleLbl="parChTrans1D2" presStyleIdx="1" presStyleCnt="2"/>
      <dgm:spPr/>
      <dgm:t>
        <a:bodyPr/>
        <a:lstStyle/>
        <a:p>
          <a:endParaRPr lang="en-US"/>
        </a:p>
      </dgm:t>
    </dgm:pt>
    <dgm:pt modelId="{1B337C0C-0448-4971-BC18-36A955CEA07B}" type="pres">
      <dgm:prSet presAssocID="{70D49F2F-E369-444A-8770-7D1B90255DD6}" presName="root2" presStyleCnt="0"/>
      <dgm:spPr/>
    </dgm:pt>
    <dgm:pt modelId="{C7DFF16E-5B34-47C1-A416-A820CCFCCCBB}" type="pres">
      <dgm:prSet presAssocID="{70D49F2F-E369-444A-8770-7D1B90255DD6}" presName="LevelTwoTextNode" presStyleLbl="node2" presStyleIdx="1" presStyleCnt="2">
        <dgm:presLayoutVars>
          <dgm:chPref val="3"/>
        </dgm:presLayoutVars>
      </dgm:prSet>
      <dgm:spPr/>
      <dgm:t>
        <a:bodyPr/>
        <a:lstStyle/>
        <a:p>
          <a:endParaRPr lang="en-US"/>
        </a:p>
      </dgm:t>
    </dgm:pt>
    <dgm:pt modelId="{9EB78E13-D70F-4C2B-A8D6-1D667D36B8C9}" type="pres">
      <dgm:prSet presAssocID="{70D49F2F-E369-444A-8770-7D1B90255DD6}" presName="level3hierChild" presStyleCnt="0"/>
      <dgm:spPr/>
    </dgm:pt>
  </dgm:ptLst>
  <dgm:cxnLst>
    <dgm:cxn modelId="{530B50E3-68E9-4038-974C-02E338766364}" srcId="{D132718B-499E-43C3-A469-5CD476FF44E7}" destId="{81680480-A6E4-462D-A3AB-31154A604C46}" srcOrd="1" destOrd="0" parTransId="{ED1D3860-BDD4-4BD5-8E67-A9E2BE056C02}" sibTransId="{6A1FE6D2-6651-4E50-B5AE-1C39FCDB82EB}"/>
    <dgm:cxn modelId="{83218C10-BA99-4CE5-BEE5-D66BA1812A95}" type="presOf" srcId="{ED1D3860-BDD4-4BD5-8E67-A9E2BE056C02}" destId="{23871142-48A4-427E-9CBA-F3CD5361D84F}" srcOrd="0" destOrd="0" presId="urn:microsoft.com/office/officeart/2005/8/layout/hierarchy2"/>
    <dgm:cxn modelId="{716D5B68-98FF-4805-94C0-F547C5E02CDC}" srcId="{74FBB34D-CCA4-45C6-B26D-CB5838F97F10}" destId="{70D49F2F-E369-444A-8770-7D1B90255DD6}" srcOrd="1" destOrd="0" parTransId="{6BB38437-07B0-47BC-91A1-2372A253F6EE}" sibTransId="{6843A285-FDF1-46EB-B4BD-8EF0E0B25777}"/>
    <dgm:cxn modelId="{6F5CF03D-11B4-44F0-8F89-FD95DB3FF07F}" type="presOf" srcId="{8DB263E7-CCDB-4E45-A91E-C70C7EFCDA37}" destId="{642C3208-6EBE-4E6E-8BF8-0213ACA3F180}" srcOrd="0" destOrd="0" presId="urn:microsoft.com/office/officeart/2005/8/layout/hierarchy2"/>
    <dgm:cxn modelId="{02C0F707-B6A3-44FA-A9E3-5B190DE99E0C}" srcId="{D132718B-499E-43C3-A469-5CD476FF44E7}" destId="{8DB263E7-CCDB-4E45-A91E-C70C7EFCDA37}" srcOrd="0" destOrd="0" parTransId="{BC78AE4F-7F26-4350-B51C-EF719A5C27C3}" sibTransId="{04BCEF03-7378-4FEE-846D-6978432CF02D}"/>
    <dgm:cxn modelId="{432A1929-C81C-41D4-891C-7C2A88F15E9A}" srcId="{81680480-A6E4-462D-A3AB-31154A604C46}" destId="{83B3D6CF-020C-459E-ADB9-3E161786A63D}" srcOrd="1" destOrd="0" parTransId="{AFCFE046-03B8-4505-BC6C-8406A1C596A9}" sibTransId="{A11CA0BE-9D1B-4E6F-946D-60112849F5B6}"/>
    <dgm:cxn modelId="{8E7A4745-5A77-4CA7-8C80-C8FA44F3AFC8}" type="presOf" srcId="{11766FC5-8D3A-46F0-9BCB-1B0D4635458F}" destId="{FB9D9466-62C8-487B-B09A-C49773E94F60}" srcOrd="1" destOrd="0" presId="urn:microsoft.com/office/officeart/2005/8/layout/hierarchy2"/>
    <dgm:cxn modelId="{155570F6-265A-4E52-87A3-F82AD05DFD0B}" type="presOf" srcId="{3C70820A-B116-400D-BEBA-1DA19741E122}" destId="{89A3E14B-1D11-4A16-B63C-580D715DC45F}" srcOrd="0" destOrd="0" presId="urn:microsoft.com/office/officeart/2005/8/layout/hierarchy2"/>
    <dgm:cxn modelId="{052A5959-E453-4216-A1B2-B104E49F6EFB}" type="presOf" srcId="{11766FC5-8D3A-46F0-9BCB-1B0D4635458F}" destId="{C1DB58BC-6A77-4061-9D01-88D6650DC4ED}" srcOrd="0" destOrd="0" presId="urn:microsoft.com/office/officeart/2005/8/layout/hierarchy2"/>
    <dgm:cxn modelId="{CD28AF59-B2AE-49C7-84FD-A52BA275BB2D}" srcId="{74FBB34D-CCA4-45C6-B26D-CB5838F97F10}" destId="{C697BC8F-9330-4CD8-8CE7-30AC6B9FC094}" srcOrd="0" destOrd="0" parTransId="{11766FC5-8D3A-46F0-9BCB-1B0D4635458F}" sibTransId="{8EF9FDE4-5A62-4CBF-BBEF-87C2592EC611}"/>
    <dgm:cxn modelId="{3F36D9D0-3389-4380-B935-5D917D66496B}" type="presOf" srcId="{9700B46B-9488-4944-8DED-7352E854C28B}" destId="{815EA2D6-FEE2-43DE-98DE-2A22FAF8DB89}" srcOrd="1" destOrd="0" presId="urn:microsoft.com/office/officeart/2005/8/layout/hierarchy2"/>
    <dgm:cxn modelId="{3B9A2AB5-456A-4FB8-B31A-91165E794425}" type="presOf" srcId="{70D49F2F-E369-444A-8770-7D1B90255DD6}" destId="{C7DFF16E-5B34-47C1-A416-A820CCFCCCBB}" srcOrd="0" destOrd="0" presId="urn:microsoft.com/office/officeart/2005/8/layout/hierarchy2"/>
    <dgm:cxn modelId="{4D9ADC99-FEEC-4ECB-AC96-18B9E813C15E}" type="presOf" srcId="{74FBB34D-CCA4-45C6-B26D-CB5838F97F10}" destId="{3B6EBD09-9AEB-4307-BD3E-156FAAA24732}" srcOrd="0" destOrd="0" presId="urn:microsoft.com/office/officeart/2005/8/layout/hierarchy2"/>
    <dgm:cxn modelId="{C339F51B-B3C0-4EBF-B2B0-7D19E901BFE6}" type="presOf" srcId="{E2C4BD93-3C9A-4D58-B1DD-744BA9BE2ACE}" destId="{C5FBADF6-E381-4121-979B-0A68EB576BB1}" srcOrd="0" destOrd="0" presId="urn:microsoft.com/office/officeart/2005/8/layout/hierarchy2"/>
    <dgm:cxn modelId="{62378C25-32D2-4605-9385-D0AABE3135B6}" srcId="{C697BC8F-9330-4CD8-8CE7-30AC6B9FC094}" destId="{D132718B-499E-43C3-A469-5CD476FF44E7}" srcOrd="0" destOrd="0" parTransId="{B30A3D29-31A8-459D-AE3C-D63DF2A49118}" sibTransId="{6D16F80F-8D8E-486F-AEA6-15434E00B482}"/>
    <dgm:cxn modelId="{DDA48E6C-CB25-42CC-8AE1-A96FCDF32869}" type="presOf" srcId="{B30A3D29-31A8-459D-AE3C-D63DF2A49118}" destId="{BCA36E35-1CA0-4B85-8903-32A332D517AA}" srcOrd="1" destOrd="0" presId="urn:microsoft.com/office/officeart/2005/8/layout/hierarchy2"/>
    <dgm:cxn modelId="{6D907DA1-9EAD-476A-911D-43FE52ACC7E9}" type="presOf" srcId="{BC78AE4F-7F26-4350-B51C-EF719A5C27C3}" destId="{A1129F1A-78BE-4D90-97A9-8524AED74F21}" srcOrd="0" destOrd="0" presId="urn:microsoft.com/office/officeart/2005/8/layout/hierarchy2"/>
    <dgm:cxn modelId="{4FE8CAC8-445C-407B-92EF-81258050358A}" type="presOf" srcId="{BC78AE4F-7F26-4350-B51C-EF719A5C27C3}" destId="{8B892987-6FCE-4B56-8012-4D8A559F7561}" srcOrd="1" destOrd="0" presId="urn:microsoft.com/office/officeart/2005/8/layout/hierarchy2"/>
    <dgm:cxn modelId="{88C0E523-3400-4D2A-9465-4F9E150D811E}" srcId="{C653574F-37AE-4295-9353-3B55347FD5F7}" destId="{3C70820A-B116-400D-BEBA-1DA19741E122}" srcOrd="1" destOrd="0" parTransId="{E2C4BD93-3C9A-4D58-B1DD-744BA9BE2ACE}" sibTransId="{B027571E-9AEB-4D9C-A976-5EF7CDA10F03}"/>
    <dgm:cxn modelId="{0E0C37F4-90E4-49ED-AD38-AAA4C4430D0E}" srcId="{AAD64B89-3481-4934-9BFF-5CAA0053BB3A}" destId="{74FBB34D-CCA4-45C6-B26D-CB5838F97F10}" srcOrd="0" destOrd="0" parTransId="{AD4D1716-B0E1-4743-A109-6C0FAAA245EE}" sibTransId="{0C34F605-332D-4412-85E4-060158A448ED}"/>
    <dgm:cxn modelId="{5B303AD6-76D0-48AF-BF11-74951B247F2C}" type="presOf" srcId="{0308F347-E0E8-4EB6-BF27-F1AE8AB55D8A}" destId="{81F6AEEC-AFFB-4348-B740-ECB37E90B529}" srcOrd="1" destOrd="0" presId="urn:microsoft.com/office/officeart/2005/8/layout/hierarchy2"/>
    <dgm:cxn modelId="{94C95905-202C-4D18-AB58-926B87B11370}" type="presOf" srcId="{AFCFE046-03B8-4505-BC6C-8406A1C596A9}" destId="{B2D853F5-7374-497D-929E-A4EA53360AE9}" srcOrd="1" destOrd="0" presId="urn:microsoft.com/office/officeart/2005/8/layout/hierarchy2"/>
    <dgm:cxn modelId="{EE656F6B-DFD8-487F-B489-85720DC40E24}" type="presOf" srcId="{D04FAEB8-913C-4C26-8C65-620953625022}" destId="{E36B0487-C876-4E02-A878-8CDBBEEB9C52}" srcOrd="0" destOrd="0" presId="urn:microsoft.com/office/officeart/2005/8/layout/hierarchy2"/>
    <dgm:cxn modelId="{2EBDF6EC-9B90-4104-8ED2-47B830982ABF}" type="presOf" srcId="{AFCFE046-03B8-4505-BC6C-8406A1C596A9}" destId="{72EBC3C6-BE32-4831-86F3-BFDD45BE5974}" srcOrd="0" destOrd="0" presId="urn:microsoft.com/office/officeart/2005/8/layout/hierarchy2"/>
    <dgm:cxn modelId="{165125AC-3D44-4184-9F0C-F937CB953ED9}" type="presOf" srcId="{81680480-A6E4-462D-A3AB-31154A604C46}" destId="{39D60306-E8D1-470D-B276-013019641108}" srcOrd="0" destOrd="0" presId="urn:microsoft.com/office/officeart/2005/8/layout/hierarchy2"/>
    <dgm:cxn modelId="{4DCBBC99-8AD4-43BF-A8C0-6BACAFC84F5B}" type="presOf" srcId="{AAD64B89-3481-4934-9BFF-5CAA0053BB3A}" destId="{35F32AD2-2DA5-47D0-9567-E930C77CD7E6}" srcOrd="0" destOrd="0" presId="urn:microsoft.com/office/officeart/2005/8/layout/hierarchy2"/>
    <dgm:cxn modelId="{9DAA7ECE-46F8-4FCF-884F-DDB7BD929EA7}" type="presOf" srcId="{1C82EF36-1D25-4507-B549-B280F17A46E9}" destId="{C2B60769-AF47-4061-AB0A-0668E4710FE7}" srcOrd="0" destOrd="0" presId="urn:microsoft.com/office/officeart/2005/8/layout/hierarchy2"/>
    <dgm:cxn modelId="{EBD03F7E-BB3B-4DCB-A4A5-A6EE23856DB4}" type="presOf" srcId="{6BB38437-07B0-47BC-91A1-2372A253F6EE}" destId="{39235AA5-A41C-4E96-9514-6904BFAEB5FD}" srcOrd="0" destOrd="0" presId="urn:microsoft.com/office/officeart/2005/8/layout/hierarchy2"/>
    <dgm:cxn modelId="{6034538C-A2D6-4EF4-BAF5-B6C7B8B118A9}" type="presOf" srcId="{6BB38437-07B0-47BC-91A1-2372A253F6EE}" destId="{AF9C8B66-FA19-4B89-A06F-3B569098CE53}" srcOrd="1" destOrd="0" presId="urn:microsoft.com/office/officeart/2005/8/layout/hierarchy2"/>
    <dgm:cxn modelId="{D3B09E28-1385-4639-91C1-E79F2E12949A}" type="presOf" srcId="{C697BC8F-9330-4CD8-8CE7-30AC6B9FC094}" destId="{294FE2E2-E779-458F-81A0-D41CC7E86DE3}" srcOrd="0" destOrd="0" presId="urn:microsoft.com/office/officeart/2005/8/layout/hierarchy2"/>
    <dgm:cxn modelId="{C4C75430-DE94-40ED-8C92-4FFBD97E521E}" type="presOf" srcId="{1C82EF36-1D25-4507-B549-B280F17A46E9}" destId="{C0C33290-92DB-4917-B727-0AA338AB6BE4}" srcOrd="1" destOrd="0" presId="urn:microsoft.com/office/officeart/2005/8/layout/hierarchy2"/>
    <dgm:cxn modelId="{913EB8BB-D104-4D86-99C0-2D32D12757F4}" type="presOf" srcId="{ED1D3860-BDD4-4BD5-8E67-A9E2BE056C02}" destId="{101514C4-96FF-4D6E-A6D8-92B8BD6D087F}" srcOrd="1" destOrd="0" presId="urn:microsoft.com/office/officeart/2005/8/layout/hierarchy2"/>
    <dgm:cxn modelId="{381E2A48-C0CD-411E-B43D-BB9979E0A69C}" type="presOf" srcId="{B30A3D29-31A8-459D-AE3C-D63DF2A49118}" destId="{DF3D6580-73E7-45FC-99C1-B650B910A466}" srcOrd="0" destOrd="0" presId="urn:microsoft.com/office/officeart/2005/8/layout/hierarchy2"/>
    <dgm:cxn modelId="{7269E212-28C8-46A7-BE05-1BA933CA5980}" type="presOf" srcId="{9700B46B-9488-4944-8DED-7352E854C28B}" destId="{0A57DD5F-05EC-42AD-AB4E-E9003D2144EE}" srcOrd="0" destOrd="0" presId="urn:microsoft.com/office/officeart/2005/8/layout/hierarchy2"/>
    <dgm:cxn modelId="{F6CDF41A-4DEC-4851-B5B9-051AA70A9C43}" srcId="{81680480-A6E4-462D-A3AB-31154A604C46}" destId="{D04FAEB8-913C-4C26-8C65-620953625022}" srcOrd="0" destOrd="0" parTransId="{1C82EF36-1D25-4507-B549-B280F17A46E9}" sibTransId="{6C2F076C-30AC-45ED-BAED-8EEA92172777}"/>
    <dgm:cxn modelId="{0D451624-A12B-468F-AB21-3734904ABD77}" type="presOf" srcId="{83B3D6CF-020C-459E-ADB9-3E161786A63D}" destId="{D4F90134-BF48-4868-A7A2-FAB403ECC627}" srcOrd="0" destOrd="0" presId="urn:microsoft.com/office/officeart/2005/8/layout/hierarchy2"/>
    <dgm:cxn modelId="{8D0D383F-42B4-46F1-9F7A-A7C9D98BB810}" srcId="{C697BC8F-9330-4CD8-8CE7-30AC6B9FC094}" destId="{C653574F-37AE-4295-9353-3B55347FD5F7}" srcOrd="1" destOrd="0" parTransId="{9700B46B-9488-4944-8DED-7352E854C28B}" sibTransId="{CF36541F-356A-408E-962D-A461EC3C5DA9}"/>
    <dgm:cxn modelId="{2B5B2107-52B6-4EB7-A707-B7B3760FC17E}" type="presOf" srcId="{0308F347-E0E8-4EB6-BF27-F1AE8AB55D8A}" destId="{DD1C88E8-DD17-41B2-AF1D-A3FA09B621C2}" srcOrd="0" destOrd="0" presId="urn:microsoft.com/office/officeart/2005/8/layout/hierarchy2"/>
    <dgm:cxn modelId="{9F88C6B9-E714-44AF-9621-D8216C79BEB0}" srcId="{C653574F-37AE-4295-9353-3B55347FD5F7}" destId="{5B1A865F-450A-44CA-AAB1-5DEA102520DF}" srcOrd="0" destOrd="0" parTransId="{0308F347-E0E8-4EB6-BF27-F1AE8AB55D8A}" sibTransId="{6CA20424-6893-43B3-9E6E-461F21C86C82}"/>
    <dgm:cxn modelId="{FB008D95-9DBA-4ABA-8793-B8CD178437D9}" type="presOf" srcId="{5B1A865F-450A-44CA-AAB1-5DEA102520DF}" destId="{57D652E6-EAFF-416D-BC35-12219774795E}" srcOrd="0" destOrd="0" presId="urn:microsoft.com/office/officeart/2005/8/layout/hierarchy2"/>
    <dgm:cxn modelId="{3F113C19-88E0-4009-9E93-4EE72DB65C64}" type="presOf" srcId="{E2C4BD93-3C9A-4D58-B1DD-744BA9BE2ACE}" destId="{A33F9206-5D0D-49DF-8DB6-427E3AA8B793}" srcOrd="1" destOrd="0" presId="urn:microsoft.com/office/officeart/2005/8/layout/hierarchy2"/>
    <dgm:cxn modelId="{87B2E648-A661-42E3-B359-B87E719BAD7D}" type="presOf" srcId="{C653574F-37AE-4295-9353-3B55347FD5F7}" destId="{EA0BA4B7-A2EF-43D9-8795-7940942FD283}" srcOrd="0" destOrd="0" presId="urn:microsoft.com/office/officeart/2005/8/layout/hierarchy2"/>
    <dgm:cxn modelId="{4C8BE9B8-776A-4562-A098-03D69FE51353}" type="presOf" srcId="{D132718B-499E-43C3-A469-5CD476FF44E7}" destId="{53676E5F-5C70-44F2-90BE-D87A150E8ECC}" srcOrd="0" destOrd="0" presId="urn:microsoft.com/office/officeart/2005/8/layout/hierarchy2"/>
    <dgm:cxn modelId="{1FD4E4EC-5679-4A2D-BC1A-E48D6647817A}" type="presParOf" srcId="{35F32AD2-2DA5-47D0-9567-E930C77CD7E6}" destId="{1FB0FEB9-E844-4290-A9E9-1DD230E3C149}" srcOrd="0" destOrd="0" presId="urn:microsoft.com/office/officeart/2005/8/layout/hierarchy2"/>
    <dgm:cxn modelId="{AC0E8C53-5A63-49D5-AA88-C67D0AFBD8DE}" type="presParOf" srcId="{1FB0FEB9-E844-4290-A9E9-1DD230E3C149}" destId="{3B6EBD09-9AEB-4307-BD3E-156FAAA24732}" srcOrd="0" destOrd="0" presId="urn:microsoft.com/office/officeart/2005/8/layout/hierarchy2"/>
    <dgm:cxn modelId="{F0ED45E7-C8A0-41E8-B4CB-FB62AF3DEF50}" type="presParOf" srcId="{1FB0FEB9-E844-4290-A9E9-1DD230E3C149}" destId="{B6DED852-C72B-4CC5-8D3E-D026F4979C4B}" srcOrd="1" destOrd="0" presId="urn:microsoft.com/office/officeart/2005/8/layout/hierarchy2"/>
    <dgm:cxn modelId="{F57EDD80-33E2-484F-B29A-3E07884AC03F}" type="presParOf" srcId="{B6DED852-C72B-4CC5-8D3E-D026F4979C4B}" destId="{C1DB58BC-6A77-4061-9D01-88D6650DC4ED}" srcOrd="0" destOrd="0" presId="urn:microsoft.com/office/officeart/2005/8/layout/hierarchy2"/>
    <dgm:cxn modelId="{5041C225-1912-4FE1-9100-13C4505111FD}" type="presParOf" srcId="{C1DB58BC-6A77-4061-9D01-88D6650DC4ED}" destId="{FB9D9466-62C8-487B-B09A-C49773E94F60}" srcOrd="0" destOrd="0" presId="urn:microsoft.com/office/officeart/2005/8/layout/hierarchy2"/>
    <dgm:cxn modelId="{A7B264F1-2DC9-465B-A3C7-2891756BD9B3}" type="presParOf" srcId="{B6DED852-C72B-4CC5-8D3E-D026F4979C4B}" destId="{9A44A1DE-D599-4218-BD4C-EF50A82C755E}" srcOrd="1" destOrd="0" presId="urn:microsoft.com/office/officeart/2005/8/layout/hierarchy2"/>
    <dgm:cxn modelId="{97F4DA31-998F-49C5-A388-29E08544E393}" type="presParOf" srcId="{9A44A1DE-D599-4218-BD4C-EF50A82C755E}" destId="{294FE2E2-E779-458F-81A0-D41CC7E86DE3}" srcOrd="0" destOrd="0" presId="urn:microsoft.com/office/officeart/2005/8/layout/hierarchy2"/>
    <dgm:cxn modelId="{D0C5AC4D-E445-4693-8EE5-936B38C5737A}" type="presParOf" srcId="{9A44A1DE-D599-4218-BD4C-EF50A82C755E}" destId="{B7F8FF38-CFC8-4979-AE2C-84ACFF9F74C0}" srcOrd="1" destOrd="0" presId="urn:microsoft.com/office/officeart/2005/8/layout/hierarchy2"/>
    <dgm:cxn modelId="{436D0DA9-F9CE-4A42-BD6C-1B92E50E5EB3}" type="presParOf" srcId="{B7F8FF38-CFC8-4979-AE2C-84ACFF9F74C0}" destId="{DF3D6580-73E7-45FC-99C1-B650B910A466}" srcOrd="0" destOrd="0" presId="urn:microsoft.com/office/officeart/2005/8/layout/hierarchy2"/>
    <dgm:cxn modelId="{9A3B9218-0F87-424C-BB67-0BB2ADD88B04}" type="presParOf" srcId="{DF3D6580-73E7-45FC-99C1-B650B910A466}" destId="{BCA36E35-1CA0-4B85-8903-32A332D517AA}" srcOrd="0" destOrd="0" presId="urn:microsoft.com/office/officeart/2005/8/layout/hierarchy2"/>
    <dgm:cxn modelId="{0B19C76E-6FA2-4C19-91A6-82988CDDF028}" type="presParOf" srcId="{B7F8FF38-CFC8-4979-AE2C-84ACFF9F74C0}" destId="{874AC617-FCFF-4824-BAB8-F31AEAB6EE7A}" srcOrd="1" destOrd="0" presId="urn:microsoft.com/office/officeart/2005/8/layout/hierarchy2"/>
    <dgm:cxn modelId="{4E71EE83-C230-46A8-8FD6-CD2E2C7439BE}" type="presParOf" srcId="{874AC617-FCFF-4824-BAB8-F31AEAB6EE7A}" destId="{53676E5F-5C70-44F2-90BE-D87A150E8ECC}" srcOrd="0" destOrd="0" presId="urn:microsoft.com/office/officeart/2005/8/layout/hierarchy2"/>
    <dgm:cxn modelId="{0E16EA1D-36D6-480E-96AD-415A5ECA2075}" type="presParOf" srcId="{874AC617-FCFF-4824-BAB8-F31AEAB6EE7A}" destId="{14248BD8-4852-439C-9049-5D6EDF6FB615}" srcOrd="1" destOrd="0" presId="urn:microsoft.com/office/officeart/2005/8/layout/hierarchy2"/>
    <dgm:cxn modelId="{0C556B05-0586-4BE7-833E-EB35E36AF8EF}" type="presParOf" srcId="{14248BD8-4852-439C-9049-5D6EDF6FB615}" destId="{A1129F1A-78BE-4D90-97A9-8524AED74F21}" srcOrd="0" destOrd="0" presId="urn:microsoft.com/office/officeart/2005/8/layout/hierarchy2"/>
    <dgm:cxn modelId="{97D8E9FE-3BD0-480A-9BAA-1DAA02724B5F}" type="presParOf" srcId="{A1129F1A-78BE-4D90-97A9-8524AED74F21}" destId="{8B892987-6FCE-4B56-8012-4D8A559F7561}" srcOrd="0" destOrd="0" presId="urn:microsoft.com/office/officeart/2005/8/layout/hierarchy2"/>
    <dgm:cxn modelId="{555C0171-AD1F-4073-B8F3-2F370C09F210}" type="presParOf" srcId="{14248BD8-4852-439C-9049-5D6EDF6FB615}" destId="{3D92F35D-8094-4826-A063-2BB049D3A97E}" srcOrd="1" destOrd="0" presId="urn:microsoft.com/office/officeart/2005/8/layout/hierarchy2"/>
    <dgm:cxn modelId="{30D894BF-555F-49BC-9599-A7FBBE19C91E}" type="presParOf" srcId="{3D92F35D-8094-4826-A063-2BB049D3A97E}" destId="{642C3208-6EBE-4E6E-8BF8-0213ACA3F180}" srcOrd="0" destOrd="0" presId="urn:microsoft.com/office/officeart/2005/8/layout/hierarchy2"/>
    <dgm:cxn modelId="{E42E4EBC-A1D0-4E93-9400-2398AC7FF360}" type="presParOf" srcId="{3D92F35D-8094-4826-A063-2BB049D3A97E}" destId="{565BA457-B7E6-4997-B001-239492F919CA}" srcOrd="1" destOrd="0" presId="urn:microsoft.com/office/officeart/2005/8/layout/hierarchy2"/>
    <dgm:cxn modelId="{18EE224D-180C-4FC1-9C8D-297C79140C6E}" type="presParOf" srcId="{14248BD8-4852-439C-9049-5D6EDF6FB615}" destId="{23871142-48A4-427E-9CBA-F3CD5361D84F}" srcOrd="2" destOrd="0" presId="urn:microsoft.com/office/officeart/2005/8/layout/hierarchy2"/>
    <dgm:cxn modelId="{B8B0E766-5065-4FDD-9BF8-9192822C5BC1}" type="presParOf" srcId="{23871142-48A4-427E-9CBA-F3CD5361D84F}" destId="{101514C4-96FF-4D6E-A6D8-92B8BD6D087F}" srcOrd="0" destOrd="0" presId="urn:microsoft.com/office/officeart/2005/8/layout/hierarchy2"/>
    <dgm:cxn modelId="{5F81337D-12EA-42BC-8313-1B7039ADAD58}" type="presParOf" srcId="{14248BD8-4852-439C-9049-5D6EDF6FB615}" destId="{7F89B9BF-9020-4777-9F2E-F1A5CCBCA9D3}" srcOrd="3" destOrd="0" presId="urn:microsoft.com/office/officeart/2005/8/layout/hierarchy2"/>
    <dgm:cxn modelId="{87A118F7-2F99-4965-AC10-3C8BD7DD2E19}" type="presParOf" srcId="{7F89B9BF-9020-4777-9F2E-F1A5CCBCA9D3}" destId="{39D60306-E8D1-470D-B276-013019641108}" srcOrd="0" destOrd="0" presId="urn:microsoft.com/office/officeart/2005/8/layout/hierarchy2"/>
    <dgm:cxn modelId="{D814EF73-E778-4D12-A98A-CDEC99EE8B23}" type="presParOf" srcId="{7F89B9BF-9020-4777-9F2E-F1A5CCBCA9D3}" destId="{129FD3A7-8504-4AE6-B053-B4658181D9CB}" srcOrd="1" destOrd="0" presId="urn:microsoft.com/office/officeart/2005/8/layout/hierarchy2"/>
    <dgm:cxn modelId="{53B68B0F-FECB-4F60-A206-2E2F8715DE01}" type="presParOf" srcId="{129FD3A7-8504-4AE6-B053-B4658181D9CB}" destId="{C2B60769-AF47-4061-AB0A-0668E4710FE7}" srcOrd="0" destOrd="0" presId="urn:microsoft.com/office/officeart/2005/8/layout/hierarchy2"/>
    <dgm:cxn modelId="{3F7F27C3-1179-4E51-B5C5-CD5A83A5136F}" type="presParOf" srcId="{C2B60769-AF47-4061-AB0A-0668E4710FE7}" destId="{C0C33290-92DB-4917-B727-0AA338AB6BE4}" srcOrd="0" destOrd="0" presId="urn:microsoft.com/office/officeart/2005/8/layout/hierarchy2"/>
    <dgm:cxn modelId="{88F58A42-85E9-430E-B42E-4F3F847F5AF0}" type="presParOf" srcId="{129FD3A7-8504-4AE6-B053-B4658181D9CB}" destId="{DC58646A-3B17-4859-B707-0A86CC2B4B1C}" srcOrd="1" destOrd="0" presId="urn:microsoft.com/office/officeart/2005/8/layout/hierarchy2"/>
    <dgm:cxn modelId="{C325750B-834E-4A4A-9217-139853436F81}" type="presParOf" srcId="{DC58646A-3B17-4859-B707-0A86CC2B4B1C}" destId="{E36B0487-C876-4E02-A878-8CDBBEEB9C52}" srcOrd="0" destOrd="0" presId="urn:microsoft.com/office/officeart/2005/8/layout/hierarchy2"/>
    <dgm:cxn modelId="{3F62FDDB-B871-4680-9E9D-0731A02B6C01}" type="presParOf" srcId="{DC58646A-3B17-4859-B707-0A86CC2B4B1C}" destId="{45697D7F-2CFF-4F5F-B778-D386D84EE2EE}" srcOrd="1" destOrd="0" presId="urn:microsoft.com/office/officeart/2005/8/layout/hierarchy2"/>
    <dgm:cxn modelId="{5A9D183F-9665-4641-95CA-6167626CDFFD}" type="presParOf" srcId="{129FD3A7-8504-4AE6-B053-B4658181D9CB}" destId="{72EBC3C6-BE32-4831-86F3-BFDD45BE5974}" srcOrd="2" destOrd="0" presId="urn:microsoft.com/office/officeart/2005/8/layout/hierarchy2"/>
    <dgm:cxn modelId="{601087BE-A7D8-4387-893E-3EE2491E7D7E}" type="presParOf" srcId="{72EBC3C6-BE32-4831-86F3-BFDD45BE5974}" destId="{B2D853F5-7374-497D-929E-A4EA53360AE9}" srcOrd="0" destOrd="0" presId="urn:microsoft.com/office/officeart/2005/8/layout/hierarchy2"/>
    <dgm:cxn modelId="{39ED9B59-EEC8-4CC7-BF00-821A5D72264B}" type="presParOf" srcId="{129FD3A7-8504-4AE6-B053-B4658181D9CB}" destId="{064943C6-FC9F-466E-806C-14B3BA3EB220}" srcOrd="3" destOrd="0" presId="urn:microsoft.com/office/officeart/2005/8/layout/hierarchy2"/>
    <dgm:cxn modelId="{3AC001ED-08AA-493F-A069-540F21F13C54}" type="presParOf" srcId="{064943C6-FC9F-466E-806C-14B3BA3EB220}" destId="{D4F90134-BF48-4868-A7A2-FAB403ECC627}" srcOrd="0" destOrd="0" presId="urn:microsoft.com/office/officeart/2005/8/layout/hierarchy2"/>
    <dgm:cxn modelId="{E3C8C243-5FCF-47F8-BA43-43C550A663F9}" type="presParOf" srcId="{064943C6-FC9F-466E-806C-14B3BA3EB220}" destId="{F284BB29-E1D7-4173-8B10-9E9075BB8D50}" srcOrd="1" destOrd="0" presId="urn:microsoft.com/office/officeart/2005/8/layout/hierarchy2"/>
    <dgm:cxn modelId="{C9C4009E-F477-4A42-A231-16347554329E}" type="presParOf" srcId="{B7F8FF38-CFC8-4979-AE2C-84ACFF9F74C0}" destId="{0A57DD5F-05EC-42AD-AB4E-E9003D2144EE}" srcOrd="2" destOrd="0" presId="urn:microsoft.com/office/officeart/2005/8/layout/hierarchy2"/>
    <dgm:cxn modelId="{0214896D-1A30-4E58-984E-7844542B49F3}" type="presParOf" srcId="{0A57DD5F-05EC-42AD-AB4E-E9003D2144EE}" destId="{815EA2D6-FEE2-43DE-98DE-2A22FAF8DB89}" srcOrd="0" destOrd="0" presId="urn:microsoft.com/office/officeart/2005/8/layout/hierarchy2"/>
    <dgm:cxn modelId="{38A25571-77FB-44E6-AAC1-F66FEE9C74C2}" type="presParOf" srcId="{B7F8FF38-CFC8-4979-AE2C-84ACFF9F74C0}" destId="{0482F66E-86ED-4132-A5F2-1682166168CF}" srcOrd="3" destOrd="0" presId="urn:microsoft.com/office/officeart/2005/8/layout/hierarchy2"/>
    <dgm:cxn modelId="{6C1FE829-0F66-489D-B246-9FD6BDF7DD0D}" type="presParOf" srcId="{0482F66E-86ED-4132-A5F2-1682166168CF}" destId="{EA0BA4B7-A2EF-43D9-8795-7940942FD283}" srcOrd="0" destOrd="0" presId="urn:microsoft.com/office/officeart/2005/8/layout/hierarchy2"/>
    <dgm:cxn modelId="{81E7D6FB-E83E-4A67-B693-4C80C4CD729B}" type="presParOf" srcId="{0482F66E-86ED-4132-A5F2-1682166168CF}" destId="{99DA1A9F-878A-426C-9153-A9293A1B1301}" srcOrd="1" destOrd="0" presId="urn:microsoft.com/office/officeart/2005/8/layout/hierarchy2"/>
    <dgm:cxn modelId="{2B867262-F995-425D-9184-F8D30FCCB414}" type="presParOf" srcId="{99DA1A9F-878A-426C-9153-A9293A1B1301}" destId="{DD1C88E8-DD17-41B2-AF1D-A3FA09B621C2}" srcOrd="0" destOrd="0" presId="urn:microsoft.com/office/officeart/2005/8/layout/hierarchy2"/>
    <dgm:cxn modelId="{D4EC8932-4A6D-4D6A-A8E4-89CA21194510}" type="presParOf" srcId="{DD1C88E8-DD17-41B2-AF1D-A3FA09B621C2}" destId="{81F6AEEC-AFFB-4348-B740-ECB37E90B529}" srcOrd="0" destOrd="0" presId="urn:microsoft.com/office/officeart/2005/8/layout/hierarchy2"/>
    <dgm:cxn modelId="{1EC49BA2-EA3C-4D31-B204-869F74F42589}" type="presParOf" srcId="{99DA1A9F-878A-426C-9153-A9293A1B1301}" destId="{1B8A7337-D336-4AD8-887C-FA050D34D173}" srcOrd="1" destOrd="0" presId="urn:microsoft.com/office/officeart/2005/8/layout/hierarchy2"/>
    <dgm:cxn modelId="{EE800F82-076A-472A-B0CA-E18527523662}" type="presParOf" srcId="{1B8A7337-D336-4AD8-887C-FA050D34D173}" destId="{57D652E6-EAFF-416D-BC35-12219774795E}" srcOrd="0" destOrd="0" presId="urn:microsoft.com/office/officeart/2005/8/layout/hierarchy2"/>
    <dgm:cxn modelId="{4B066189-61AF-485A-98EB-1980D0050B1F}" type="presParOf" srcId="{1B8A7337-D336-4AD8-887C-FA050D34D173}" destId="{8EF1453A-A287-43F2-85BE-68A917EF903B}" srcOrd="1" destOrd="0" presId="urn:microsoft.com/office/officeart/2005/8/layout/hierarchy2"/>
    <dgm:cxn modelId="{8B7C4C18-69EE-4757-8896-8BDD052F3770}" type="presParOf" srcId="{99DA1A9F-878A-426C-9153-A9293A1B1301}" destId="{C5FBADF6-E381-4121-979B-0A68EB576BB1}" srcOrd="2" destOrd="0" presId="urn:microsoft.com/office/officeart/2005/8/layout/hierarchy2"/>
    <dgm:cxn modelId="{8ECBB209-E800-44F4-9E88-84F466BE4080}" type="presParOf" srcId="{C5FBADF6-E381-4121-979B-0A68EB576BB1}" destId="{A33F9206-5D0D-49DF-8DB6-427E3AA8B793}" srcOrd="0" destOrd="0" presId="urn:microsoft.com/office/officeart/2005/8/layout/hierarchy2"/>
    <dgm:cxn modelId="{B451FB2A-3138-46DC-8017-98EE04BA6EF7}" type="presParOf" srcId="{99DA1A9F-878A-426C-9153-A9293A1B1301}" destId="{672DB2D8-73E0-476F-8D29-C90D6DB2A2A6}" srcOrd="3" destOrd="0" presId="urn:microsoft.com/office/officeart/2005/8/layout/hierarchy2"/>
    <dgm:cxn modelId="{F31F0B6D-82DE-4F3B-A0AC-483ABD5B3F59}" type="presParOf" srcId="{672DB2D8-73E0-476F-8D29-C90D6DB2A2A6}" destId="{89A3E14B-1D11-4A16-B63C-580D715DC45F}" srcOrd="0" destOrd="0" presId="urn:microsoft.com/office/officeart/2005/8/layout/hierarchy2"/>
    <dgm:cxn modelId="{82CB5F52-2157-4A25-870B-CE9AA5CB1AF0}" type="presParOf" srcId="{672DB2D8-73E0-476F-8D29-C90D6DB2A2A6}" destId="{6D07C509-74EB-4A05-9FEA-907DA44D14C3}" srcOrd="1" destOrd="0" presId="urn:microsoft.com/office/officeart/2005/8/layout/hierarchy2"/>
    <dgm:cxn modelId="{9628CC2F-A8D3-4E08-A770-8BAB86615165}" type="presParOf" srcId="{B6DED852-C72B-4CC5-8D3E-D026F4979C4B}" destId="{39235AA5-A41C-4E96-9514-6904BFAEB5FD}" srcOrd="2" destOrd="0" presId="urn:microsoft.com/office/officeart/2005/8/layout/hierarchy2"/>
    <dgm:cxn modelId="{60E3CC1E-605F-4D3C-883E-6ACB74AD54D0}" type="presParOf" srcId="{39235AA5-A41C-4E96-9514-6904BFAEB5FD}" destId="{AF9C8B66-FA19-4B89-A06F-3B569098CE53}" srcOrd="0" destOrd="0" presId="urn:microsoft.com/office/officeart/2005/8/layout/hierarchy2"/>
    <dgm:cxn modelId="{783A0D7C-C8AE-44CC-9DCA-5149DE37254C}" type="presParOf" srcId="{B6DED852-C72B-4CC5-8D3E-D026F4979C4B}" destId="{1B337C0C-0448-4971-BC18-36A955CEA07B}" srcOrd="3" destOrd="0" presId="urn:microsoft.com/office/officeart/2005/8/layout/hierarchy2"/>
    <dgm:cxn modelId="{BAECA622-8507-49EE-9819-EE4382A5BECB}" type="presParOf" srcId="{1B337C0C-0448-4971-BC18-36A955CEA07B}" destId="{C7DFF16E-5B34-47C1-A416-A820CCFCCCBB}" srcOrd="0" destOrd="0" presId="urn:microsoft.com/office/officeart/2005/8/layout/hierarchy2"/>
    <dgm:cxn modelId="{26CBF456-ECB6-45E9-976F-ECED694A6347}" type="presParOf" srcId="{1B337C0C-0448-4971-BC18-36A955CEA07B}" destId="{9EB78E13-D70F-4C2B-A8D6-1D667D36B8C9}"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6EBD09-9AEB-4307-BD3E-156FAAA24732}">
      <dsp:nvSpPr>
        <dsp:cNvPr id="0" name=""/>
        <dsp:cNvSpPr/>
      </dsp:nvSpPr>
      <dsp:spPr>
        <a:xfrm>
          <a:off x="806" y="1479371"/>
          <a:ext cx="918599" cy="459299"/>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Ethische stromingen</a:t>
          </a:r>
        </a:p>
      </dsp:txBody>
      <dsp:txXfrm>
        <a:off x="14258" y="1492823"/>
        <a:ext cx="891695" cy="432395"/>
      </dsp:txXfrm>
    </dsp:sp>
    <dsp:sp modelId="{C1DB58BC-6A77-4061-9D01-88D6650DC4ED}">
      <dsp:nvSpPr>
        <dsp:cNvPr id="0" name=""/>
        <dsp:cNvSpPr/>
      </dsp:nvSpPr>
      <dsp:spPr>
        <a:xfrm rot="19457599">
          <a:off x="876874" y="1562668"/>
          <a:ext cx="452503" cy="28608"/>
        </a:xfrm>
        <a:custGeom>
          <a:avLst/>
          <a:gdLst/>
          <a:ahLst/>
          <a:cxnLst/>
          <a:rect l="0" t="0" r="0" b="0"/>
          <a:pathLst>
            <a:path>
              <a:moveTo>
                <a:pt x="0" y="14304"/>
              </a:moveTo>
              <a:lnTo>
                <a:pt x="452503" y="14304"/>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091813" y="1565660"/>
        <a:ext cx="22625" cy="22625"/>
      </dsp:txXfrm>
    </dsp:sp>
    <dsp:sp modelId="{294FE2E2-E779-458F-81A0-D41CC7E86DE3}">
      <dsp:nvSpPr>
        <dsp:cNvPr id="0" name=""/>
        <dsp:cNvSpPr/>
      </dsp:nvSpPr>
      <dsp:spPr>
        <a:xfrm>
          <a:off x="1286846" y="1215274"/>
          <a:ext cx="918599" cy="459299"/>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Moreel monisme</a:t>
          </a:r>
        </a:p>
      </dsp:txBody>
      <dsp:txXfrm>
        <a:off x="1300298" y="1228726"/>
        <a:ext cx="891695" cy="432395"/>
      </dsp:txXfrm>
    </dsp:sp>
    <dsp:sp modelId="{DF3D6580-73E7-45FC-99C1-B650B910A466}">
      <dsp:nvSpPr>
        <dsp:cNvPr id="0" name=""/>
        <dsp:cNvSpPr/>
      </dsp:nvSpPr>
      <dsp:spPr>
        <a:xfrm rot="18289469">
          <a:off x="2067450" y="1166522"/>
          <a:ext cx="643429" cy="28608"/>
        </a:xfrm>
        <a:custGeom>
          <a:avLst/>
          <a:gdLst/>
          <a:ahLst/>
          <a:cxnLst/>
          <a:rect l="0" t="0" r="0" b="0"/>
          <a:pathLst>
            <a:path>
              <a:moveTo>
                <a:pt x="0" y="14304"/>
              </a:moveTo>
              <a:lnTo>
                <a:pt x="643429" y="14304"/>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73079" y="1164741"/>
        <a:ext cx="32171" cy="32171"/>
      </dsp:txXfrm>
    </dsp:sp>
    <dsp:sp modelId="{53676E5F-5C70-44F2-90BE-D87A150E8ECC}">
      <dsp:nvSpPr>
        <dsp:cNvPr id="0" name=""/>
        <dsp:cNvSpPr/>
      </dsp:nvSpPr>
      <dsp:spPr>
        <a:xfrm>
          <a:off x="2572885" y="687079"/>
          <a:ext cx="918599" cy="459299"/>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Ethiek van handelen (rationeel)</a:t>
          </a:r>
        </a:p>
      </dsp:txBody>
      <dsp:txXfrm>
        <a:off x="2586337" y="700531"/>
        <a:ext cx="891695" cy="432395"/>
      </dsp:txXfrm>
    </dsp:sp>
    <dsp:sp modelId="{A1129F1A-78BE-4D90-97A9-8524AED74F21}">
      <dsp:nvSpPr>
        <dsp:cNvPr id="0" name=""/>
        <dsp:cNvSpPr/>
      </dsp:nvSpPr>
      <dsp:spPr>
        <a:xfrm rot="19457599">
          <a:off x="3448952" y="770376"/>
          <a:ext cx="452503" cy="28608"/>
        </a:xfrm>
        <a:custGeom>
          <a:avLst/>
          <a:gdLst/>
          <a:ahLst/>
          <a:cxnLst/>
          <a:rect l="0" t="0" r="0" b="0"/>
          <a:pathLst>
            <a:path>
              <a:moveTo>
                <a:pt x="0" y="14304"/>
              </a:moveTo>
              <a:lnTo>
                <a:pt x="452503" y="14304"/>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663892" y="773368"/>
        <a:ext cx="22625" cy="22625"/>
      </dsp:txXfrm>
    </dsp:sp>
    <dsp:sp modelId="{642C3208-6EBE-4E6E-8BF8-0213ACA3F180}">
      <dsp:nvSpPr>
        <dsp:cNvPr id="0" name=""/>
        <dsp:cNvSpPr/>
      </dsp:nvSpPr>
      <dsp:spPr>
        <a:xfrm>
          <a:off x="3858924" y="422982"/>
          <a:ext cx="918599" cy="459299"/>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Beginselthiek: Deontologie</a:t>
          </a:r>
        </a:p>
      </dsp:txBody>
      <dsp:txXfrm>
        <a:off x="3872376" y="436434"/>
        <a:ext cx="891695" cy="432395"/>
      </dsp:txXfrm>
    </dsp:sp>
    <dsp:sp modelId="{23871142-48A4-427E-9CBA-F3CD5361D84F}">
      <dsp:nvSpPr>
        <dsp:cNvPr id="0" name=""/>
        <dsp:cNvSpPr/>
      </dsp:nvSpPr>
      <dsp:spPr>
        <a:xfrm rot="2142401">
          <a:off x="3448952" y="1034474"/>
          <a:ext cx="452503" cy="28608"/>
        </a:xfrm>
        <a:custGeom>
          <a:avLst/>
          <a:gdLst/>
          <a:ahLst/>
          <a:cxnLst/>
          <a:rect l="0" t="0" r="0" b="0"/>
          <a:pathLst>
            <a:path>
              <a:moveTo>
                <a:pt x="0" y="14304"/>
              </a:moveTo>
              <a:lnTo>
                <a:pt x="452503" y="14304"/>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663892" y="1037465"/>
        <a:ext cx="22625" cy="22625"/>
      </dsp:txXfrm>
    </dsp:sp>
    <dsp:sp modelId="{39D60306-E8D1-470D-B276-013019641108}">
      <dsp:nvSpPr>
        <dsp:cNvPr id="0" name=""/>
        <dsp:cNvSpPr/>
      </dsp:nvSpPr>
      <dsp:spPr>
        <a:xfrm>
          <a:off x="3858924" y="951177"/>
          <a:ext cx="918599" cy="459299"/>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Gevolgenethiek:</a:t>
          </a:r>
        </a:p>
        <a:p>
          <a:pPr lvl="0" algn="ctr" defTabSz="311150">
            <a:lnSpc>
              <a:spcPct val="90000"/>
            </a:lnSpc>
            <a:spcBef>
              <a:spcPct val="0"/>
            </a:spcBef>
            <a:spcAft>
              <a:spcPct val="35000"/>
            </a:spcAft>
          </a:pPr>
          <a:r>
            <a:rPr lang="en-US" sz="700" kern="1200"/>
            <a:t>Consequentialisme / Utilisme</a:t>
          </a:r>
        </a:p>
      </dsp:txBody>
      <dsp:txXfrm>
        <a:off x="3872376" y="964629"/>
        <a:ext cx="891695" cy="432395"/>
      </dsp:txXfrm>
    </dsp:sp>
    <dsp:sp modelId="{C2B60769-AF47-4061-AB0A-0668E4710FE7}">
      <dsp:nvSpPr>
        <dsp:cNvPr id="0" name=""/>
        <dsp:cNvSpPr/>
      </dsp:nvSpPr>
      <dsp:spPr>
        <a:xfrm rot="19457599">
          <a:off x="4734992" y="1034474"/>
          <a:ext cx="452503" cy="28608"/>
        </a:xfrm>
        <a:custGeom>
          <a:avLst/>
          <a:gdLst/>
          <a:ahLst/>
          <a:cxnLst/>
          <a:rect l="0" t="0" r="0" b="0"/>
          <a:pathLst>
            <a:path>
              <a:moveTo>
                <a:pt x="0" y="14304"/>
              </a:moveTo>
              <a:lnTo>
                <a:pt x="452503" y="14304"/>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949931" y="1037465"/>
        <a:ext cx="22625" cy="22625"/>
      </dsp:txXfrm>
    </dsp:sp>
    <dsp:sp modelId="{E36B0487-C876-4E02-A878-8CDBBEEB9C52}">
      <dsp:nvSpPr>
        <dsp:cNvPr id="0" name=""/>
        <dsp:cNvSpPr/>
      </dsp:nvSpPr>
      <dsp:spPr>
        <a:xfrm>
          <a:off x="5144963" y="687079"/>
          <a:ext cx="918599" cy="459299"/>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Regelutilisme</a:t>
          </a:r>
        </a:p>
      </dsp:txBody>
      <dsp:txXfrm>
        <a:off x="5158415" y="700531"/>
        <a:ext cx="891695" cy="432395"/>
      </dsp:txXfrm>
    </dsp:sp>
    <dsp:sp modelId="{72EBC3C6-BE32-4831-86F3-BFDD45BE5974}">
      <dsp:nvSpPr>
        <dsp:cNvPr id="0" name=""/>
        <dsp:cNvSpPr/>
      </dsp:nvSpPr>
      <dsp:spPr>
        <a:xfrm rot="2142401">
          <a:off x="4734992" y="1298571"/>
          <a:ext cx="452503" cy="28608"/>
        </a:xfrm>
        <a:custGeom>
          <a:avLst/>
          <a:gdLst/>
          <a:ahLst/>
          <a:cxnLst/>
          <a:rect l="0" t="0" r="0" b="0"/>
          <a:pathLst>
            <a:path>
              <a:moveTo>
                <a:pt x="0" y="14304"/>
              </a:moveTo>
              <a:lnTo>
                <a:pt x="452503" y="14304"/>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949931" y="1301563"/>
        <a:ext cx="22625" cy="22625"/>
      </dsp:txXfrm>
    </dsp:sp>
    <dsp:sp modelId="{D4F90134-BF48-4868-A7A2-FAB403ECC627}">
      <dsp:nvSpPr>
        <dsp:cNvPr id="0" name=""/>
        <dsp:cNvSpPr/>
      </dsp:nvSpPr>
      <dsp:spPr>
        <a:xfrm>
          <a:off x="5144963" y="1215274"/>
          <a:ext cx="918599" cy="459299"/>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Act utilisme</a:t>
          </a:r>
        </a:p>
      </dsp:txBody>
      <dsp:txXfrm>
        <a:off x="5158415" y="1228726"/>
        <a:ext cx="891695" cy="432395"/>
      </dsp:txXfrm>
    </dsp:sp>
    <dsp:sp modelId="{0A57DD5F-05EC-42AD-AB4E-E9003D2144EE}">
      <dsp:nvSpPr>
        <dsp:cNvPr id="0" name=""/>
        <dsp:cNvSpPr/>
      </dsp:nvSpPr>
      <dsp:spPr>
        <a:xfrm rot="3310531">
          <a:off x="2067450" y="1694717"/>
          <a:ext cx="643429" cy="28608"/>
        </a:xfrm>
        <a:custGeom>
          <a:avLst/>
          <a:gdLst/>
          <a:ahLst/>
          <a:cxnLst/>
          <a:rect l="0" t="0" r="0" b="0"/>
          <a:pathLst>
            <a:path>
              <a:moveTo>
                <a:pt x="0" y="14304"/>
              </a:moveTo>
              <a:lnTo>
                <a:pt x="643429" y="14304"/>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73079" y="1692936"/>
        <a:ext cx="32171" cy="32171"/>
      </dsp:txXfrm>
    </dsp:sp>
    <dsp:sp modelId="{EA0BA4B7-A2EF-43D9-8795-7940942FD283}">
      <dsp:nvSpPr>
        <dsp:cNvPr id="0" name=""/>
        <dsp:cNvSpPr/>
      </dsp:nvSpPr>
      <dsp:spPr>
        <a:xfrm>
          <a:off x="2572885" y="1743469"/>
          <a:ext cx="918599" cy="459299"/>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Ethiek van karakter (relationeel)</a:t>
          </a:r>
        </a:p>
      </dsp:txBody>
      <dsp:txXfrm>
        <a:off x="2586337" y="1756921"/>
        <a:ext cx="891695" cy="432395"/>
      </dsp:txXfrm>
    </dsp:sp>
    <dsp:sp modelId="{DD1C88E8-DD17-41B2-AF1D-A3FA09B621C2}">
      <dsp:nvSpPr>
        <dsp:cNvPr id="0" name=""/>
        <dsp:cNvSpPr/>
      </dsp:nvSpPr>
      <dsp:spPr>
        <a:xfrm rot="19457599">
          <a:off x="3448952" y="1826766"/>
          <a:ext cx="452503" cy="28608"/>
        </a:xfrm>
        <a:custGeom>
          <a:avLst/>
          <a:gdLst/>
          <a:ahLst/>
          <a:cxnLst/>
          <a:rect l="0" t="0" r="0" b="0"/>
          <a:pathLst>
            <a:path>
              <a:moveTo>
                <a:pt x="0" y="14304"/>
              </a:moveTo>
              <a:lnTo>
                <a:pt x="452503" y="14304"/>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663892" y="1829757"/>
        <a:ext cx="22625" cy="22625"/>
      </dsp:txXfrm>
    </dsp:sp>
    <dsp:sp modelId="{57D652E6-EAFF-416D-BC35-12219774795E}">
      <dsp:nvSpPr>
        <dsp:cNvPr id="0" name=""/>
        <dsp:cNvSpPr/>
      </dsp:nvSpPr>
      <dsp:spPr>
        <a:xfrm>
          <a:off x="3858924" y="1479371"/>
          <a:ext cx="918599" cy="459299"/>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Deugdenethiek</a:t>
          </a:r>
        </a:p>
      </dsp:txBody>
      <dsp:txXfrm>
        <a:off x="3872376" y="1492823"/>
        <a:ext cx="891695" cy="432395"/>
      </dsp:txXfrm>
    </dsp:sp>
    <dsp:sp modelId="{C5FBADF6-E381-4121-979B-0A68EB576BB1}">
      <dsp:nvSpPr>
        <dsp:cNvPr id="0" name=""/>
        <dsp:cNvSpPr/>
      </dsp:nvSpPr>
      <dsp:spPr>
        <a:xfrm rot="2142401">
          <a:off x="3448952" y="2090863"/>
          <a:ext cx="452503" cy="28608"/>
        </a:xfrm>
        <a:custGeom>
          <a:avLst/>
          <a:gdLst/>
          <a:ahLst/>
          <a:cxnLst/>
          <a:rect l="0" t="0" r="0" b="0"/>
          <a:pathLst>
            <a:path>
              <a:moveTo>
                <a:pt x="0" y="14304"/>
              </a:moveTo>
              <a:lnTo>
                <a:pt x="452503" y="14304"/>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663892" y="2093855"/>
        <a:ext cx="22625" cy="22625"/>
      </dsp:txXfrm>
    </dsp:sp>
    <dsp:sp modelId="{89A3E14B-1D11-4A16-B63C-580D715DC45F}">
      <dsp:nvSpPr>
        <dsp:cNvPr id="0" name=""/>
        <dsp:cNvSpPr/>
      </dsp:nvSpPr>
      <dsp:spPr>
        <a:xfrm>
          <a:off x="3858924" y="2007566"/>
          <a:ext cx="918599" cy="459299"/>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Zorgethiek</a:t>
          </a:r>
        </a:p>
      </dsp:txBody>
      <dsp:txXfrm>
        <a:off x="3872376" y="2021018"/>
        <a:ext cx="891695" cy="432395"/>
      </dsp:txXfrm>
    </dsp:sp>
    <dsp:sp modelId="{39235AA5-A41C-4E96-9514-6904BFAEB5FD}">
      <dsp:nvSpPr>
        <dsp:cNvPr id="0" name=""/>
        <dsp:cNvSpPr/>
      </dsp:nvSpPr>
      <dsp:spPr>
        <a:xfrm rot="2142401">
          <a:off x="876874" y="1826766"/>
          <a:ext cx="452503" cy="28608"/>
        </a:xfrm>
        <a:custGeom>
          <a:avLst/>
          <a:gdLst/>
          <a:ahLst/>
          <a:cxnLst/>
          <a:rect l="0" t="0" r="0" b="0"/>
          <a:pathLst>
            <a:path>
              <a:moveTo>
                <a:pt x="0" y="14304"/>
              </a:moveTo>
              <a:lnTo>
                <a:pt x="452503" y="14304"/>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091813" y="1829757"/>
        <a:ext cx="22625" cy="22625"/>
      </dsp:txXfrm>
    </dsp:sp>
    <dsp:sp modelId="{C7DFF16E-5B34-47C1-A416-A820CCFCCCBB}">
      <dsp:nvSpPr>
        <dsp:cNvPr id="0" name=""/>
        <dsp:cNvSpPr/>
      </dsp:nvSpPr>
      <dsp:spPr>
        <a:xfrm>
          <a:off x="1286846" y="1743469"/>
          <a:ext cx="918599" cy="459299"/>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Moreel pluralisme / pragmatische ethiek</a:t>
          </a:r>
        </a:p>
      </dsp:txBody>
      <dsp:txXfrm>
        <a:off x="1300298" y="1756921"/>
        <a:ext cx="891695" cy="43239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58"/>
        <w:category>
          <w:name w:val="Algemeen"/>
          <w:gallery w:val="placeholder"/>
        </w:category>
        <w:types>
          <w:type w:val="bbPlcHdr"/>
        </w:types>
        <w:behaviors>
          <w:behavior w:val="content"/>
        </w:behaviors>
        <w:guid w:val="{4B218FEF-616E-49D7-BF0F-58CEEE60DAA9}"/>
      </w:docPartPr>
      <w:docPartBody>
        <w:p w:rsidR="001C0845" w:rsidRDefault="00A27CB0">
          <w:r w:rsidRPr="00CA15D9">
            <w:rPr>
              <w:rStyle w:val="PlaceholderText"/>
            </w:rPr>
            <w:t>Klik hier als u tekst wilt invoeren.</w:t>
          </w:r>
        </w:p>
      </w:docPartBody>
    </w:docPart>
    <w:docPart>
      <w:docPartPr>
        <w:name w:val="6FA9EA253E5946748EF39724FED9D746"/>
        <w:category>
          <w:name w:val="Algemeen"/>
          <w:gallery w:val="placeholder"/>
        </w:category>
        <w:types>
          <w:type w:val="bbPlcHdr"/>
        </w:types>
        <w:behaviors>
          <w:behavior w:val="content"/>
        </w:behaviors>
        <w:guid w:val="{2492C689-B94D-494A-9E86-D28D8A56040F}"/>
      </w:docPartPr>
      <w:docPartBody>
        <w:p w:rsidR="001C0845" w:rsidRDefault="00E02C07" w:rsidP="00E02C07">
          <w:pPr>
            <w:pStyle w:val="6FA9EA253E5946748EF39724FED9D7463"/>
          </w:pPr>
          <w:r w:rsidRPr="00F336AF">
            <w:rPr>
              <w:lang w:val="nl-NL"/>
            </w:rPr>
            <w:t>Klik hier als u een datum wilt invoeren.</w:t>
          </w:r>
        </w:p>
      </w:docPartBody>
    </w:docPart>
    <w:docPart>
      <w:docPartPr>
        <w:name w:val="C7AA2527698543E9A5563CAEEE474F1E"/>
        <w:category>
          <w:name w:val="Algemeen"/>
          <w:gallery w:val="placeholder"/>
        </w:category>
        <w:types>
          <w:type w:val="bbPlcHdr"/>
        </w:types>
        <w:behaviors>
          <w:behavior w:val="content"/>
        </w:behaviors>
        <w:guid w:val="{F4F4FE85-9E8F-4151-9248-5FEF46774D8D}"/>
      </w:docPartPr>
      <w:docPartBody>
        <w:p w:rsidR="001C0845" w:rsidRDefault="00E02C07" w:rsidP="00E02C07">
          <w:pPr>
            <w:pStyle w:val="C7AA2527698543E9A5563CAEEE474F1E3"/>
          </w:pPr>
          <w:r w:rsidRPr="00DE3EB6">
            <w:rPr>
              <w:rStyle w:val="PlaceholderText"/>
              <w:lang w:val="nl-NL"/>
            </w:rPr>
            <w:t>Klik hier als u tekst wilt invoeren.</w:t>
          </w:r>
        </w:p>
      </w:docPartBody>
    </w:docPart>
    <w:docPart>
      <w:docPartPr>
        <w:name w:val="4B21B774F02441E68017D3E210D322F7"/>
        <w:category>
          <w:name w:val="Algemeen"/>
          <w:gallery w:val="placeholder"/>
        </w:category>
        <w:types>
          <w:type w:val="bbPlcHdr"/>
        </w:types>
        <w:behaviors>
          <w:behavior w:val="content"/>
        </w:behaviors>
        <w:guid w:val="{541E871D-8C29-4E50-BFE4-D05B52D20E19}"/>
      </w:docPartPr>
      <w:docPartBody>
        <w:p w:rsidR="001C0845" w:rsidRDefault="00E02C07" w:rsidP="00E02C07">
          <w:pPr>
            <w:pStyle w:val="4B21B774F02441E68017D3E210D322F73"/>
          </w:pPr>
          <w:r w:rsidRPr="00DE3EB6">
            <w:rPr>
              <w:rStyle w:val="PlaceholderText"/>
              <w:lang w:val="nl-NL"/>
            </w:rPr>
            <w:t>Klik hier als u tekst wilt invoeren.</w:t>
          </w:r>
        </w:p>
      </w:docPartBody>
    </w:docPart>
    <w:docPart>
      <w:docPartPr>
        <w:name w:val="79D8F5CB5903403CB5AD27964C584628"/>
        <w:category>
          <w:name w:val="Algemeen"/>
          <w:gallery w:val="placeholder"/>
        </w:category>
        <w:types>
          <w:type w:val="bbPlcHdr"/>
        </w:types>
        <w:behaviors>
          <w:behavior w:val="content"/>
        </w:behaviors>
        <w:guid w:val="{47A473FA-F937-4BB7-8E4A-F4DB54E04941}"/>
      </w:docPartPr>
      <w:docPartBody>
        <w:p w:rsidR="001C0845" w:rsidRDefault="00E02C07" w:rsidP="00E02C07">
          <w:pPr>
            <w:pStyle w:val="79D8F5CB5903403CB5AD27964C5846283"/>
          </w:pPr>
          <w:r w:rsidRPr="00A06276">
            <w:rPr>
              <w:rStyle w:val="PlaceholderText"/>
              <w:lang w:val="nl-NL"/>
            </w:rPr>
            <w:t>Klik hier als u tekst wilt invoeren.</w:t>
          </w:r>
        </w:p>
      </w:docPartBody>
    </w:docPart>
    <w:docPart>
      <w:docPartPr>
        <w:name w:val="191A7EB832724CF2B401726B2C02053F"/>
        <w:category>
          <w:name w:val="Algemeen"/>
          <w:gallery w:val="placeholder"/>
        </w:category>
        <w:types>
          <w:type w:val="bbPlcHdr"/>
        </w:types>
        <w:behaviors>
          <w:behavior w:val="content"/>
        </w:behaviors>
        <w:guid w:val="{F5AEB2A8-47B5-436A-B34B-AE41585F4384}"/>
      </w:docPartPr>
      <w:docPartBody>
        <w:p w:rsidR="001C0845" w:rsidRDefault="00A27CB0" w:rsidP="00A27CB0">
          <w:pPr>
            <w:pStyle w:val="191A7EB832724CF2B401726B2C02053F"/>
          </w:pPr>
          <w:r w:rsidRPr="00CA15D9">
            <w:rPr>
              <w:rStyle w:val="PlaceholderText"/>
            </w:rPr>
            <w:t>[Auteur]</w:t>
          </w:r>
        </w:p>
      </w:docPartBody>
    </w:docPart>
    <w:docPart>
      <w:docPartPr>
        <w:name w:val="F9402B63FF1A42708CC07E5A292102AC"/>
        <w:category>
          <w:name w:val="Algemeen"/>
          <w:gallery w:val="placeholder"/>
        </w:category>
        <w:types>
          <w:type w:val="bbPlcHdr"/>
        </w:types>
        <w:behaviors>
          <w:behavior w:val="content"/>
        </w:behaviors>
        <w:guid w:val="{38AE5DBB-3401-4AE7-9146-07E7B8A7AC87}"/>
      </w:docPartPr>
      <w:docPartBody>
        <w:p w:rsidR="001C0845" w:rsidRDefault="00A27CB0" w:rsidP="00A27CB0">
          <w:pPr>
            <w:pStyle w:val="F9402B63FF1A42708CC07E5A292102AC"/>
          </w:pPr>
          <w:r w:rsidRPr="000A2DFE">
            <w:rPr>
              <w:rStyle w:val="PlaceholderText"/>
            </w:rPr>
            <w:t>Klik hier als u tekst wilt invoeren.</w:t>
          </w:r>
        </w:p>
      </w:docPartBody>
    </w:docPart>
    <w:docPart>
      <w:docPartPr>
        <w:name w:val="FD998B1B49AF42E3B1B72A7A1C5B4AE1"/>
        <w:category>
          <w:name w:val="Algemeen"/>
          <w:gallery w:val="placeholder"/>
        </w:category>
        <w:types>
          <w:type w:val="bbPlcHdr"/>
        </w:types>
        <w:behaviors>
          <w:behavior w:val="content"/>
        </w:behaviors>
        <w:guid w:val="{16AE0F74-461C-440D-881E-57019E17A83F}"/>
      </w:docPartPr>
      <w:docPartBody>
        <w:p w:rsidR="00CA0945" w:rsidRDefault="00E02C07" w:rsidP="00E02C07">
          <w:pPr>
            <w:pStyle w:val="FD998B1B49AF42E3B1B72A7A1C5B4AE11"/>
          </w:pPr>
          <w:r w:rsidRPr="00463F70">
            <w:rPr>
              <w:rStyle w:val="TitleChar"/>
              <w:color w:val="FFFFFF" w:themeColor="background1"/>
              <w:sz w:val="44"/>
              <w:szCs w:val="44"/>
            </w:rPr>
            <w:t>[Titel]</w:t>
          </w:r>
        </w:p>
      </w:docPartBody>
    </w:docPart>
    <w:docPart>
      <w:docPartPr>
        <w:name w:val="C38FC1A23E9541C59E9E6373F8C5EC92"/>
        <w:category>
          <w:name w:val="Algemeen"/>
          <w:gallery w:val="placeholder"/>
        </w:category>
        <w:types>
          <w:type w:val="bbPlcHdr"/>
        </w:types>
        <w:behaviors>
          <w:behavior w:val="content"/>
        </w:behaviors>
        <w:guid w:val="{911BD77E-EEFC-430D-9830-E7ACF0B08139}"/>
      </w:docPartPr>
      <w:docPartBody>
        <w:p w:rsidR="00CA0945" w:rsidRDefault="00E02C07" w:rsidP="00E02C07">
          <w:pPr>
            <w:pStyle w:val="C38FC1A23E9541C59E9E6373F8C5EC921"/>
          </w:pPr>
          <w:r>
            <w:rPr>
              <w:color w:val="FFFFFF" w:themeColor="background1"/>
              <w:sz w:val="19"/>
              <w:lang w:val="nl-NL"/>
            </w:rPr>
            <w:t>[Subtitel]</w:t>
          </w:r>
        </w:p>
      </w:docPartBody>
    </w:docPart>
    <w:docPart>
      <w:docPartPr>
        <w:name w:val="674AE8277260411AB965F47CF8442367"/>
        <w:category>
          <w:name w:val="Algemeen"/>
          <w:gallery w:val="placeholder"/>
        </w:category>
        <w:types>
          <w:type w:val="bbPlcHdr"/>
        </w:types>
        <w:behaviors>
          <w:behavior w:val="content"/>
        </w:behaviors>
        <w:guid w:val="{FB12F858-B38D-4549-916C-32AD9F15EB6A}"/>
      </w:docPartPr>
      <w:docPartBody>
        <w:p w:rsidR="00623C02" w:rsidRDefault="00E02C07" w:rsidP="00E02C07">
          <w:pPr>
            <w:pStyle w:val="674AE8277260411AB965F47CF84423671"/>
          </w:pPr>
          <w:r w:rsidRPr="00503DE1">
            <w:rPr>
              <w:rStyle w:val="PlaceholderText"/>
              <w:lang w:val="nl-NL"/>
            </w:rPr>
            <w:t>Klik hier als u tekst wilt invoeren.</w:t>
          </w:r>
        </w:p>
      </w:docPartBody>
    </w:docPart>
    <w:docPart>
      <w:docPartPr>
        <w:name w:val="C43189FC89914941AA054AB0A2E09A68"/>
        <w:category>
          <w:name w:val="Algemeen"/>
          <w:gallery w:val="placeholder"/>
        </w:category>
        <w:types>
          <w:type w:val="bbPlcHdr"/>
        </w:types>
        <w:behaviors>
          <w:behavior w:val="content"/>
        </w:behaviors>
        <w:guid w:val="{06F4E14E-B24C-4052-BED3-A94C6B34AF39}"/>
      </w:docPartPr>
      <w:docPartBody>
        <w:p w:rsidR="00623C02" w:rsidRDefault="006156C6" w:rsidP="006156C6">
          <w:pPr>
            <w:pStyle w:val="C43189FC89914941AA054AB0A2E09A68"/>
          </w:pPr>
          <w:r w:rsidRPr="000A2DFE">
            <w:rPr>
              <w:rStyle w:val="PlaceholderText"/>
            </w:rPr>
            <w:t>Klik hier als u tekst wilt invoeren.</w:t>
          </w:r>
        </w:p>
      </w:docPartBody>
    </w:docPart>
    <w:docPart>
      <w:docPartPr>
        <w:name w:val="185E45144B4244E9B00080D2361C3622"/>
        <w:category>
          <w:name w:val="Algemeen"/>
          <w:gallery w:val="placeholder"/>
        </w:category>
        <w:types>
          <w:type w:val="bbPlcHdr"/>
        </w:types>
        <w:behaviors>
          <w:behavior w:val="content"/>
        </w:behaviors>
        <w:guid w:val="{01319F66-715A-458C-B153-EA77F23D5E97}"/>
      </w:docPartPr>
      <w:docPartBody>
        <w:p w:rsidR="00623C02" w:rsidRDefault="00E02C07" w:rsidP="00E02C07">
          <w:pPr>
            <w:pStyle w:val="185E45144B4244E9B00080D2361C36221"/>
          </w:pPr>
          <w:r w:rsidRPr="00F336AF">
            <w:rPr>
              <w:lang w:val="nl-NL"/>
            </w:rPr>
            <w:t>Klik hier als u een datum wilt invoeren.</w:t>
          </w:r>
        </w:p>
      </w:docPartBody>
    </w:docPart>
    <w:docPart>
      <w:docPartPr>
        <w:name w:val="1EC164B9B369492E8C741CE11A00FFA1"/>
        <w:category>
          <w:name w:val="Algemeen"/>
          <w:gallery w:val="placeholder"/>
        </w:category>
        <w:types>
          <w:type w:val="bbPlcHdr"/>
        </w:types>
        <w:behaviors>
          <w:behavior w:val="content"/>
        </w:behaviors>
        <w:guid w:val="{70EBFE53-D958-4C87-A172-FB2305D8ED1F}"/>
      </w:docPartPr>
      <w:docPartBody>
        <w:p w:rsidR="00623C02" w:rsidRDefault="00E02C07" w:rsidP="00E02C07">
          <w:pPr>
            <w:pStyle w:val="1EC164B9B369492E8C741CE11A00FFA11"/>
          </w:pPr>
          <w:r w:rsidRPr="00DE3EB6">
            <w:rPr>
              <w:rStyle w:val="PlaceholderText"/>
              <w:lang w:val="nl-NL"/>
            </w:rPr>
            <w:t>Klik hier als u tekst wilt invoeren.</w:t>
          </w:r>
        </w:p>
      </w:docPartBody>
    </w:docPart>
    <w:docPart>
      <w:docPartPr>
        <w:name w:val="632FAE2F37DB4977AB8A7523C1EFD020"/>
        <w:category>
          <w:name w:val="Algemeen"/>
          <w:gallery w:val="placeholder"/>
        </w:category>
        <w:types>
          <w:type w:val="bbPlcHdr"/>
        </w:types>
        <w:behaviors>
          <w:behavior w:val="content"/>
        </w:behaviors>
        <w:guid w:val="{800F0A01-8058-4588-9D10-9BAF7461109C}"/>
      </w:docPartPr>
      <w:docPartBody>
        <w:p w:rsidR="00623C02" w:rsidRDefault="00E02C07" w:rsidP="00E02C07">
          <w:pPr>
            <w:pStyle w:val="632FAE2F37DB4977AB8A7523C1EFD0201"/>
          </w:pPr>
          <w:r w:rsidRPr="00DE3EB6">
            <w:rPr>
              <w:rStyle w:val="PlaceholderText"/>
              <w:lang w:val="nl-NL"/>
            </w:rPr>
            <w:t>Klik hier als u tekst wilt invoeren.</w:t>
          </w:r>
        </w:p>
      </w:docPartBody>
    </w:docPart>
    <w:docPart>
      <w:docPartPr>
        <w:name w:val="072B64B482834D00882A0DBBBD5705A4"/>
        <w:category>
          <w:name w:val="Algemeen"/>
          <w:gallery w:val="placeholder"/>
        </w:category>
        <w:types>
          <w:type w:val="bbPlcHdr"/>
        </w:types>
        <w:behaviors>
          <w:behavior w:val="content"/>
        </w:behaviors>
        <w:guid w:val="{BB01B6B5-71FD-4B10-8238-27D5CDB8A82A}"/>
      </w:docPartPr>
      <w:docPartBody>
        <w:p w:rsidR="00623C02" w:rsidRDefault="00E02C07" w:rsidP="00E02C07">
          <w:pPr>
            <w:pStyle w:val="072B64B482834D00882A0DBBBD5705A41"/>
          </w:pPr>
          <w:r w:rsidRPr="00A06276">
            <w:rPr>
              <w:rStyle w:val="PlaceholderText"/>
              <w:lang w:val="nl-NL"/>
            </w:rPr>
            <w:t>Klik hier als u tekst wilt invoeren.</w:t>
          </w:r>
        </w:p>
      </w:docPartBody>
    </w:docPart>
    <w:docPart>
      <w:docPartPr>
        <w:name w:val="F930DCBF4C494EE6A983FCC48525D86C"/>
        <w:category>
          <w:name w:val="Algemeen"/>
          <w:gallery w:val="placeholder"/>
        </w:category>
        <w:types>
          <w:type w:val="bbPlcHdr"/>
        </w:types>
        <w:behaviors>
          <w:behavior w:val="content"/>
        </w:behaviors>
        <w:guid w:val="{C12A2053-FE9E-48CF-848B-1A70B4643405}"/>
      </w:docPartPr>
      <w:docPartBody>
        <w:p w:rsidR="00623C02" w:rsidRDefault="006156C6" w:rsidP="006156C6">
          <w:pPr>
            <w:pStyle w:val="F930DCBF4C494EE6A983FCC48525D86C"/>
          </w:pPr>
          <w:r w:rsidRPr="00CA15D9">
            <w:rPr>
              <w:rStyle w:val="PlaceholderText"/>
            </w:rPr>
            <w:t>[Auteur]</w:t>
          </w:r>
        </w:p>
      </w:docPartBody>
    </w:docPart>
    <w:docPart>
      <w:docPartPr>
        <w:name w:val="C5344FFCCA3045CE96031BAEDD3AFEA2"/>
        <w:category>
          <w:name w:val="Algemeen"/>
          <w:gallery w:val="placeholder"/>
        </w:category>
        <w:types>
          <w:type w:val="bbPlcHdr"/>
        </w:types>
        <w:behaviors>
          <w:behavior w:val="content"/>
        </w:behaviors>
        <w:guid w:val="{C7CFCFFB-D1B1-4A6C-824B-C024D5616A10}"/>
      </w:docPartPr>
      <w:docPartBody>
        <w:p w:rsidR="00623C02" w:rsidRDefault="006156C6" w:rsidP="006156C6">
          <w:pPr>
            <w:pStyle w:val="C5344FFCCA3045CE96031BAEDD3AFEA2"/>
          </w:pPr>
          <w:r w:rsidRPr="00CA15D9">
            <w:rPr>
              <w:rStyle w:val="PlaceholderText"/>
            </w:rPr>
            <w:t>Klik hier als u tekst wilt invoeren.</w:t>
          </w:r>
        </w:p>
      </w:docPartBody>
    </w:docPart>
    <w:docPart>
      <w:docPartPr>
        <w:name w:val="F54245E01E6F445588EB3008A44F5BAF"/>
        <w:category>
          <w:name w:val="Algemeen"/>
          <w:gallery w:val="placeholder"/>
        </w:category>
        <w:types>
          <w:type w:val="bbPlcHdr"/>
        </w:types>
        <w:behaviors>
          <w:behavior w:val="content"/>
        </w:behaviors>
        <w:guid w:val="{29957F3E-50A4-420B-8015-25094164DFDD}"/>
      </w:docPartPr>
      <w:docPartBody>
        <w:p w:rsidR="008605F9" w:rsidRDefault="00E02C07" w:rsidP="00E02C07">
          <w:pPr>
            <w:pStyle w:val="F54245E01E6F445588EB3008A44F5BAF"/>
          </w:pPr>
          <w:r w:rsidRPr="00503DE1">
            <w:rPr>
              <w:rStyle w:val="PlaceholderText"/>
              <w:lang w:val="nl-NL"/>
            </w:rPr>
            <w:t>Klik hier als u tekst wilt invoeren.</w:t>
          </w:r>
        </w:p>
      </w:docPartBody>
    </w:docPart>
    <w:docPart>
      <w:docPartPr>
        <w:name w:val="872054C6412A40FF80D60F86AF48E061"/>
        <w:category>
          <w:name w:val="Algemeen"/>
          <w:gallery w:val="placeholder"/>
        </w:category>
        <w:types>
          <w:type w:val="bbPlcHdr"/>
        </w:types>
        <w:behaviors>
          <w:behavior w:val="content"/>
        </w:behaviors>
        <w:guid w:val="{C9ECF1A3-23FB-40AA-BA24-20901145A766}"/>
      </w:docPartPr>
      <w:docPartBody>
        <w:p w:rsidR="003F6839" w:rsidRDefault="00E022DB" w:rsidP="00E022DB">
          <w:pPr>
            <w:pStyle w:val="872054C6412A40FF80D60F86AF48E061"/>
          </w:pPr>
          <w:r w:rsidRPr="000A2DFE">
            <w:rPr>
              <w:rStyle w:val="PlaceholderText"/>
            </w:rPr>
            <w:t>Klik hier als u tekst wilt invoeren.</w:t>
          </w:r>
        </w:p>
      </w:docPartBody>
    </w:docPart>
    <w:docPart>
      <w:docPartPr>
        <w:name w:val="E70391CE64404F56ABC77ABF27490711"/>
        <w:category>
          <w:name w:val="Algemeen"/>
          <w:gallery w:val="placeholder"/>
        </w:category>
        <w:types>
          <w:type w:val="bbPlcHdr"/>
        </w:types>
        <w:behaviors>
          <w:behavior w:val="content"/>
        </w:behaviors>
        <w:guid w:val="{F889024B-AA5E-4139-9112-F3E8E0C93E68}"/>
      </w:docPartPr>
      <w:docPartBody>
        <w:p w:rsidR="003F6839" w:rsidRDefault="00E022DB" w:rsidP="00E022DB">
          <w:pPr>
            <w:pStyle w:val="E70391CE64404F56ABC77ABF27490711"/>
          </w:pPr>
          <w:r w:rsidRPr="00F336AF">
            <w:t>Klik hier als u een datum wilt invoeren.</w:t>
          </w:r>
        </w:p>
      </w:docPartBody>
    </w:docPart>
    <w:docPart>
      <w:docPartPr>
        <w:name w:val="91AA44A1A1164986BF4E73F704FF5F48"/>
        <w:category>
          <w:name w:val="Algemeen"/>
          <w:gallery w:val="placeholder"/>
        </w:category>
        <w:types>
          <w:type w:val="bbPlcHdr"/>
        </w:types>
        <w:behaviors>
          <w:behavior w:val="content"/>
        </w:behaviors>
        <w:guid w:val="{E9CC1FA5-6890-43EB-A49D-7CFC4433836A}"/>
      </w:docPartPr>
      <w:docPartBody>
        <w:p w:rsidR="003F6839" w:rsidRDefault="00E022DB" w:rsidP="00E022DB">
          <w:pPr>
            <w:pStyle w:val="91AA44A1A1164986BF4E73F704FF5F48"/>
          </w:pPr>
          <w:r w:rsidRPr="000A2DFE">
            <w:rPr>
              <w:rStyle w:val="PlaceholderText"/>
            </w:rPr>
            <w:t>Klik hier als u tekst wilt invoeren.</w:t>
          </w:r>
        </w:p>
      </w:docPartBody>
    </w:docPart>
    <w:docPart>
      <w:docPartPr>
        <w:name w:val="C2751748A1AD403BA1D5A969E2AF7901"/>
        <w:category>
          <w:name w:val="Algemeen"/>
          <w:gallery w:val="placeholder"/>
        </w:category>
        <w:types>
          <w:type w:val="bbPlcHdr"/>
        </w:types>
        <w:behaviors>
          <w:behavior w:val="content"/>
        </w:behaviors>
        <w:guid w:val="{7175D297-C76B-4C20-AE2E-B5047AA162FE}"/>
      </w:docPartPr>
      <w:docPartBody>
        <w:p w:rsidR="003F6839" w:rsidRDefault="00E022DB" w:rsidP="00E022DB">
          <w:pPr>
            <w:pStyle w:val="C2751748A1AD403BA1D5A969E2AF7901"/>
          </w:pPr>
          <w:r w:rsidRPr="00CA15D9">
            <w:rPr>
              <w:rStyle w:val="PlaceholderText"/>
            </w:rPr>
            <w:t>[Titel]</w:t>
          </w:r>
        </w:p>
      </w:docPartBody>
    </w:docPart>
    <w:docPart>
      <w:docPartPr>
        <w:name w:val="766684FE5AC54F908CDC405DBDD12BBD"/>
        <w:category>
          <w:name w:val="Algemeen"/>
          <w:gallery w:val="placeholder"/>
        </w:category>
        <w:types>
          <w:type w:val="bbPlcHdr"/>
        </w:types>
        <w:behaviors>
          <w:behavior w:val="content"/>
        </w:behaviors>
        <w:guid w:val="{0B514E45-FB52-4539-9465-01F2F60B9809}"/>
      </w:docPartPr>
      <w:docPartBody>
        <w:p w:rsidR="003F6839" w:rsidRDefault="00E022DB" w:rsidP="00E022DB">
          <w:pPr>
            <w:pStyle w:val="766684FE5AC54F908CDC405DBDD12BBD"/>
          </w:pPr>
          <w:r w:rsidRPr="008D55CA">
            <w:rPr>
              <w:rStyle w:val="PlaceholderText"/>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725275"/>
    <w:multiLevelType w:val="multilevel"/>
    <w:tmpl w:val="48929AAC"/>
    <w:lvl w:ilvl="0">
      <w:start w:val="1"/>
      <w:numFmt w:val="decimal"/>
      <w:pStyle w:val="C847F217F7CB410989691C078AD44397"/>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7CB"/>
    <w:rsid w:val="00012CB1"/>
    <w:rsid w:val="000539DB"/>
    <w:rsid w:val="000553E5"/>
    <w:rsid w:val="000C1B9F"/>
    <w:rsid w:val="000D51BC"/>
    <w:rsid w:val="000F01A9"/>
    <w:rsid w:val="00136157"/>
    <w:rsid w:val="001C0845"/>
    <w:rsid w:val="00210103"/>
    <w:rsid w:val="002259A3"/>
    <w:rsid w:val="00227A0F"/>
    <w:rsid w:val="00262CAC"/>
    <w:rsid w:val="0026374E"/>
    <w:rsid w:val="002C107E"/>
    <w:rsid w:val="002E3B04"/>
    <w:rsid w:val="00304AD9"/>
    <w:rsid w:val="00342A95"/>
    <w:rsid w:val="00356DF9"/>
    <w:rsid w:val="003B3936"/>
    <w:rsid w:val="003B6232"/>
    <w:rsid w:val="003F6839"/>
    <w:rsid w:val="00417D36"/>
    <w:rsid w:val="00423EFA"/>
    <w:rsid w:val="004470D5"/>
    <w:rsid w:val="004D189D"/>
    <w:rsid w:val="004E4ED3"/>
    <w:rsid w:val="00507C13"/>
    <w:rsid w:val="00511F42"/>
    <w:rsid w:val="00527FFC"/>
    <w:rsid w:val="005461DD"/>
    <w:rsid w:val="00581886"/>
    <w:rsid w:val="006156C6"/>
    <w:rsid w:val="00623696"/>
    <w:rsid w:val="00623C02"/>
    <w:rsid w:val="00645712"/>
    <w:rsid w:val="007718DB"/>
    <w:rsid w:val="007A2815"/>
    <w:rsid w:val="007A3F13"/>
    <w:rsid w:val="00801EE4"/>
    <w:rsid w:val="00844C73"/>
    <w:rsid w:val="008605F9"/>
    <w:rsid w:val="00877267"/>
    <w:rsid w:val="008D2246"/>
    <w:rsid w:val="008D65BA"/>
    <w:rsid w:val="00913404"/>
    <w:rsid w:val="009A1EBB"/>
    <w:rsid w:val="009A7955"/>
    <w:rsid w:val="009E6002"/>
    <w:rsid w:val="009E6495"/>
    <w:rsid w:val="00A210AA"/>
    <w:rsid w:val="00A27CB0"/>
    <w:rsid w:val="00A632D4"/>
    <w:rsid w:val="00A73B29"/>
    <w:rsid w:val="00AD6547"/>
    <w:rsid w:val="00B155DC"/>
    <w:rsid w:val="00B239F1"/>
    <w:rsid w:val="00B61479"/>
    <w:rsid w:val="00B943AB"/>
    <w:rsid w:val="00BA2F07"/>
    <w:rsid w:val="00CA0945"/>
    <w:rsid w:val="00CA685A"/>
    <w:rsid w:val="00CC0349"/>
    <w:rsid w:val="00D25170"/>
    <w:rsid w:val="00D554CC"/>
    <w:rsid w:val="00D94E93"/>
    <w:rsid w:val="00D97530"/>
    <w:rsid w:val="00DB6F3A"/>
    <w:rsid w:val="00DF5FB6"/>
    <w:rsid w:val="00E022DB"/>
    <w:rsid w:val="00E02C07"/>
    <w:rsid w:val="00E05BA5"/>
    <w:rsid w:val="00E107B5"/>
    <w:rsid w:val="00E1292A"/>
    <w:rsid w:val="00E2152C"/>
    <w:rsid w:val="00E2517C"/>
    <w:rsid w:val="00E70727"/>
    <w:rsid w:val="00EC3445"/>
    <w:rsid w:val="00F107CB"/>
    <w:rsid w:val="00F332C0"/>
    <w:rsid w:val="00FA1B72"/>
    <w:rsid w:val="00FD5F2F"/>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59A3"/>
    <w:rPr>
      <w:color w:val="808080"/>
    </w:rPr>
  </w:style>
  <w:style w:type="paragraph" w:customStyle="1" w:styleId="81D85D15088C47E1B971747D53D0D471">
    <w:name w:val="81D85D15088C47E1B971747D53D0D471"/>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81F90753966B414B9B0BFC20C9993313">
    <w:name w:val="81F90753966B414B9B0BFC20C9993313"/>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D7F861BC8BDD47F0B484B6D95960C95B">
    <w:name w:val="D7F861BC8BDD47F0B484B6D95960C95B"/>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7145B143E9CB4291B13CD12F5CC9F5AD">
    <w:name w:val="7145B143E9CB4291B13CD12F5CC9F5AD"/>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1D0886F8AF294CA1A0426794B5DFC14A">
    <w:name w:val="1D0886F8AF294CA1A0426794B5DFC14A"/>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AC33377252DC4529854C67E0B9E5ECCD">
    <w:name w:val="AC33377252DC4529854C67E0B9E5ECCD"/>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E3E3DA2CA55D47959930F0F666D190C0">
    <w:name w:val="E3E3DA2CA55D47959930F0F666D190C0"/>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F12499B9B3B545ABA63753BE1B24A3AB">
    <w:name w:val="F12499B9B3B545ABA63753BE1B24A3AB"/>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A44A958668C54A968E99217998CB9DB9">
    <w:name w:val="A44A958668C54A968E99217998CB9DB9"/>
    <w:rsid w:val="00F107CB"/>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76827A6F56C64804A9FD405B5B792312">
    <w:name w:val="76827A6F56C64804A9FD405B5B792312"/>
    <w:rsid w:val="00F107CB"/>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D224C4E6EEF44A908E1EF263F35D3DA5">
    <w:name w:val="D224C4E6EEF44A908E1EF263F35D3DA5"/>
    <w:rsid w:val="00F107CB"/>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FD4988D39D6D4587BC35BC482B662A82">
    <w:name w:val="FD4988D39D6D4587BC35BC482B662A82"/>
    <w:rsid w:val="00F107CB"/>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81D85D15088C47E1B971747D53D0D4711">
    <w:name w:val="81D85D15088C47E1B971747D53D0D4711"/>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81F90753966B414B9B0BFC20C99933131">
    <w:name w:val="81F90753966B414B9B0BFC20C99933131"/>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D7F861BC8BDD47F0B484B6D95960C95B1">
    <w:name w:val="D7F861BC8BDD47F0B484B6D95960C95B1"/>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7145B143E9CB4291B13CD12F5CC9F5AD1">
    <w:name w:val="7145B143E9CB4291B13CD12F5CC9F5AD1"/>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1D0886F8AF294CA1A0426794B5DFC14A1">
    <w:name w:val="1D0886F8AF294CA1A0426794B5DFC14A1"/>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AC33377252DC4529854C67E0B9E5ECCD1">
    <w:name w:val="AC33377252DC4529854C67E0B9E5ECCD1"/>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E3E3DA2CA55D47959930F0F666D190C01">
    <w:name w:val="E3E3DA2CA55D47959930F0F666D190C01"/>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F12499B9B3B545ABA63753BE1B24A3AB1">
    <w:name w:val="F12499B9B3B545ABA63753BE1B24A3AB1"/>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A44A958668C54A968E99217998CB9DB91">
    <w:name w:val="A44A958668C54A968E99217998CB9DB91"/>
    <w:rsid w:val="00F107CB"/>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76827A6F56C64804A9FD405B5B7923121">
    <w:name w:val="76827A6F56C64804A9FD405B5B7923121"/>
    <w:rsid w:val="00F107CB"/>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D224C4E6EEF44A908E1EF263F35D3DA51">
    <w:name w:val="D224C4E6EEF44A908E1EF263F35D3DA51"/>
    <w:rsid w:val="00F107CB"/>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FD4988D39D6D4587BC35BC482B662A821">
    <w:name w:val="FD4988D39D6D4587BC35BC482B662A821"/>
    <w:rsid w:val="00F107CB"/>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81D85D15088C47E1B971747D53D0D4712">
    <w:name w:val="81D85D15088C47E1B971747D53D0D4712"/>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81F90753966B414B9B0BFC20C99933132">
    <w:name w:val="81F90753966B414B9B0BFC20C99933132"/>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D7F861BC8BDD47F0B484B6D95960C95B2">
    <w:name w:val="D7F861BC8BDD47F0B484B6D95960C95B2"/>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7145B143E9CB4291B13CD12F5CC9F5AD2">
    <w:name w:val="7145B143E9CB4291B13CD12F5CC9F5AD2"/>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1D0886F8AF294CA1A0426794B5DFC14A2">
    <w:name w:val="1D0886F8AF294CA1A0426794B5DFC14A2"/>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AC33377252DC4529854C67E0B9E5ECCD2">
    <w:name w:val="AC33377252DC4529854C67E0B9E5ECCD2"/>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E3E3DA2CA55D47959930F0F666D190C02">
    <w:name w:val="E3E3DA2CA55D47959930F0F666D190C02"/>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F12499B9B3B545ABA63753BE1B24A3AB2">
    <w:name w:val="F12499B9B3B545ABA63753BE1B24A3AB2"/>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A44A958668C54A968E99217998CB9DB92">
    <w:name w:val="A44A958668C54A968E99217998CB9DB92"/>
    <w:rsid w:val="00F107CB"/>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76827A6F56C64804A9FD405B5B7923122">
    <w:name w:val="76827A6F56C64804A9FD405B5B7923122"/>
    <w:rsid w:val="00F107CB"/>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D224C4E6EEF44A908E1EF263F35D3DA52">
    <w:name w:val="D224C4E6EEF44A908E1EF263F35D3DA52"/>
    <w:rsid w:val="00F107CB"/>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FD4988D39D6D4587BC35BC482B662A822">
    <w:name w:val="FD4988D39D6D4587BC35BC482B662A822"/>
    <w:rsid w:val="00F107CB"/>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0C7F0FEECC0C4E3CB80BCB209E9E63EB">
    <w:name w:val="0C7F0FEECC0C4E3CB80BCB209E9E63EB"/>
    <w:rsid w:val="00F107CB"/>
  </w:style>
  <w:style w:type="paragraph" w:customStyle="1" w:styleId="81D85D15088C47E1B971747D53D0D4713">
    <w:name w:val="81D85D15088C47E1B971747D53D0D4713"/>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81F90753966B414B9B0BFC20C99933133">
    <w:name w:val="81F90753966B414B9B0BFC20C99933133"/>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D7F861BC8BDD47F0B484B6D95960C95B3">
    <w:name w:val="D7F861BC8BDD47F0B484B6D95960C95B3"/>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7145B143E9CB4291B13CD12F5CC9F5AD3">
    <w:name w:val="7145B143E9CB4291B13CD12F5CC9F5AD3"/>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1D0886F8AF294CA1A0426794B5DFC14A3">
    <w:name w:val="1D0886F8AF294CA1A0426794B5DFC14A3"/>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0C7F0FEECC0C4E3CB80BCB209E9E63EB1">
    <w:name w:val="0C7F0FEECC0C4E3CB80BCB209E9E63EB1"/>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AC33377252DC4529854C67E0B9E5ECCD3">
    <w:name w:val="AC33377252DC4529854C67E0B9E5ECCD3"/>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E3E3DA2CA55D47959930F0F666D190C03">
    <w:name w:val="E3E3DA2CA55D47959930F0F666D190C03"/>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F12499B9B3B545ABA63753BE1B24A3AB3">
    <w:name w:val="F12499B9B3B545ABA63753BE1B24A3AB3"/>
    <w:rsid w:val="00F107CB"/>
    <w:pPr>
      <w:spacing w:after="0" w:line="240" w:lineRule="auto"/>
    </w:pPr>
    <w:rPr>
      <w:rFonts w:ascii="Lucida Sans Unicode" w:eastAsiaTheme="minorHAnsi" w:hAnsi="Lucida Sans Unicode" w:cs="Lucida Sans Unicode"/>
      <w:sz w:val="16"/>
      <w:szCs w:val="18"/>
      <w:lang w:val="en-US" w:eastAsia="en-US"/>
    </w:rPr>
  </w:style>
  <w:style w:type="paragraph" w:customStyle="1" w:styleId="A44A958668C54A968E99217998CB9DB93">
    <w:name w:val="A44A958668C54A968E99217998CB9DB93"/>
    <w:rsid w:val="00F107CB"/>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76827A6F56C64804A9FD405B5B7923123">
    <w:name w:val="76827A6F56C64804A9FD405B5B7923123"/>
    <w:rsid w:val="00F107CB"/>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D224C4E6EEF44A908E1EF263F35D3DA53">
    <w:name w:val="D224C4E6EEF44A908E1EF263F35D3DA53"/>
    <w:rsid w:val="00F107CB"/>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FD4988D39D6D4587BC35BC482B662A823">
    <w:name w:val="FD4988D39D6D4587BC35BC482B662A823"/>
    <w:rsid w:val="00F107CB"/>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81D85D15088C47E1B971747D53D0D4714">
    <w:name w:val="81D85D15088C47E1B971747D53D0D4714"/>
    <w:rsid w:val="009A1EBB"/>
    <w:pPr>
      <w:spacing w:after="0" w:line="240" w:lineRule="auto"/>
    </w:pPr>
    <w:rPr>
      <w:rFonts w:ascii="Lucida Sans Unicode" w:eastAsiaTheme="minorHAnsi" w:hAnsi="Lucida Sans Unicode" w:cs="Lucida Sans Unicode"/>
      <w:sz w:val="16"/>
      <w:szCs w:val="18"/>
      <w:lang w:val="en-US" w:eastAsia="en-US"/>
    </w:rPr>
  </w:style>
  <w:style w:type="paragraph" w:customStyle="1" w:styleId="81F90753966B414B9B0BFC20C99933134">
    <w:name w:val="81F90753966B414B9B0BFC20C99933134"/>
    <w:rsid w:val="009A1EBB"/>
    <w:pPr>
      <w:spacing w:after="0" w:line="240" w:lineRule="auto"/>
    </w:pPr>
    <w:rPr>
      <w:rFonts w:ascii="Lucida Sans Unicode" w:eastAsiaTheme="minorHAnsi" w:hAnsi="Lucida Sans Unicode" w:cs="Lucida Sans Unicode"/>
      <w:sz w:val="16"/>
      <w:szCs w:val="18"/>
      <w:lang w:val="en-US" w:eastAsia="en-US"/>
    </w:rPr>
  </w:style>
  <w:style w:type="paragraph" w:customStyle="1" w:styleId="D7F861BC8BDD47F0B484B6D95960C95B4">
    <w:name w:val="D7F861BC8BDD47F0B484B6D95960C95B4"/>
    <w:rsid w:val="009A1EBB"/>
    <w:pPr>
      <w:spacing w:after="0" w:line="240" w:lineRule="auto"/>
    </w:pPr>
    <w:rPr>
      <w:rFonts w:ascii="Lucida Sans Unicode" w:eastAsiaTheme="minorHAnsi" w:hAnsi="Lucida Sans Unicode" w:cs="Lucida Sans Unicode"/>
      <w:sz w:val="16"/>
      <w:szCs w:val="18"/>
      <w:lang w:val="en-US" w:eastAsia="en-US"/>
    </w:rPr>
  </w:style>
  <w:style w:type="paragraph" w:customStyle="1" w:styleId="7145B143E9CB4291B13CD12F5CC9F5AD4">
    <w:name w:val="7145B143E9CB4291B13CD12F5CC9F5AD4"/>
    <w:rsid w:val="009A1EBB"/>
    <w:pPr>
      <w:spacing w:after="0" w:line="240" w:lineRule="auto"/>
    </w:pPr>
    <w:rPr>
      <w:rFonts w:ascii="Lucida Sans Unicode" w:eastAsiaTheme="minorHAnsi" w:hAnsi="Lucida Sans Unicode" w:cs="Lucida Sans Unicode"/>
      <w:sz w:val="16"/>
      <w:szCs w:val="18"/>
      <w:lang w:val="en-US" w:eastAsia="en-US"/>
    </w:rPr>
  </w:style>
  <w:style w:type="paragraph" w:customStyle="1" w:styleId="1D0886F8AF294CA1A0426794B5DFC14A4">
    <w:name w:val="1D0886F8AF294CA1A0426794B5DFC14A4"/>
    <w:rsid w:val="009A1EBB"/>
    <w:pPr>
      <w:spacing w:after="0" w:line="240" w:lineRule="auto"/>
    </w:pPr>
    <w:rPr>
      <w:rFonts w:ascii="Lucida Sans Unicode" w:eastAsiaTheme="minorHAnsi" w:hAnsi="Lucida Sans Unicode" w:cs="Lucida Sans Unicode"/>
      <w:sz w:val="16"/>
      <w:szCs w:val="18"/>
      <w:lang w:val="en-US" w:eastAsia="en-US"/>
    </w:rPr>
  </w:style>
  <w:style w:type="paragraph" w:customStyle="1" w:styleId="0C7F0FEECC0C4E3CB80BCB209E9E63EB2">
    <w:name w:val="0C7F0FEECC0C4E3CB80BCB209E9E63EB2"/>
    <w:rsid w:val="009A1EBB"/>
    <w:pPr>
      <w:spacing w:after="0" w:line="240" w:lineRule="auto"/>
    </w:pPr>
    <w:rPr>
      <w:rFonts w:ascii="Lucida Sans Unicode" w:eastAsiaTheme="minorHAnsi" w:hAnsi="Lucida Sans Unicode" w:cs="Lucida Sans Unicode"/>
      <w:sz w:val="16"/>
      <w:szCs w:val="18"/>
      <w:lang w:val="en-US" w:eastAsia="en-US"/>
    </w:rPr>
  </w:style>
  <w:style w:type="paragraph" w:customStyle="1" w:styleId="AC33377252DC4529854C67E0B9E5ECCD4">
    <w:name w:val="AC33377252DC4529854C67E0B9E5ECCD4"/>
    <w:rsid w:val="009A1EBB"/>
    <w:pPr>
      <w:spacing w:after="0" w:line="240" w:lineRule="auto"/>
    </w:pPr>
    <w:rPr>
      <w:rFonts w:ascii="Lucida Sans Unicode" w:eastAsiaTheme="minorHAnsi" w:hAnsi="Lucida Sans Unicode" w:cs="Lucida Sans Unicode"/>
      <w:sz w:val="16"/>
      <w:szCs w:val="18"/>
      <w:lang w:val="en-US" w:eastAsia="en-US"/>
    </w:rPr>
  </w:style>
  <w:style w:type="paragraph" w:customStyle="1" w:styleId="E3E3DA2CA55D47959930F0F666D190C04">
    <w:name w:val="E3E3DA2CA55D47959930F0F666D190C04"/>
    <w:rsid w:val="009A1EBB"/>
    <w:pPr>
      <w:spacing w:after="0" w:line="240" w:lineRule="auto"/>
    </w:pPr>
    <w:rPr>
      <w:rFonts w:ascii="Lucida Sans Unicode" w:eastAsiaTheme="minorHAnsi" w:hAnsi="Lucida Sans Unicode" w:cs="Lucida Sans Unicode"/>
      <w:sz w:val="16"/>
      <w:szCs w:val="18"/>
      <w:lang w:val="en-US" w:eastAsia="en-US"/>
    </w:rPr>
  </w:style>
  <w:style w:type="paragraph" w:customStyle="1" w:styleId="F12499B9B3B545ABA63753BE1B24A3AB4">
    <w:name w:val="F12499B9B3B545ABA63753BE1B24A3AB4"/>
    <w:rsid w:val="009A1EBB"/>
    <w:pPr>
      <w:spacing w:after="0" w:line="240" w:lineRule="auto"/>
    </w:pPr>
    <w:rPr>
      <w:rFonts w:ascii="Lucida Sans Unicode" w:eastAsiaTheme="minorHAnsi" w:hAnsi="Lucida Sans Unicode" w:cs="Lucida Sans Unicode"/>
      <w:sz w:val="16"/>
      <w:szCs w:val="18"/>
      <w:lang w:val="en-US" w:eastAsia="en-US"/>
    </w:rPr>
  </w:style>
  <w:style w:type="paragraph" w:customStyle="1" w:styleId="A44A958668C54A968E99217998CB9DB94">
    <w:name w:val="A44A958668C54A968E99217998CB9DB94"/>
    <w:rsid w:val="009A1EBB"/>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76827A6F56C64804A9FD405B5B7923124">
    <w:name w:val="76827A6F56C64804A9FD405B5B7923124"/>
    <w:rsid w:val="009A1EBB"/>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D224C4E6EEF44A908E1EF263F35D3DA54">
    <w:name w:val="D224C4E6EEF44A908E1EF263F35D3DA54"/>
    <w:rsid w:val="009A1EBB"/>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FD4988D39D6D4587BC35BC482B662A824">
    <w:name w:val="FD4988D39D6D4587BC35BC482B662A824"/>
    <w:rsid w:val="009A1EBB"/>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81D85D15088C47E1B971747D53D0D4715">
    <w:name w:val="81D85D15088C47E1B971747D53D0D4715"/>
    <w:rsid w:val="009A1EBB"/>
    <w:pPr>
      <w:spacing w:after="0" w:line="240" w:lineRule="auto"/>
    </w:pPr>
    <w:rPr>
      <w:rFonts w:ascii="Lucida Sans Unicode" w:eastAsiaTheme="minorHAnsi" w:hAnsi="Lucida Sans Unicode" w:cs="Lucida Sans Unicode"/>
      <w:sz w:val="16"/>
      <w:szCs w:val="18"/>
      <w:lang w:val="en-US" w:eastAsia="en-US"/>
    </w:rPr>
  </w:style>
  <w:style w:type="paragraph" w:customStyle="1" w:styleId="81F90753966B414B9B0BFC20C99933135">
    <w:name w:val="81F90753966B414B9B0BFC20C99933135"/>
    <w:rsid w:val="009A1EBB"/>
    <w:pPr>
      <w:spacing w:after="0" w:line="240" w:lineRule="auto"/>
    </w:pPr>
    <w:rPr>
      <w:rFonts w:ascii="Lucida Sans Unicode" w:eastAsiaTheme="minorHAnsi" w:hAnsi="Lucida Sans Unicode" w:cs="Lucida Sans Unicode"/>
      <w:sz w:val="16"/>
      <w:szCs w:val="18"/>
      <w:lang w:val="en-US" w:eastAsia="en-US"/>
    </w:rPr>
  </w:style>
  <w:style w:type="paragraph" w:customStyle="1" w:styleId="D7F861BC8BDD47F0B484B6D95960C95B5">
    <w:name w:val="D7F861BC8BDD47F0B484B6D95960C95B5"/>
    <w:rsid w:val="009A1EBB"/>
    <w:pPr>
      <w:spacing w:after="0" w:line="240" w:lineRule="auto"/>
    </w:pPr>
    <w:rPr>
      <w:rFonts w:ascii="Lucida Sans Unicode" w:eastAsiaTheme="minorHAnsi" w:hAnsi="Lucida Sans Unicode" w:cs="Lucida Sans Unicode"/>
      <w:sz w:val="16"/>
      <w:szCs w:val="18"/>
      <w:lang w:val="en-US" w:eastAsia="en-US"/>
    </w:rPr>
  </w:style>
  <w:style w:type="paragraph" w:customStyle="1" w:styleId="7145B143E9CB4291B13CD12F5CC9F5AD5">
    <w:name w:val="7145B143E9CB4291B13CD12F5CC9F5AD5"/>
    <w:rsid w:val="009A1EBB"/>
    <w:pPr>
      <w:spacing w:after="0" w:line="240" w:lineRule="auto"/>
    </w:pPr>
    <w:rPr>
      <w:rFonts w:ascii="Lucida Sans Unicode" w:eastAsiaTheme="minorHAnsi" w:hAnsi="Lucida Sans Unicode" w:cs="Lucida Sans Unicode"/>
      <w:sz w:val="16"/>
      <w:szCs w:val="18"/>
      <w:lang w:val="en-US" w:eastAsia="en-US"/>
    </w:rPr>
  </w:style>
  <w:style w:type="paragraph" w:customStyle="1" w:styleId="1D0886F8AF294CA1A0426794B5DFC14A5">
    <w:name w:val="1D0886F8AF294CA1A0426794B5DFC14A5"/>
    <w:rsid w:val="009A1EBB"/>
    <w:pPr>
      <w:spacing w:after="0" w:line="240" w:lineRule="auto"/>
    </w:pPr>
    <w:rPr>
      <w:rFonts w:ascii="Lucida Sans Unicode" w:eastAsiaTheme="minorHAnsi" w:hAnsi="Lucida Sans Unicode" w:cs="Lucida Sans Unicode"/>
      <w:sz w:val="16"/>
      <w:szCs w:val="18"/>
      <w:lang w:val="en-US" w:eastAsia="en-US"/>
    </w:rPr>
  </w:style>
  <w:style w:type="paragraph" w:customStyle="1" w:styleId="0C7F0FEECC0C4E3CB80BCB209E9E63EB3">
    <w:name w:val="0C7F0FEECC0C4E3CB80BCB209E9E63EB3"/>
    <w:rsid w:val="009A1EBB"/>
    <w:pPr>
      <w:spacing w:after="0" w:line="240" w:lineRule="auto"/>
    </w:pPr>
    <w:rPr>
      <w:rFonts w:ascii="Lucida Sans Unicode" w:eastAsiaTheme="minorHAnsi" w:hAnsi="Lucida Sans Unicode" w:cs="Lucida Sans Unicode"/>
      <w:sz w:val="16"/>
      <w:szCs w:val="18"/>
      <w:lang w:val="en-US" w:eastAsia="en-US"/>
    </w:rPr>
  </w:style>
  <w:style w:type="paragraph" w:customStyle="1" w:styleId="AC33377252DC4529854C67E0B9E5ECCD5">
    <w:name w:val="AC33377252DC4529854C67E0B9E5ECCD5"/>
    <w:rsid w:val="009A1EBB"/>
    <w:pPr>
      <w:spacing w:after="0" w:line="240" w:lineRule="auto"/>
    </w:pPr>
    <w:rPr>
      <w:rFonts w:ascii="Lucida Sans Unicode" w:eastAsiaTheme="minorHAnsi" w:hAnsi="Lucida Sans Unicode" w:cs="Lucida Sans Unicode"/>
      <w:sz w:val="16"/>
      <w:szCs w:val="18"/>
      <w:lang w:val="en-US" w:eastAsia="en-US"/>
    </w:rPr>
  </w:style>
  <w:style w:type="paragraph" w:customStyle="1" w:styleId="E3E3DA2CA55D47959930F0F666D190C05">
    <w:name w:val="E3E3DA2CA55D47959930F0F666D190C05"/>
    <w:rsid w:val="009A1EBB"/>
    <w:pPr>
      <w:spacing w:after="0" w:line="240" w:lineRule="auto"/>
    </w:pPr>
    <w:rPr>
      <w:rFonts w:ascii="Lucida Sans Unicode" w:eastAsiaTheme="minorHAnsi" w:hAnsi="Lucida Sans Unicode" w:cs="Lucida Sans Unicode"/>
      <w:sz w:val="16"/>
      <w:szCs w:val="18"/>
      <w:lang w:val="en-US" w:eastAsia="en-US"/>
    </w:rPr>
  </w:style>
  <w:style w:type="paragraph" w:customStyle="1" w:styleId="F12499B9B3B545ABA63753BE1B24A3AB5">
    <w:name w:val="F12499B9B3B545ABA63753BE1B24A3AB5"/>
    <w:rsid w:val="009A1EBB"/>
    <w:pPr>
      <w:spacing w:after="0" w:line="240" w:lineRule="auto"/>
    </w:pPr>
    <w:rPr>
      <w:rFonts w:ascii="Lucida Sans Unicode" w:eastAsiaTheme="minorHAnsi" w:hAnsi="Lucida Sans Unicode" w:cs="Lucida Sans Unicode"/>
      <w:sz w:val="16"/>
      <w:szCs w:val="18"/>
      <w:lang w:val="en-US" w:eastAsia="en-US"/>
    </w:rPr>
  </w:style>
  <w:style w:type="paragraph" w:customStyle="1" w:styleId="A44A958668C54A968E99217998CB9DB95">
    <w:name w:val="A44A958668C54A968E99217998CB9DB95"/>
    <w:rsid w:val="009A1EBB"/>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76827A6F56C64804A9FD405B5B7923125">
    <w:name w:val="76827A6F56C64804A9FD405B5B7923125"/>
    <w:rsid w:val="009A1EBB"/>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D224C4E6EEF44A908E1EF263F35D3DA55">
    <w:name w:val="D224C4E6EEF44A908E1EF263F35D3DA55"/>
    <w:rsid w:val="009A1EBB"/>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FD4988D39D6D4587BC35BC482B662A825">
    <w:name w:val="FD4988D39D6D4587BC35BC482B662A825"/>
    <w:rsid w:val="009A1EBB"/>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F0BDE06750004A0EABC36BC5A2750531">
    <w:name w:val="F0BDE06750004A0EABC36BC5A2750531"/>
    <w:rsid w:val="00AD6547"/>
  </w:style>
  <w:style w:type="paragraph" w:customStyle="1" w:styleId="32EA394D3A6B4D06BF26E2F63ABC68F2">
    <w:name w:val="32EA394D3A6B4D06BF26E2F63ABC68F2"/>
    <w:rsid w:val="00AD6547"/>
  </w:style>
  <w:style w:type="paragraph" w:customStyle="1" w:styleId="81D85D15088C47E1B971747D53D0D4716">
    <w:name w:val="81D85D15088C47E1B971747D53D0D4716"/>
    <w:rsid w:val="00AD6547"/>
    <w:pPr>
      <w:spacing w:after="0" w:line="240" w:lineRule="auto"/>
    </w:pPr>
    <w:rPr>
      <w:rFonts w:ascii="Lucida Sans Unicode" w:eastAsiaTheme="minorHAnsi" w:hAnsi="Lucida Sans Unicode" w:cs="Lucida Sans Unicode"/>
      <w:sz w:val="16"/>
      <w:szCs w:val="18"/>
      <w:lang w:val="en-US" w:eastAsia="en-US"/>
    </w:rPr>
  </w:style>
  <w:style w:type="paragraph" w:customStyle="1" w:styleId="81F90753966B414B9B0BFC20C99933136">
    <w:name w:val="81F90753966B414B9B0BFC20C99933136"/>
    <w:rsid w:val="00AD6547"/>
    <w:pPr>
      <w:spacing w:after="0" w:line="240" w:lineRule="auto"/>
    </w:pPr>
    <w:rPr>
      <w:rFonts w:ascii="Lucida Sans Unicode" w:eastAsiaTheme="minorHAnsi" w:hAnsi="Lucida Sans Unicode" w:cs="Lucida Sans Unicode"/>
      <w:sz w:val="16"/>
      <w:szCs w:val="18"/>
      <w:lang w:val="en-US" w:eastAsia="en-US"/>
    </w:rPr>
  </w:style>
  <w:style w:type="paragraph" w:customStyle="1" w:styleId="D7F861BC8BDD47F0B484B6D95960C95B6">
    <w:name w:val="D7F861BC8BDD47F0B484B6D95960C95B6"/>
    <w:rsid w:val="00AD6547"/>
    <w:pPr>
      <w:spacing w:after="0" w:line="240" w:lineRule="auto"/>
    </w:pPr>
    <w:rPr>
      <w:rFonts w:ascii="Lucida Sans Unicode" w:eastAsiaTheme="minorHAnsi" w:hAnsi="Lucida Sans Unicode" w:cs="Lucida Sans Unicode"/>
      <w:sz w:val="16"/>
      <w:szCs w:val="18"/>
      <w:lang w:val="en-US" w:eastAsia="en-US"/>
    </w:rPr>
  </w:style>
  <w:style w:type="paragraph" w:customStyle="1" w:styleId="7145B143E9CB4291B13CD12F5CC9F5AD6">
    <w:name w:val="7145B143E9CB4291B13CD12F5CC9F5AD6"/>
    <w:rsid w:val="00AD6547"/>
    <w:pPr>
      <w:spacing w:after="0" w:line="240" w:lineRule="auto"/>
    </w:pPr>
    <w:rPr>
      <w:rFonts w:ascii="Lucida Sans Unicode" w:eastAsiaTheme="minorHAnsi" w:hAnsi="Lucida Sans Unicode" w:cs="Lucida Sans Unicode"/>
      <w:sz w:val="16"/>
      <w:szCs w:val="18"/>
      <w:lang w:val="en-US" w:eastAsia="en-US"/>
    </w:rPr>
  </w:style>
  <w:style w:type="paragraph" w:customStyle="1" w:styleId="1D0886F8AF294CA1A0426794B5DFC14A6">
    <w:name w:val="1D0886F8AF294CA1A0426794B5DFC14A6"/>
    <w:rsid w:val="00AD6547"/>
    <w:pPr>
      <w:spacing w:after="0" w:line="240" w:lineRule="auto"/>
    </w:pPr>
    <w:rPr>
      <w:rFonts w:ascii="Lucida Sans Unicode" w:eastAsiaTheme="minorHAnsi" w:hAnsi="Lucida Sans Unicode" w:cs="Lucida Sans Unicode"/>
      <w:sz w:val="16"/>
      <w:szCs w:val="18"/>
      <w:lang w:val="en-US" w:eastAsia="en-US"/>
    </w:rPr>
  </w:style>
  <w:style w:type="paragraph" w:customStyle="1" w:styleId="0C7F0FEECC0C4E3CB80BCB209E9E63EB4">
    <w:name w:val="0C7F0FEECC0C4E3CB80BCB209E9E63EB4"/>
    <w:rsid w:val="00AD6547"/>
    <w:pPr>
      <w:spacing w:after="0" w:line="240" w:lineRule="auto"/>
    </w:pPr>
    <w:rPr>
      <w:rFonts w:ascii="Lucida Sans Unicode" w:eastAsiaTheme="minorHAnsi" w:hAnsi="Lucida Sans Unicode" w:cs="Lucida Sans Unicode"/>
      <w:sz w:val="16"/>
      <w:szCs w:val="18"/>
      <w:lang w:val="en-US" w:eastAsia="en-US"/>
    </w:rPr>
  </w:style>
  <w:style w:type="paragraph" w:customStyle="1" w:styleId="AC33377252DC4529854C67E0B9E5ECCD6">
    <w:name w:val="AC33377252DC4529854C67E0B9E5ECCD6"/>
    <w:rsid w:val="00AD6547"/>
    <w:pPr>
      <w:spacing w:after="0" w:line="240" w:lineRule="auto"/>
    </w:pPr>
    <w:rPr>
      <w:rFonts w:ascii="Lucida Sans Unicode" w:eastAsiaTheme="minorHAnsi" w:hAnsi="Lucida Sans Unicode" w:cs="Lucida Sans Unicode"/>
      <w:sz w:val="16"/>
      <w:szCs w:val="18"/>
      <w:lang w:val="en-US" w:eastAsia="en-US"/>
    </w:rPr>
  </w:style>
  <w:style w:type="paragraph" w:customStyle="1" w:styleId="E3E3DA2CA55D47959930F0F666D190C06">
    <w:name w:val="E3E3DA2CA55D47959930F0F666D190C06"/>
    <w:rsid w:val="00AD6547"/>
    <w:pPr>
      <w:spacing w:after="0" w:line="240" w:lineRule="auto"/>
    </w:pPr>
    <w:rPr>
      <w:rFonts w:ascii="Lucida Sans Unicode" w:eastAsiaTheme="minorHAnsi" w:hAnsi="Lucida Sans Unicode" w:cs="Lucida Sans Unicode"/>
      <w:sz w:val="16"/>
      <w:szCs w:val="18"/>
      <w:lang w:val="en-US" w:eastAsia="en-US"/>
    </w:rPr>
  </w:style>
  <w:style w:type="paragraph" w:customStyle="1" w:styleId="F12499B9B3B545ABA63753BE1B24A3AB6">
    <w:name w:val="F12499B9B3B545ABA63753BE1B24A3AB6"/>
    <w:rsid w:val="00AD6547"/>
    <w:pPr>
      <w:spacing w:after="0" w:line="240" w:lineRule="auto"/>
    </w:pPr>
    <w:rPr>
      <w:rFonts w:ascii="Lucida Sans Unicode" w:eastAsiaTheme="minorHAnsi" w:hAnsi="Lucida Sans Unicode" w:cs="Lucida Sans Unicode"/>
      <w:sz w:val="16"/>
      <w:szCs w:val="18"/>
      <w:lang w:val="en-US" w:eastAsia="en-US"/>
    </w:rPr>
  </w:style>
  <w:style w:type="paragraph" w:customStyle="1" w:styleId="A44A958668C54A968E99217998CB9DB96">
    <w:name w:val="A44A958668C54A968E99217998CB9DB96"/>
    <w:rsid w:val="00AD6547"/>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76827A6F56C64804A9FD405B5B7923126">
    <w:name w:val="76827A6F56C64804A9FD405B5B7923126"/>
    <w:rsid w:val="00AD6547"/>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D224C4E6EEF44A908E1EF263F35D3DA56">
    <w:name w:val="D224C4E6EEF44A908E1EF263F35D3DA56"/>
    <w:rsid w:val="00AD6547"/>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FD4988D39D6D4587BC35BC482B662A826">
    <w:name w:val="FD4988D39D6D4587BC35BC482B662A826"/>
    <w:rsid w:val="00AD6547"/>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6D63ABADBC1044EAA7831ACBF54D7215">
    <w:name w:val="6D63ABADBC1044EAA7831ACBF54D7215"/>
    <w:rsid w:val="00AD6547"/>
  </w:style>
  <w:style w:type="paragraph" w:customStyle="1" w:styleId="42C22ECFA8E046FE93F1F8E6E96B45F2">
    <w:name w:val="42C22ECFA8E046FE93F1F8E6E96B45F2"/>
    <w:rsid w:val="00AD6547"/>
  </w:style>
  <w:style w:type="paragraph" w:customStyle="1" w:styleId="B2AEE865F74E46C9BE9E83A89A6BD70C">
    <w:name w:val="B2AEE865F74E46C9BE9E83A89A6BD70C"/>
    <w:rsid w:val="00AD6547"/>
  </w:style>
  <w:style w:type="paragraph" w:customStyle="1" w:styleId="42C22ECFA8E046FE93F1F8E6E96B45F21">
    <w:name w:val="42C22ECFA8E046FE93F1F8E6E96B45F21"/>
    <w:rsid w:val="00AD6547"/>
    <w:pPr>
      <w:spacing w:after="0" w:line="240" w:lineRule="auto"/>
    </w:pPr>
    <w:rPr>
      <w:rFonts w:ascii="Lucida Sans Unicode" w:eastAsiaTheme="minorHAnsi" w:hAnsi="Lucida Sans Unicode" w:cs="Lucida Sans Unicode"/>
      <w:sz w:val="16"/>
      <w:szCs w:val="18"/>
      <w:lang w:val="en-US" w:eastAsia="en-US"/>
    </w:rPr>
  </w:style>
  <w:style w:type="paragraph" w:customStyle="1" w:styleId="6D63ABADBC1044EAA7831ACBF54D72151">
    <w:name w:val="6D63ABADBC1044EAA7831ACBF54D72151"/>
    <w:rsid w:val="00AD6547"/>
    <w:pPr>
      <w:spacing w:after="0" w:line="240" w:lineRule="auto"/>
    </w:pPr>
    <w:rPr>
      <w:rFonts w:ascii="Lucida Sans Unicode" w:eastAsiaTheme="minorHAnsi" w:hAnsi="Lucida Sans Unicode" w:cs="Lucida Sans Unicode"/>
      <w:sz w:val="16"/>
      <w:szCs w:val="18"/>
      <w:lang w:val="en-US" w:eastAsia="en-US"/>
    </w:rPr>
  </w:style>
  <w:style w:type="paragraph" w:customStyle="1" w:styleId="81F90753966B414B9B0BFC20C99933137">
    <w:name w:val="81F90753966B414B9B0BFC20C99933137"/>
    <w:rsid w:val="00AD6547"/>
    <w:pPr>
      <w:spacing w:after="0" w:line="240" w:lineRule="auto"/>
    </w:pPr>
    <w:rPr>
      <w:rFonts w:ascii="Lucida Sans Unicode" w:eastAsiaTheme="minorHAnsi" w:hAnsi="Lucida Sans Unicode" w:cs="Lucida Sans Unicode"/>
      <w:sz w:val="16"/>
      <w:szCs w:val="18"/>
      <w:lang w:val="en-US" w:eastAsia="en-US"/>
    </w:rPr>
  </w:style>
  <w:style w:type="paragraph" w:customStyle="1" w:styleId="D7F861BC8BDD47F0B484B6D95960C95B7">
    <w:name w:val="D7F861BC8BDD47F0B484B6D95960C95B7"/>
    <w:rsid w:val="00AD6547"/>
    <w:pPr>
      <w:spacing w:after="0" w:line="240" w:lineRule="auto"/>
    </w:pPr>
    <w:rPr>
      <w:rFonts w:ascii="Lucida Sans Unicode" w:eastAsiaTheme="minorHAnsi" w:hAnsi="Lucida Sans Unicode" w:cs="Lucida Sans Unicode"/>
      <w:sz w:val="16"/>
      <w:szCs w:val="18"/>
      <w:lang w:val="en-US" w:eastAsia="en-US"/>
    </w:rPr>
  </w:style>
  <w:style w:type="paragraph" w:customStyle="1" w:styleId="7145B143E9CB4291B13CD12F5CC9F5AD7">
    <w:name w:val="7145B143E9CB4291B13CD12F5CC9F5AD7"/>
    <w:rsid w:val="00AD6547"/>
    <w:pPr>
      <w:spacing w:after="0" w:line="240" w:lineRule="auto"/>
    </w:pPr>
    <w:rPr>
      <w:rFonts w:ascii="Lucida Sans Unicode" w:eastAsiaTheme="minorHAnsi" w:hAnsi="Lucida Sans Unicode" w:cs="Lucida Sans Unicode"/>
      <w:sz w:val="16"/>
      <w:szCs w:val="18"/>
      <w:lang w:val="en-US" w:eastAsia="en-US"/>
    </w:rPr>
  </w:style>
  <w:style w:type="paragraph" w:customStyle="1" w:styleId="1D0886F8AF294CA1A0426794B5DFC14A7">
    <w:name w:val="1D0886F8AF294CA1A0426794B5DFC14A7"/>
    <w:rsid w:val="00AD6547"/>
    <w:pPr>
      <w:spacing w:after="0" w:line="240" w:lineRule="auto"/>
    </w:pPr>
    <w:rPr>
      <w:rFonts w:ascii="Lucida Sans Unicode" w:eastAsiaTheme="minorHAnsi" w:hAnsi="Lucida Sans Unicode" w:cs="Lucida Sans Unicode"/>
      <w:sz w:val="16"/>
      <w:szCs w:val="18"/>
      <w:lang w:val="en-US" w:eastAsia="en-US"/>
    </w:rPr>
  </w:style>
  <w:style w:type="paragraph" w:customStyle="1" w:styleId="0C7F0FEECC0C4E3CB80BCB209E9E63EB5">
    <w:name w:val="0C7F0FEECC0C4E3CB80BCB209E9E63EB5"/>
    <w:rsid w:val="00AD6547"/>
    <w:pPr>
      <w:spacing w:after="0" w:line="240" w:lineRule="auto"/>
    </w:pPr>
    <w:rPr>
      <w:rFonts w:ascii="Lucida Sans Unicode" w:eastAsiaTheme="minorHAnsi" w:hAnsi="Lucida Sans Unicode" w:cs="Lucida Sans Unicode"/>
      <w:sz w:val="16"/>
      <w:szCs w:val="18"/>
      <w:lang w:val="en-US" w:eastAsia="en-US"/>
    </w:rPr>
  </w:style>
  <w:style w:type="paragraph" w:customStyle="1" w:styleId="AC33377252DC4529854C67E0B9E5ECCD7">
    <w:name w:val="AC33377252DC4529854C67E0B9E5ECCD7"/>
    <w:rsid w:val="00AD6547"/>
    <w:pPr>
      <w:spacing w:after="0" w:line="240" w:lineRule="auto"/>
    </w:pPr>
    <w:rPr>
      <w:rFonts w:ascii="Lucida Sans Unicode" w:eastAsiaTheme="minorHAnsi" w:hAnsi="Lucida Sans Unicode" w:cs="Lucida Sans Unicode"/>
      <w:sz w:val="16"/>
      <w:szCs w:val="18"/>
      <w:lang w:val="en-US" w:eastAsia="en-US"/>
    </w:rPr>
  </w:style>
  <w:style w:type="paragraph" w:customStyle="1" w:styleId="E3E3DA2CA55D47959930F0F666D190C07">
    <w:name w:val="E3E3DA2CA55D47959930F0F666D190C07"/>
    <w:rsid w:val="00AD6547"/>
    <w:pPr>
      <w:spacing w:after="0" w:line="240" w:lineRule="auto"/>
    </w:pPr>
    <w:rPr>
      <w:rFonts w:ascii="Lucida Sans Unicode" w:eastAsiaTheme="minorHAnsi" w:hAnsi="Lucida Sans Unicode" w:cs="Lucida Sans Unicode"/>
      <w:sz w:val="16"/>
      <w:szCs w:val="18"/>
      <w:lang w:val="en-US" w:eastAsia="en-US"/>
    </w:rPr>
  </w:style>
  <w:style w:type="paragraph" w:customStyle="1" w:styleId="F12499B9B3B545ABA63753BE1B24A3AB7">
    <w:name w:val="F12499B9B3B545ABA63753BE1B24A3AB7"/>
    <w:rsid w:val="00AD6547"/>
    <w:pPr>
      <w:spacing w:after="0" w:line="240" w:lineRule="auto"/>
    </w:pPr>
    <w:rPr>
      <w:rFonts w:ascii="Lucida Sans Unicode" w:eastAsiaTheme="minorHAnsi" w:hAnsi="Lucida Sans Unicode" w:cs="Lucida Sans Unicode"/>
      <w:sz w:val="16"/>
      <w:szCs w:val="18"/>
      <w:lang w:val="en-US" w:eastAsia="en-US"/>
    </w:rPr>
  </w:style>
  <w:style w:type="paragraph" w:customStyle="1" w:styleId="7899C0D2901B4CE6B01F74412B149BC5">
    <w:name w:val="7899C0D2901B4CE6B01F74412B149BC5"/>
    <w:rsid w:val="00AD6547"/>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72023ADCC2AB4723AB87E1BE9B450A1E">
    <w:name w:val="72023ADCC2AB4723AB87E1BE9B450A1E"/>
    <w:rsid w:val="00AD6547"/>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4C5A16E35F97406F95E47D3F844618A6">
    <w:name w:val="4C5A16E35F97406F95E47D3F844618A6"/>
    <w:rsid w:val="00AD6547"/>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105CC847E8AF4AE8A1498204B222370E">
    <w:name w:val="105CC847E8AF4AE8A1498204B222370E"/>
    <w:rsid w:val="00AD6547"/>
    <w:pPr>
      <w:spacing w:after="0" w:line="240" w:lineRule="auto"/>
      <w:jc w:val="right"/>
    </w:pPr>
    <w:rPr>
      <w:rFonts w:ascii="Lucida Sans Unicode" w:eastAsiaTheme="minorHAnsi" w:hAnsi="Lucida Sans Unicode" w:cs="Lucida Sans Unicode"/>
      <w:sz w:val="16"/>
      <w:szCs w:val="18"/>
      <w:lang w:val="en-US" w:eastAsia="en-US"/>
    </w:rPr>
  </w:style>
  <w:style w:type="paragraph" w:customStyle="1" w:styleId="42C22ECFA8E046FE93F1F8E6E96B45F22">
    <w:name w:val="42C22ECFA8E046FE93F1F8E6E96B45F22"/>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6D63ABADBC1044EAA7831ACBF54D72152">
    <w:name w:val="6D63ABADBC1044EAA7831ACBF54D72152"/>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81F90753966B414B9B0BFC20C99933138">
    <w:name w:val="81F90753966B414B9B0BFC20C99933138"/>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D7F861BC8BDD47F0B484B6D95960C95B8">
    <w:name w:val="D7F861BC8BDD47F0B484B6D95960C95B8"/>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7145B143E9CB4291B13CD12F5CC9F5AD8">
    <w:name w:val="7145B143E9CB4291B13CD12F5CC9F5AD8"/>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1D0886F8AF294CA1A0426794B5DFC14A8">
    <w:name w:val="1D0886F8AF294CA1A0426794B5DFC14A8"/>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0C7F0FEECC0C4E3CB80BCB209E9E63EB6">
    <w:name w:val="0C7F0FEECC0C4E3CB80BCB209E9E63EB6"/>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AC33377252DC4529854C67E0B9E5ECCD8">
    <w:name w:val="AC33377252DC4529854C67E0B9E5ECCD8"/>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E3E3DA2CA55D47959930F0F666D190C08">
    <w:name w:val="E3E3DA2CA55D47959930F0F666D190C08"/>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F12499B9B3B545ABA63753BE1B24A3AB8">
    <w:name w:val="F12499B9B3B545ABA63753BE1B24A3AB8"/>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7899C0D2901B4CE6B01F74412B149BC51">
    <w:name w:val="7899C0D2901B4CE6B01F74412B149BC51"/>
    <w:rsid w:val="00AD6547"/>
    <w:pPr>
      <w:spacing w:after="0" w:line="250" w:lineRule="atLeast"/>
      <w:jc w:val="right"/>
    </w:pPr>
    <w:rPr>
      <w:rFonts w:ascii="Lucida Sans Unicode" w:eastAsiaTheme="minorHAnsi" w:hAnsi="Lucida Sans Unicode" w:cs="Lucida Sans Unicode"/>
      <w:sz w:val="14"/>
      <w:szCs w:val="18"/>
      <w:lang w:val="en-US" w:eastAsia="en-US"/>
    </w:rPr>
  </w:style>
  <w:style w:type="paragraph" w:customStyle="1" w:styleId="72023ADCC2AB4723AB87E1BE9B450A1E1">
    <w:name w:val="72023ADCC2AB4723AB87E1BE9B450A1E1"/>
    <w:rsid w:val="00AD6547"/>
    <w:pPr>
      <w:spacing w:after="0" w:line="250" w:lineRule="atLeast"/>
      <w:jc w:val="right"/>
    </w:pPr>
    <w:rPr>
      <w:rFonts w:ascii="Lucida Sans Unicode" w:eastAsiaTheme="minorHAnsi" w:hAnsi="Lucida Sans Unicode" w:cs="Lucida Sans Unicode"/>
      <w:sz w:val="14"/>
      <w:szCs w:val="18"/>
      <w:lang w:val="en-US" w:eastAsia="en-US"/>
    </w:rPr>
  </w:style>
  <w:style w:type="paragraph" w:customStyle="1" w:styleId="4C5A16E35F97406F95E47D3F844618A61">
    <w:name w:val="4C5A16E35F97406F95E47D3F844618A61"/>
    <w:rsid w:val="00AD6547"/>
    <w:pPr>
      <w:spacing w:after="0" w:line="250" w:lineRule="atLeast"/>
      <w:jc w:val="right"/>
    </w:pPr>
    <w:rPr>
      <w:rFonts w:ascii="Lucida Sans Unicode" w:eastAsiaTheme="minorHAnsi" w:hAnsi="Lucida Sans Unicode" w:cs="Lucida Sans Unicode"/>
      <w:sz w:val="14"/>
      <w:szCs w:val="18"/>
      <w:lang w:val="en-US" w:eastAsia="en-US"/>
    </w:rPr>
  </w:style>
  <w:style w:type="paragraph" w:customStyle="1" w:styleId="105CC847E8AF4AE8A1498204B222370E1">
    <w:name w:val="105CC847E8AF4AE8A1498204B222370E1"/>
    <w:rsid w:val="00AD6547"/>
    <w:pPr>
      <w:spacing w:after="0" w:line="250" w:lineRule="atLeast"/>
      <w:jc w:val="right"/>
    </w:pPr>
    <w:rPr>
      <w:rFonts w:ascii="Lucida Sans Unicode" w:eastAsiaTheme="minorHAnsi" w:hAnsi="Lucida Sans Unicode" w:cs="Lucida Sans Unicode"/>
      <w:sz w:val="14"/>
      <w:szCs w:val="18"/>
      <w:lang w:val="en-US" w:eastAsia="en-US"/>
    </w:rPr>
  </w:style>
  <w:style w:type="paragraph" w:customStyle="1" w:styleId="42C22ECFA8E046FE93F1F8E6E96B45F23">
    <w:name w:val="42C22ECFA8E046FE93F1F8E6E96B45F23"/>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6D63ABADBC1044EAA7831ACBF54D72153">
    <w:name w:val="6D63ABADBC1044EAA7831ACBF54D72153"/>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81F90753966B414B9B0BFC20C99933139">
    <w:name w:val="81F90753966B414B9B0BFC20C99933139"/>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D7F861BC8BDD47F0B484B6D95960C95B9">
    <w:name w:val="D7F861BC8BDD47F0B484B6D95960C95B9"/>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7145B143E9CB4291B13CD12F5CC9F5AD9">
    <w:name w:val="7145B143E9CB4291B13CD12F5CC9F5AD9"/>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1D0886F8AF294CA1A0426794B5DFC14A9">
    <w:name w:val="1D0886F8AF294CA1A0426794B5DFC14A9"/>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0C7F0FEECC0C4E3CB80BCB209E9E63EB7">
    <w:name w:val="0C7F0FEECC0C4E3CB80BCB209E9E63EB7"/>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AC33377252DC4529854C67E0B9E5ECCD9">
    <w:name w:val="AC33377252DC4529854C67E0B9E5ECCD9"/>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E3E3DA2CA55D47959930F0F666D190C09">
    <w:name w:val="E3E3DA2CA55D47959930F0F666D190C09"/>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F12499B9B3B545ABA63753BE1B24A3AB9">
    <w:name w:val="F12499B9B3B545ABA63753BE1B24A3AB9"/>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7899C0D2901B4CE6B01F74412B149BC52">
    <w:name w:val="7899C0D2901B4CE6B01F74412B149BC52"/>
    <w:rsid w:val="00AD6547"/>
    <w:pPr>
      <w:spacing w:after="0" w:line="250" w:lineRule="atLeast"/>
      <w:jc w:val="right"/>
    </w:pPr>
    <w:rPr>
      <w:rFonts w:ascii="Lucida Sans Unicode" w:eastAsiaTheme="minorHAnsi" w:hAnsi="Lucida Sans Unicode" w:cs="Lucida Sans Unicode"/>
      <w:sz w:val="14"/>
      <w:szCs w:val="18"/>
      <w:lang w:val="en-US" w:eastAsia="en-US"/>
    </w:rPr>
  </w:style>
  <w:style w:type="paragraph" w:customStyle="1" w:styleId="72023ADCC2AB4723AB87E1BE9B450A1E2">
    <w:name w:val="72023ADCC2AB4723AB87E1BE9B450A1E2"/>
    <w:rsid w:val="00AD6547"/>
    <w:pPr>
      <w:spacing w:after="0" w:line="250" w:lineRule="atLeast"/>
      <w:jc w:val="right"/>
    </w:pPr>
    <w:rPr>
      <w:rFonts w:ascii="Lucida Sans Unicode" w:eastAsiaTheme="minorHAnsi" w:hAnsi="Lucida Sans Unicode" w:cs="Lucida Sans Unicode"/>
      <w:sz w:val="14"/>
      <w:szCs w:val="18"/>
      <w:lang w:val="en-US" w:eastAsia="en-US"/>
    </w:rPr>
  </w:style>
  <w:style w:type="paragraph" w:customStyle="1" w:styleId="4C5A16E35F97406F95E47D3F844618A62">
    <w:name w:val="4C5A16E35F97406F95E47D3F844618A62"/>
    <w:rsid w:val="00AD6547"/>
    <w:pPr>
      <w:spacing w:after="0" w:line="250" w:lineRule="atLeast"/>
      <w:jc w:val="right"/>
    </w:pPr>
    <w:rPr>
      <w:rFonts w:ascii="Lucida Sans Unicode" w:eastAsiaTheme="minorHAnsi" w:hAnsi="Lucida Sans Unicode" w:cs="Lucida Sans Unicode"/>
      <w:sz w:val="14"/>
      <w:szCs w:val="18"/>
      <w:lang w:val="en-US" w:eastAsia="en-US"/>
    </w:rPr>
  </w:style>
  <w:style w:type="paragraph" w:customStyle="1" w:styleId="105CC847E8AF4AE8A1498204B222370E2">
    <w:name w:val="105CC847E8AF4AE8A1498204B222370E2"/>
    <w:rsid w:val="00AD6547"/>
    <w:pPr>
      <w:spacing w:after="0" w:line="250" w:lineRule="atLeast"/>
      <w:jc w:val="right"/>
    </w:pPr>
    <w:rPr>
      <w:rFonts w:ascii="Lucida Sans Unicode" w:eastAsiaTheme="minorHAnsi" w:hAnsi="Lucida Sans Unicode" w:cs="Lucida Sans Unicode"/>
      <w:sz w:val="14"/>
      <w:szCs w:val="18"/>
      <w:lang w:val="en-US" w:eastAsia="en-US"/>
    </w:rPr>
  </w:style>
  <w:style w:type="paragraph" w:customStyle="1" w:styleId="253E48FF0C9D4650B8E3C0DFEA6CFE8A">
    <w:name w:val="253E48FF0C9D4650B8E3C0DFEA6CFE8A"/>
    <w:rsid w:val="00AD6547"/>
  </w:style>
  <w:style w:type="paragraph" w:customStyle="1" w:styleId="42C22ECFA8E046FE93F1F8E6E96B45F24">
    <w:name w:val="42C22ECFA8E046FE93F1F8E6E96B45F24"/>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6D63ABADBC1044EAA7831ACBF54D72154">
    <w:name w:val="6D63ABADBC1044EAA7831ACBF54D72154"/>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81F90753966B414B9B0BFC20C999331310">
    <w:name w:val="81F90753966B414B9B0BFC20C999331310"/>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D7F861BC8BDD47F0B484B6D95960C95B10">
    <w:name w:val="D7F861BC8BDD47F0B484B6D95960C95B10"/>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7145B143E9CB4291B13CD12F5CC9F5AD10">
    <w:name w:val="7145B143E9CB4291B13CD12F5CC9F5AD10"/>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1D0886F8AF294CA1A0426794B5DFC14A10">
    <w:name w:val="1D0886F8AF294CA1A0426794B5DFC14A10"/>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0C7F0FEECC0C4E3CB80BCB209E9E63EB8">
    <w:name w:val="0C7F0FEECC0C4E3CB80BCB209E9E63EB8"/>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AC33377252DC4529854C67E0B9E5ECCD10">
    <w:name w:val="AC33377252DC4529854C67E0B9E5ECCD10"/>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F12499B9B3B545ABA63753BE1B24A3AB10">
    <w:name w:val="F12499B9B3B545ABA63753BE1B24A3AB10"/>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253E48FF0C9D4650B8E3C0DFEA6CFE8A1">
    <w:name w:val="253E48FF0C9D4650B8E3C0DFEA6CFE8A1"/>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7899C0D2901B4CE6B01F74412B149BC53">
    <w:name w:val="7899C0D2901B4CE6B01F74412B149BC53"/>
    <w:rsid w:val="00AD6547"/>
    <w:pPr>
      <w:spacing w:after="0" w:line="250" w:lineRule="atLeast"/>
      <w:jc w:val="right"/>
    </w:pPr>
    <w:rPr>
      <w:rFonts w:ascii="Lucida Sans Unicode" w:eastAsiaTheme="minorHAnsi" w:hAnsi="Lucida Sans Unicode" w:cs="Lucida Sans Unicode"/>
      <w:sz w:val="14"/>
      <w:szCs w:val="18"/>
      <w:lang w:val="en-US" w:eastAsia="en-US"/>
    </w:rPr>
  </w:style>
  <w:style w:type="paragraph" w:customStyle="1" w:styleId="72023ADCC2AB4723AB87E1BE9B450A1E3">
    <w:name w:val="72023ADCC2AB4723AB87E1BE9B450A1E3"/>
    <w:rsid w:val="00AD6547"/>
    <w:pPr>
      <w:spacing w:after="0" w:line="250" w:lineRule="atLeast"/>
      <w:jc w:val="right"/>
    </w:pPr>
    <w:rPr>
      <w:rFonts w:ascii="Lucida Sans Unicode" w:eastAsiaTheme="minorHAnsi" w:hAnsi="Lucida Sans Unicode" w:cs="Lucida Sans Unicode"/>
      <w:sz w:val="14"/>
      <w:szCs w:val="18"/>
      <w:lang w:val="en-US" w:eastAsia="en-US"/>
    </w:rPr>
  </w:style>
  <w:style w:type="paragraph" w:customStyle="1" w:styleId="4C5A16E35F97406F95E47D3F844618A63">
    <w:name w:val="4C5A16E35F97406F95E47D3F844618A63"/>
    <w:rsid w:val="00AD6547"/>
    <w:pPr>
      <w:spacing w:after="0" w:line="250" w:lineRule="atLeast"/>
      <w:jc w:val="right"/>
    </w:pPr>
    <w:rPr>
      <w:rFonts w:ascii="Lucida Sans Unicode" w:eastAsiaTheme="minorHAnsi" w:hAnsi="Lucida Sans Unicode" w:cs="Lucida Sans Unicode"/>
      <w:sz w:val="14"/>
      <w:szCs w:val="18"/>
      <w:lang w:val="en-US" w:eastAsia="en-US"/>
    </w:rPr>
  </w:style>
  <w:style w:type="paragraph" w:customStyle="1" w:styleId="105CC847E8AF4AE8A1498204B222370E3">
    <w:name w:val="105CC847E8AF4AE8A1498204B222370E3"/>
    <w:rsid w:val="00AD6547"/>
    <w:pPr>
      <w:spacing w:after="0" w:line="250" w:lineRule="atLeast"/>
      <w:jc w:val="right"/>
    </w:pPr>
    <w:rPr>
      <w:rFonts w:ascii="Lucida Sans Unicode" w:eastAsiaTheme="minorHAnsi" w:hAnsi="Lucida Sans Unicode" w:cs="Lucida Sans Unicode"/>
      <w:sz w:val="14"/>
      <w:szCs w:val="18"/>
      <w:lang w:val="en-US" w:eastAsia="en-US"/>
    </w:rPr>
  </w:style>
  <w:style w:type="paragraph" w:customStyle="1" w:styleId="3BA5856F8DF343E388D9626F45537D26">
    <w:name w:val="3BA5856F8DF343E388D9626F45537D26"/>
    <w:rsid w:val="00AD6547"/>
  </w:style>
  <w:style w:type="paragraph" w:customStyle="1" w:styleId="42C22ECFA8E046FE93F1F8E6E96B45F25">
    <w:name w:val="42C22ECFA8E046FE93F1F8E6E96B45F25"/>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6D63ABADBC1044EAA7831ACBF54D72155">
    <w:name w:val="6D63ABADBC1044EAA7831ACBF54D72155"/>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81F90753966B414B9B0BFC20C999331311">
    <w:name w:val="81F90753966B414B9B0BFC20C999331311"/>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D7F861BC8BDD47F0B484B6D95960C95B11">
    <w:name w:val="D7F861BC8BDD47F0B484B6D95960C95B11"/>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7145B143E9CB4291B13CD12F5CC9F5AD11">
    <w:name w:val="7145B143E9CB4291B13CD12F5CC9F5AD11"/>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1D0886F8AF294CA1A0426794B5DFC14A11">
    <w:name w:val="1D0886F8AF294CA1A0426794B5DFC14A11"/>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0C7F0FEECC0C4E3CB80BCB209E9E63EB9">
    <w:name w:val="0C7F0FEECC0C4E3CB80BCB209E9E63EB9"/>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AC33377252DC4529854C67E0B9E5ECCD11">
    <w:name w:val="AC33377252DC4529854C67E0B9E5ECCD11"/>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F12499B9B3B545ABA63753BE1B24A3AB11">
    <w:name w:val="F12499B9B3B545ABA63753BE1B24A3AB11"/>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253E48FF0C9D4650B8E3C0DFEA6CFE8A2">
    <w:name w:val="253E48FF0C9D4650B8E3C0DFEA6CFE8A2"/>
    <w:rsid w:val="00AD6547"/>
    <w:pPr>
      <w:spacing w:after="0" w:line="250" w:lineRule="atLeast"/>
    </w:pPr>
    <w:rPr>
      <w:rFonts w:ascii="Lucida Sans Unicode" w:eastAsiaTheme="minorHAnsi" w:hAnsi="Lucida Sans Unicode" w:cs="Lucida Sans Unicode"/>
      <w:sz w:val="18"/>
      <w:szCs w:val="18"/>
      <w:lang w:val="en-US" w:eastAsia="en-US"/>
    </w:rPr>
  </w:style>
  <w:style w:type="paragraph" w:customStyle="1" w:styleId="7899C0D2901B4CE6B01F74412B149BC54">
    <w:name w:val="7899C0D2901B4CE6B01F74412B149BC54"/>
    <w:rsid w:val="00AD6547"/>
    <w:pPr>
      <w:spacing w:after="0" w:line="250" w:lineRule="atLeast"/>
      <w:jc w:val="right"/>
    </w:pPr>
    <w:rPr>
      <w:rFonts w:ascii="Lucida Sans Unicode" w:eastAsiaTheme="minorHAnsi" w:hAnsi="Lucida Sans Unicode" w:cs="Lucida Sans Unicode"/>
      <w:sz w:val="14"/>
      <w:szCs w:val="18"/>
      <w:lang w:val="en-US" w:eastAsia="en-US"/>
    </w:rPr>
  </w:style>
  <w:style w:type="paragraph" w:customStyle="1" w:styleId="72023ADCC2AB4723AB87E1BE9B450A1E4">
    <w:name w:val="72023ADCC2AB4723AB87E1BE9B450A1E4"/>
    <w:rsid w:val="00AD6547"/>
    <w:pPr>
      <w:spacing w:after="0" w:line="250" w:lineRule="atLeast"/>
      <w:jc w:val="right"/>
    </w:pPr>
    <w:rPr>
      <w:rFonts w:ascii="Lucida Sans Unicode" w:eastAsiaTheme="minorHAnsi" w:hAnsi="Lucida Sans Unicode" w:cs="Lucida Sans Unicode"/>
      <w:sz w:val="14"/>
      <w:szCs w:val="18"/>
      <w:lang w:val="en-US" w:eastAsia="en-US"/>
    </w:rPr>
  </w:style>
  <w:style w:type="paragraph" w:customStyle="1" w:styleId="4C5A16E35F97406F95E47D3F844618A64">
    <w:name w:val="4C5A16E35F97406F95E47D3F844618A64"/>
    <w:rsid w:val="00AD6547"/>
    <w:pPr>
      <w:spacing w:after="0" w:line="250" w:lineRule="atLeast"/>
      <w:jc w:val="right"/>
    </w:pPr>
    <w:rPr>
      <w:rFonts w:ascii="Lucida Sans Unicode" w:eastAsiaTheme="minorHAnsi" w:hAnsi="Lucida Sans Unicode" w:cs="Lucida Sans Unicode"/>
      <w:sz w:val="14"/>
      <w:szCs w:val="18"/>
      <w:lang w:val="en-US" w:eastAsia="en-US"/>
    </w:rPr>
  </w:style>
  <w:style w:type="paragraph" w:customStyle="1" w:styleId="3BA5856F8DF343E388D9626F45537D261">
    <w:name w:val="3BA5856F8DF343E388D9626F45537D261"/>
    <w:rsid w:val="00AD6547"/>
    <w:pPr>
      <w:spacing w:after="0" w:line="250" w:lineRule="atLeast"/>
      <w:jc w:val="right"/>
    </w:pPr>
    <w:rPr>
      <w:rFonts w:ascii="Lucida Sans Unicode" w:eastAsiaTheme="minorHAnsi" w:hAnsi="Lucida Sans Unicode" w:cs="Lucida Sans Unicode"/>
      <w:sz w:val="14"/>
      <w:szCs w:val="18"/>
      <w:lang w:val="en-US" w:eastAsia="en-US"/>
    </w:rPr>
  </w:style>
  <w:style w:type="paragraph" w:customStyle="1" w:styleId="105CC847E8AF4AE8A1498204B222370E4">
    <w:name w:val="105CC847E8AF4AE8A1498204B222370E4"/>
    <w:rsid w:val="00AD6547"/>
    <w:pPr>
      <w:spacing w:after="0" w:line="250" w:lineRule="atLeast"/>
      <w:jc w:val="right"/>
    </w:pPr>
    <w:rPr>
      <w:rFonts w:ascii="Lucida Sans Unicode" w:eastAsiaTheme="minorHAnsi" w:hAnsi="Lucida Sans Unicode" w:cs="Lucida Sans Unicode"/>
      <w:sz w:val="14"/>
      <w:szCs w:val="18"/>
      <w:lang w:val="en-US" w:eastAsia="en-US"/>
    </w:rPr>
  </w:style>
  <w:style w:type="paragraph" w:customStyle="1" w:styleId="9F45AEE20AB947249B3399546196D376">
    <w:name w:val="9F45AEE20AB947249B3399546196D376"/>
    <w:rsid w:val="00AD6547"/>
  </w:style>
  <w:style w:type="paragraph" w:customStyle="1" w:styleId="B6A89DF1A9844AED8B0169C93448DCE3">
    <w:name w:val="B6A89DF1A9844AED8B0169C93448DCE3"/>
    <w:rsid w:val="00AD6547"/>
  </w:style>
  <w:style w:type="paragraph" w:customStyle="1" w:styleId="5327FADB25B84B9788FAEAB97E1558E0">
    <w:name w:val="5327FADB25B84B9788FAEAB97E1558E0"/>
    <w:rsid w:val="00AD6547"/>
  </w:style>
  <w:style w:type="paragraph" w:customStyle="1" w:styleId="B4FB41A4920C4ECE93D6E6CD694CA287">
    <w:name w:val="B4FB41A4920C4ECE93D6E6CD694CA287"/>
    <w:rsid w:val="00AD6547"/>
  </w:style>
  <w:style w:type="paragraph" w:customStyle="1" w:styleId="6C5CAC3EE4B6413CAC3AD4202D6E1ADF">
    <w:name w:val="6C5CAC3EE4B6413CAC3AD4202D6E1ADF"/>
    <w:rsid w:val="00AD6547"/>
  </w:style>
  <w:style w:type="paragraph" w:customStyle="1" w:styleId="74BC419B3E164C088DE242A50EF14DBB">
    <w:name w:val="74BC419B3E164C088DE242A50EF14DBB"/>
    <w:rsid w:val="00AD6547"/>
  </w:style>
  <w:style w:type="paragraph" w:customStyle="1" w:styleId="3884FB0A739E4409B981CEA9EDE3A16D">
    <w:name w:val="3884FB0A739E4409B981CEA9EDE3A16D"/>
    <w:rsid w:val="00AD6547"/>
  </w:style>
  <w:style w:type="paragraph" w:customStyle="1" w:styleId="B12A542765B748E0A0B5BF52F936D318">
    <w:name w:val="B12A542765B748E0A0B5BF52F936D318"/>
    <w:rsid w:val="00AD6547"/>
  </w:style>
  <w:style w:type="paragraph" w:customStyle="1" w:styleId="3A23869E70B14B24AD1A9DF79BC5D4C5">
    <w:name w:val="3A23869E70B14B24AD1A9DF79BC5D4C5"/>
    <w:rsid w:val="00AD6547"/>
  </w:style>
  <w:style w:type="paragraph" w:customStyle="1" w:styleId="497F7697E9334071BC38D8F335ABAD92">
    <w:name w:val="497F7697E9334071BC38D8F335ABAD92"/>
    <w:rsid w:val="00AD6547"/>
  </w:style>
  <w:style w:type="paragraph" w:customStyle="1" w:styleId="3152EC10E73B41C7BCDADC4FF078C10D">
    <w:name w:val="3152EC10E73B41C7BCDADC4FF078C10D"/>
    <w:rsid w:val="000553E5"/>
  </w:style>
  <w:style w:type="paragraph" w:customStyle="1" w:styleId="6B7C7D3BA91B4A12B8DB9116FA2E925C">
    <w:name w:val="6B7C7D3BA91B4A12B8DB9116FA2E925C"/>
    <w:rsid w:val="000553E5"/>
  </w:style>
  <w:style w:type="paragraph" w:customStyle="1" w:styleId="EDA708ABD9A74CB2AD1A032D459D4E81">
    <w:name w:val="EDA708ABD9A74CB2AD1A032D459D4E81"/>
    <w:rsid w:val="000553E5"/>
  </w:style>
  <w:style w:type="paragraph" w:customStyle="1" w:styleId="5FBBE1CB24BD4CC3A317667D64F341D8">
    <w:name w:val="5FBBE1CB24BD4CC3A317667D64F341D8"/>
    <w:rsid w:val="000553E5"/>
  </w:style>
  <w:style w:type="paragraph" w:customStyle="1" w:styleId="A327B2E49AB8498F8DA557C7DDDAB244">
    <w:name w:val="A327B2E49AB8498F8DA557C7DDDAB244"/>
    <w:rsid w:val="000553E5"/>
  </w:style>
  <w:style w:type="paragraph" w:customStyle="1" w:styleId="4B1F69471F7A48F38C3835DF00B37F74">
    <w:name w:val="4B1F69471F7A48F38C3835DF00B37F74"/>
    <w:rsid w:val="000553E5"/>
  </w:style>
  <w:style w:type="paragraph" w:customStyle="1" w:styleId="E75866D3166D43D4B8A9DB48581B4E15">
    <w:name w:val="E75866D3166D43D4B8A9DB48581B4E15"/>
    <w:rsid w:val="000553E5"/>
  </w:style>
  <w:style w:type="paragraph" w:customStyle="1" w:styleId="D777E91E8B0943A6995B8069BB61E838">
    <w:name w:val="D777E91E8B0943A6995B8069BB61E838"/>
    <w:rsid w:val="000553E5"/>
  </w:style>
  <w:style w:type="paragraph" w:customStyle="1" w:styleId="967AAC892D734A0EBD891494C80BCE4F">
    <w:name w:val="967AAC892D734A0EBD891494C80BCE4F"/>
    <w:rsid w:val="005461DD"/>
  </w:style>
  <w:style w:type="paragraph" w:customStyle="1" w:styleId="DE75FBFE90894F9E977CD4C859CCB192">
    <w:name w:val="DE75FBFE90894F9E977CD4C859CCB192"/>
    <w:rsid w:val="00423EFA"/>
  </w:style>
  <w:style w:type="paragraph" w:customStyle="1" w:styleId="8DDB5F378A87419BA04CCDCEE8D7506D">
    <w:name w:val="8DDB5F378A87419BA04CCDCEE8D7506D"/>
    <w:rsid w:val="00423EFA"/>
  </w:style>
  <w:style w:type="paragraph" w:customStyle="1" w:styleId="9166BB9F081242F592E3B53243B39D75">
    <w:name w:val="9166BB9F081242F592E3B53243B39D75"/>
    <w:rsid w:val="00423EFA"/>
  </w:style>
  <w:style w:type="paragraph" w:customStyle="1" w:styleId="9316B9AF2B0C4CBEB7DAAE73ABCE6430">
    <w:name w:val="9316B9AF2B0C4CBEB7DAAE73ABCE6430"/>
    <w:rsid w:val="00423EFA"/>
  </w:style>
  <w:style w:type="paragraph" w:customStyle="1" w:styleId="164384380EBE4C039B2DB09354DEC8CE">
    <w:name w:val="164384380EBE4C039B2DB09354DEC8CE"/>
    <w:rsid w:val="00423EFA"/>
  </w:style>
  <w:style w:type="paragraph" w:customStyle="1" w:styleId="6A55B4C60F7F4DEA86CA9B532A636666">
    <w:name w:val="6A55B4C60F7F4DEA86CA9B532A636666"/>
    <w:rsid w:val="00423EFA"/>
  </w:style>
  <w:style w:type="paragraph" w:customStyle="1" w:styleId="492D0215FF26466CA19AF18F48F91A9B">
    <w:name w:val="492D0215FF26466CA19AF18F48F91A9B"/>
    <w:rsid w:val="00423EFA"/>
  </w:style>
  <w:style w:type="paragraph" w:customStyle="1" w:styleId="078A9056585A40B59E992FED8F224463">
    <w:name w:val="078A9056585A40B59E992FED8F224463"/>
    <w:rsid w:val="00423EFA"/>
  </w:style>
  <w:style w:type="paragraph" w:customStyle="1" w:styleId="B078638C62574659884791666CE60E09">
    <w:name w:val="B078638C62574659884791666CE60E09"/>
    <w:rsid w:val="00423EFA"/>
  </w:style>
  <w:style w:type="paragraph" w:customStyle="1" w:styleId="A99BDAB2A98E486CA675E2B083F38BE0">
    <w:name w:val="A99BDAB2A98E486CA675E2B083F38BE0"/>
    <w:rsid w:val="00423EFA"/>
  </w:style>
  <w:style w:type="paragraph" w:customStyle="1" w:styleId="4B01F53130CB4CA49771F6D5BFE00AF8">
    <w:name w:val="4B01F53130CB4CA49771F6D5BFE00AF8"/>
    <w:rsid w:val="00423EFA"/>
  </w:style>
  <w:style w:type="paragraph" w:customStyle="1" w:styleId="22BED54F5BF94AE3ABD7704BC3358E02">
    <w:name w:val="22BED54F5BF94AE3ABD7704BC3358E02"/>
    <w:rsid w:val="00423EFA"/>
  </w:style>
  <w:style w:type="paragraph" w:customStyle="1" w:styleId="21E14C84BDCC4B01BB9DB807EFEA3F4B">
    <w:name w:val="21E14C84BDCC4B01BB9DB807EFEA3F4B"/>
    <w:rsid w:val="00423EFA"/>
  </w:style>
  <w:style w:type="paragraph" w:customStyle="1" w:styleId="1081B80199364F30819EC4012BA4D27E">
    <w:name w:val="1081B80199364F30819EC4012BA4D27E"/>
    <w:rsid w:val="00423EFA"/>
  </w:style>
  <w:style w:type="paragraph" w:customStyle="1" w:styleId="A351F26081374B5EA4A0C45A1925914A">
    <w:name w:val="A351F26081374B5EA4A0C45A1925914A"/>
    <w:rsid w:val="00423EFA"/>
  </w:style>
  <w:style w:type="paragraph" w:customStyle="1" w:styleId="E86D835D7AE848EE83193A171B45E566">
    <w:name w:val="E86D835D7AE848EE83193A171B45E566"/>
    <w:rsid w:val="00423EFA"/>
  </w:style>
  <w:style w:type="paragraph" w:customStyle="1" w:styleId="337579FFCA224ADC9421276D527694CB">
    <w:name w:val="337579FFCA224ADC9421276D527694CB"/>
    <w:rsid w:val="00423EFA"/>
  </w:style>
  <w:style w:type="paragraph" w:customStyle="1" w:styleId="8743E486118D4DB9850A85EAAB7859A6">
    <w:name w:val="8743E486118D4DB9850A85EAAB7859A6"/>
    <w:rsid w:val="00423EFA"/>
  </w:style>
  <w:style w:type="paragraph" w:customStyle="1" w:styleId="1E047A787707485880A5AE8C7A8C6CDA">
    <w:name w:val="1E047A787707485880A5AE8C7A8C6CDA"/>
    <w:rsid w:val="00423EFA"/>
  </w:style>
  <w:style w:type="paragraph" w:customStyle="1" w:styleId="7B4D1030947F451A98A497FCC12C9C96">
    <w:name w:val="7B4D1030947F451A98A497FCC12C9C96"/>
    <w:rsid w:val="00423EFA"/>
  </w:style>
  <w:style w:type="paragraph" w:customStyle="1" w:styleId="9654B1CD21664B21A81B0D8ED9495576">
    <w:name w:val="9654B1CD21664B21A81B0D8ED9495576"/>
    <w:rsid w:val="00423EFA"/>
  </w:style>
  <w:style w:type="paragraph" w:customStyle="1" w:styleId="AE95F2B62F3B47D683CC6B0ACF91EB82">
    <w:name w:val="AE95F2B62F3B47D683CC6B0ACF91EB82"/>
    <w:rsid w:val="00423EFA"/>
  </w:style>
  <w:style w:type="paragraph" w:customStyle="1" w:styleId="6154734E69CD4F6790E10DE167081252">
    <w:name w:val="6154734E69CD4F6790E10DE167081252"/>
    <w:rsid w:val="00423EFA"/>
  </w:style>
  <w:style w:type="paragraph" w:customStyle="1" w:styleId="14D833CA259C4C19A56CDB4EDFD955D3">
    <w:name w:val="14D833CA259C4C19A56CDB4EDFD955D3"/>
    <w:rsid w:val="00423EFA"/>
  </w:style>
  <w:style w:type="paragraph" w:customStyle="1" w:styleId="3455013F0B334245A160ADFD6225CA26">
    <w:name w:val="3455013F0B334245A160ADFD6225CA26"/>
    <w:rsid w:val="00423EFA"/>
  </w:style>
  <w:style w:type="paragraph" w:customStyle="1" w:styleId="48A1B5AF43124C509C74E1AE7711CC09">
    <w:name w:val="48A1B5AF43124C509C74E1AE7711CC09"/>
    <w:rsid w:val="00423EFA"/>
  </w:style>
  <w:style w:type="paragraph" w:customStyle="1" w:styleId="EFF1D4C0B1174D70B8219E39113469F2">
    <w:name w:val="EFF1D4C0B1174D70B8219E39113469F2"/>
    <w:rsid w:val="00A27CB0"/>
    <w:pPr>
      <w:spacing w:after="0" w:line="250" w:lineRule="atLeast"/>
    </w:pPr>
    <w:rPr>
      <w:rFonts w:ascii="Lucida Sans Unicode" w:eastAsiaTheme="minorHAnsi" w:hAnsi="Lucida Sans Unicode" w:cs="Lucida Sans Unicode"/>
      <w:sz w:val="18"/>
      <w:szCs w:val="18"/>
      <w:lang w:val="en-US" w:eastAsia="en-US"/>
    </w:rPr>
  </w:style>
  <w:style w:type="paragraph" w:styleId="Title">
    <w:name w:val="Title"/>
    <w:basedOn w:val="Normal"/>
    <w:next w:val="Normal"/>
    <w:link w:val="TitleChar"/>
    <w:uiPriority w:val="10"/>
    <w:qFormat/>
    <w:rsid w:val="00E02C07"/>
    <w:pPr>
      <w:pBdr>
        <w:bottom w:val="single" w:sz="8" w:space="4" w:color="5B9BD5" w:themeColor="accent1"/>
      </w:pBdr>
      <w:spacing w:after="300" w:line="250" w:lineRule="atLeast"/>
      <w:contextualSpacing/>
    </w:pPr>
    <w:rPr>
      <w:rFonts w:asciiTheme="majorHAnsi" w:eastAsiaTheme="majorEastAsia" w:hAnsiTheme="majorHAnsi" w:cstheme="majorBidi"/>
      <w:b/>
      <w:color w:val="323E4F" w:themeColor="text2" w:themeShade="BF"/>
      <w:spacing w:val="5"/>
      <w:kern w:val="28"/>
      <w:sz w:val="32"/>
      <w:szCs w:val="52"/>
      <w:lang w:val="en-US" w:eastAsia="en-US"/>
    </w:rPr>
  </w:style>
  <w:style w:type="character" w:customStyle="1" w:styleId="TitleChar">
    <w:name w:val="Title Char"/>
    <w:basedOn w:val="DefaultParagraphFont"/>
    <w:link w:val="Title"/>
    <w:uiPriority w:val="10"/>
    <w:rsid w:val="00E02C07"/>
    <w:rPr>
      <w:rFonts w:asciiTheme="majorHAnsi" w:eastAsiaTheme="majorEastAsia" w:hAnsiTheme="majorHAnsi" w:cstheme="majorBidi"/>
      <w:b/>
      <w:color w:val="323E4F" w:themeColor="text2" w:themeShade="BF"/>
      <w:spacing w:val="5"/>
      <w:kern w:val="28"/>
      <w:sz w:val="32"/>
      <w:szCs w:val="52"/>
      <w:lang w:val="en-US" w:eastAsia="en-US"/>
    </w:rPr>
  </w:style>
  <w:style w:type="paragraph" w:customStyle="1" w:styleId="D6927722696447D482009456CBBC2A52">
    <w:name w:val="D6927722696447D482009456CBBC2A52"/>
    <w:rsid w:val="00A27CB0"/>
    <w:pPr>
      <w:spacing w:after="0" w:line="250" w:lineRule="atLeast"/>
    </w:pPr>
    <w:rPr>
      <w:rFonts w:ascii="Lucida Sans Unicode" w:eastAsiaTheme="minorHAnsi" w:hAnsi="Lucida Sans Unicode" w:cs="Lucida Sans Unicode"/>
      <w:sz w:val="18"/>
      <w:szCs w:val="18"/>
      <w:lang w:val="en-US" w:eastAsia="en-US"/>
    </w:rPr>
  </w:style>
  <w:style w:type="paragraph" w:customStyle="1" w:styleId="08985180088B42A28CB10C8746C5D214">
    <w:name w:val="08985180088B42A28CB10C8746C5D214"/>
    <w:rsid w:val="00A27CB0"/>
    <w:pPr>
      <w:spacing w:after="0" w:line="250" w:lineRule="atLeast"/>
    </w:pPr>
    <w:rPr>
      <w:rFonts w:ascii="Lucida Sans Unicode" w:eastAsiaTheme="minorHAnsi" w:hAnsi="Lucida Sans Unicode" w:cs="Lucida Sans Unicode"/>
      <w:sz w:val="18"/>
      <w:szCs w:val="18"/>
      <w:lang w:val="en-US" w:eastAsia="en-US"/>
    </w:rPr>
  </w:style>
  <w:style w:type="paragraph" w:customStyle="1" w:styleId="C847F217F7CB410989691C078AD44397">
    <w:name w:val="C847F217F7CB410989691C078AD44397"/>
    <w:rsid w:val="00A27CB0"/>
    <w:pPr>
      <w:keepNext/>
      <w:numPr>
        <w:numId w:val="1"/>
      </w:numPr>
      <w:tabs>
        <w:tab w:val="left" w:pos="0"/>
        <w:tab w:val="left" w:pos="170"/>
      </w:tabs>
      <w:spacing w:before="320" w:after="0" w:line="250" w:lineRule="atLeast"/>
      <w:outlineLvl w:val="0"/>
    </w:pPr>
    <w:rPr>
      <w:rFonts w:ascii="Lucida Sans Unicode" w:eastAsia="Times New Roman" w:hAnsi="Lucida Sans Unicode" w:cs="Times New Roman"/>
      <w:b/>
      <w:spacing w:val="2"/>
      <w:sz w:val="28"/>
      <w:szCs w:val="20"/>
      <w:lang w:eastAsia="en-US"/>
    </w:rPr>
  </w:style>
  <w:style w:type="paragraph" w:customStyle="1" w:styleId="EFF1D4C0B1174D70B8219E39113469F21">
    <w:name w:val="EFF1D4C0B1174D70B8219E39113469F21"/>
    <w:rsid w:val="00A27CB0"/>
    <w:pPr>
      <w:spacing w:after="0" w:line="250" w:lineRule="atLeast"/>
    </w:pPr>
    <w:rPr>
      <w:rFonts w:ascii="Lucida Sans Unicode" w:eastAsiaTheme="minorHAnsi" w:hAnsi="Lucida Sans Unicode" w:cs="Lucida Sans Unicode"/>
      <w:sz w:val="18"/>
      <w:szCs w:val="18"/>
      <w:lang w:val="en-US" w:eastAsia="en-US"/>
    </w:rPr>
  </w:style>
  <w:style w:type="paragraph" w:customStyle="1" w:styleId="D6927722696447D482009456CBBC2A521">
    <w:name w:val="D6927722696447D482009456CBBC2A521"/>
    <w:rsid w:val="00A27CB0"/>
    <w:pPr>
      <w:spacing w:after="0" w:line="250" w:lineRule="atLeast"/>
    </w:pPr>
    <w:rPr>
      <w:rFonts w:ascii="Lucida Sans Unicode" w:eastAsiaTheme="minorHAnsi" w:hAnsi="Lucida Sans Unicode" w:cs="Lucida Sans Unicode"/>
      <w:sz w:val="18"/>
      <w:szCs w:val="18"/>
      <w:lang w:val="en-US" w:eastAsia="en-US"/>
    </w:rPr>
  </w:style>
  <w:style w:type="paragraph" w:customStyle="1" w:styleId="08985180088B42A28CB10C8746C5D2141">
    <w:name w:val="08985180088B42A28CB10C8746C5D2141"/>
    <w:rsid w:val="00A27CB0"/>
    <w:pPr>
      <w:spacing w:after="0" w:line="250" w:lineRule="atLeast"/>
    </w:pPr>
    <w:rPr>
      <w:rFonts w:ascii="Lucida Sans Unicode" w:eastAsiaTheme="minorHAnsi" w:hAnsi="Lucida Sans Unicode" w:cs="Lucida Sans Unicode"/>
      <w:sz w:val="18"/>
      <w:szCs w:val="18"/>
      <w:lang w:val="en-US" w:eastAsia="en-US"/>
    </w:rPr>
  </w:style>
  <w:style w:type="paragraph" w:customStyle="1" w:styleId="6FA9EA253E5946748EF39724FED9D746">
    <w:name w:val="6FA9EA253E5946748EF39724FED9D746"/>
    <w:rsid w:val="00A27CB0"/>
  </w:style>
  <w:style w:type="paragraph" w:customStyle="1" w:styleId="C7AA2527698543E9A5563CAEEE474F1E">
    <w:name w:val="C7AA2527698543E9A5563CAEEE474F1E"/>
    <w:rsid w:val="00A27CB0"/>
  </w:style>
  <w:style w:type="paragraph" w:customStyle="1" w:styleId="4B21B774F02441E68017D3E210D322F7">
    <w:name w:val="4B21B774F02441E68017D3E210D322F7"/>
    <w:rsid w:val="00A27CB0"/>
  </w:style>
  <w:style w:type="paragraph" w:customStyle="1" w:styleId="79D8F5CB5903403CB5AD27964C584628">
    <w:name w:val="79D8F5CB5903403CB5AD27964C584628"/>
    <w:rsid w:val="00A27CB0"/>
  </w:style>
  <w:style w:type="paragraph" w:customStyle="1" w:styleId="191A7EB832724CF2B401726B2C02053F">
    <w:name w:val="191A7EB832724CF2B401726B2C02053F"/>
    <w:rsid w:val="00A27CB0"/>
  </w:style>
  <w:style w:type="paragraph" w:customStyle="1" w:styleId="C847F217F7CB410989691C078AD443971">
    <w:name w:val="C847F217F7CB410989691C078AD443971"/>
    <w:rsid w:val="00A27CB0"/>
    <w:pPr>
      <w:keepNext/>
      <w:keepLines/>
      <w:spacing w:before="480" w:after="0" w:line="250" w:lineRule="atLeast"/>
      <w:outlineLvl w:val="0"/>
    </w:pPr>
    <w:rPr>
      <w:rFonts w:asciiTheme="majorHAnsi" w:eastAsiaTheme="majorEastAsia" w:hAnsiTheme="majorHAnsi" w:cstheme="majorBidi"/>
      <w:b/>
      <w:bCs/>
      <w:color w:val="2E74B5" w:themeColor="accent1" w:themeShade="BF"/>
      <w:sz w:val="28"/>
      <w:szCs w:val="28"/>
      <w:lang w:val="en-US" w:eastAsia="en-US"/>
    </w:rPr>
  </w:style>
  <w:style w:type="paragraph" w:customStyle="1" w:styleId="EFF1D4C0B1174D70B8219E39113469F22">
    <w:name w:val="EFF1D4C0B1174D70B8219E39113469F22"/>
    <w:rsid w:val="00A27CB0"/>
    <w:pPr>
      <w:spacing w:after="0" w:line="250" w:lineRule="atLeast"/>
    </w:pPr>
    <w:rPr>
      <w:rFonts w:ascii="Lucida Sans Unicode" w:eastAsiaTheme="minorHAnsi" w:hAnsi="Lucida Sans Unicode" w:cs="Lucida Sans Unicode"/>
      <w:sz w:val="18"/>
      <w:szCs w:val="18"/>
      <w:lang w:val="en-US" w:eastAsia="en-US"/>
    </w:rPr>
  </w:style>
  <w:style w:type="paragraph" w:customStyle="1" w:styleId="D6927722696447D482009456CBBC2A522">
    <w:name w:val="D6927722696447D482009456CBBC2A522"/>
    <w:rsid w:val="00A27CB0"/>
    <w:pPr>
      <w:spacing w:after="0" w:line="250" w:lineRule="atLeast"/>
    </w:pPr>
    <w:rPr>
      <w:rFonts w:ascii="Lucida Sans Unicode" w:eastAsiaTheme="minorHAnsi" w:hAnsi="Lucida Sans Unicode" w:cs="Lucida Sans Unicode"/>
      <w:sz w:val="18"/>
      <w:szCs w:val="18"/>
      <w:lang w:val="en-US" w:eastAsia="en-US"/>
    </w:rPr>
  </w:style>
  <w:style w:type="paragraph" w:customStyle="1" w:styleId="E6C0C6BF813D467DAE464F674735D8A1">
    <w:name w:val="E6C0C6BF813D467DAE464F674735D8A1"/>
    <w:rsid w:val="00A27CB0"/>
    <w:pPr>
      <w:spacing w:after="0" w:line="250" w:lineRule="atLeast"/>
    </w:pPr>
    <w:rPr>
      <w:rFonts w:ascii="Lucida Sans Unicode" w:eastAsiaTheme="minorHAnsi" w:hAnsi="Lucida Sans Unicode" w:cs="Lucida Sans Unicode"/>
      <w:sz w:val="18"/>
      <w:szCs w:val="18"/>
      <w:lang w:val="en-US" w:eastAsia="en-US"/>
    </w:rPr>
  </w:style>
  <w:style w:type="character" w:customStyle="1" w:styleId="refDatum">
    <w:name w:val="refDatum"/>
    <w:basedOn w:val="DefaultParagraphFont"/>
    <w:uiPriority w:val="1"/>
    <w:rsid w:val="00A27CB0"/>
    <w:rPr>
      <w:lang w:val="nl-NL"/>
    </w:rPr>
  </w:style>
  <w:style w:type="paragraph" w:customStyle="1" w:styleId="6FA9EA253E5946748EF39724FED9D7461">
    <w:name w:val="6FA9EA253E5946748EF39724FED9D7461"/>
    <w:rsid w:val="00A27CB0"/>
    <w:pPr>
      <w:spacing w:after="0" w:line="250" w:lineRule="atLeast"/>
    </w:pPr>
    <w:rPr>
      <w:rFonts w:ascii="Lucida Sans Unicode" w:eastAsiaTheme="minorHAnsi" w:hAnsi="Lucida Sans Unicode" w:cs="Lucida Sans Unicode"/>
      <w:sz w:val="18"/>
      <w:szCs w:val="18"/>
      <w:lang w:val="en-US" w:eastAsia="en-US"/>
    </w:rPr>
  </w:style>
  <w:style w:type="paragraph" w:customStyle="1" w:styleId="C7AA2527698543E9A5563CAEEE474F1E1">
    <w:name w:val="C7AA2527698543E9A5563CAEEE474F1E1"/>
    <w:rsid w:val="00A27CB0"/>
    <w:pPr>
      <w:spacing w:after="0" w:line="250" w:lineRule="atLeast"/>
    </w:pPr>
    <w:rPr>
      <w:rFonts w:ascii="Lucida Sans Unicode" w:eastAsiaTheme="minorHAnsi" w:hAnsi="Lucida Sans Unicode" w:cs="Lucida Sans Unicode"/>
      <w:sz w:val="18"/>
      <w:szCs w:val="18"/>
      <w:lang w:val="en-US" w:eastAsia="en-US"/>
    </w:rPr>
  </w:style>
  <w:style w:type="paragraph" w:customStyle="1" w:styleId="4B21B774F02441E68017D3E210D322F71">
    <w:name w:val="4B21B774F02441E68017D3E210D322F71"/>
    <w:rsid w:val="00A27CB0"/>
    <w:pPr>
      <w:spacing w:after="0" w:line="250" w:lineRule="atLeast"/>
    </w:pPr>
    <w:rPr>
      <w:rFonts w:ascii="Lucida Sans Unicode" w:eastAsiaTheme="minorHAnsi" w:hAnsi="Lucida Sans Unicode" w:cs="Lucida Sans Unicode"/>
      <w:sz w:val="18"/>
      <w:szCs w:val="18"/>
      <w:lang w:val="en-US" w:eastAsia="en-US"/>
    </w:rPr>
  </w:style>
  <w:style w:type="paragraph" w:customStyle="1" w:styleId="79D8F5CB5903403CB5AD27964C5846281">
    <w:name w:val="79D8F5CB5903403CB5AD27964C5846281"/>
    <w:rsid w:val="00A27CB0"/>
    <w:pPr>
      <w:spacing w:after="0" w:line="250" w:lineRule="atLeast"/>
    </w:pPr>
    <w:rPr>
      <w:rFonts w:ascii="Lucida Sans Unicode" w:eastAsiaTheme="minorHAnsi" w:hAnsi="Lucida Sans Unicode" w:cs="Lucida Sans Unicode"/>
      <w:sz w:val="18"/>
      <w:szCs w:val="18"/>
      <w:lang w:val="en-US" w:eastAsia="en-US"/>
    </w:rPr>
  </w:style>
  <w:style w:type="paragraph" w:customStyle="1" w:styleId="08985180088B42A28CB10C8746C5D2142">
    <w:name w:val="08985180088B42A28CB10C8746C5D2142"/>
    <w:rsid w:val="00A27CB0"/>
    <w:pPr>
      <w:spacing w:after="0" w:line="250" w:lineRule="atLeast"/>
    </w:pPr>
    <w:rPr>
      <w:rFonts w:ascii="Lucida Sans Unicode" w:eastAsiaTheme="minorHAnsi" w:hAnsi="Lucida Sans Unicode" w:cs="Lucida Sans Unicode"/>
      <w:sz w:val="18"/>
      <w:szCs w:val="18"/>
      <w:lang w:val="en-US" w:eastAsia="en-US"/>
    </w:rPr>
  </w:style>
  <w:style w:type="paragraph" w:customStyle="1" w:styleId="BE83863894204AB8AFB627CA091C449A">
    <w:name w:val="BE83863894204AB8AFB627CA091C449A"/>
    <w:rsid w:val="00A27CB0"/>
  </w:style>
  <w:style w:type="paragraph" w:customStyle="1" w:styleId="F9402B63FF1A42708CC07E5A292102AC">
    <w:name w:val="F9402B63FF1A42708CC07E5A292102AC"/>
    <w:rsid w:val="00A27CB0"/>
  </w:style>
  <w:style w:type="paragraph" w:customStyle="1" w:styleId="C847F217F7CB410989691C078AD443972">
    <w:name w:val="C847F217F7CB410989691C078AD443972"/>
    <w:rsid w:val="001C0845"/>
    <w:pPr>
      <w:keepNext/>
      <w:keepLines/>
      <w:tabs>
        <w:tab w:val="num" w:pos="510"/>
        <w:tab w:val="num" w:pos="720"/>
      </w:tabs>
      <w:spacing w:before="480" w:after="0" w:line="250" w:lineRule="atLeast"/>
      <w:ind w:left="510" w:hanging="510"/>
      <w:outlineLvl w:val="0"/>
    </w:pPr>
    <w:rPr>
      <w:rFonts w:asciiTheme="majorHAnsi" w:eastAsiaTheme="majorEastAsia" w:hAnsiTheme="majorHAnsi" w:cstheme="majorBidi"/>
      <w:b/>
      <w:bCs/>
      <w:color w:val="2E74B5" w:themeColor="accent1" w:themeShade="BF"/>
      <w:sz w:val="28"/>
      <w:szCs w:val="28"/>
      <w:lang w:val="en-US" w:eastAsia="en-US"/>
    </w:rPr>
  </w:style>
  <w:style w:type="paragraph" w:customStyle="1" w:styleId="BE83863894204AB8AFB627CA091C449A1">
    <w:name w:val="BE83863894204AB8AFB627CA091C449A1"/>
    <w:rsid w:val="001C0845"/>
    <w:pPr>
      <w:spacing w:after="0" w:line="250" w:lineRule="atLeast"/>
    </w:pPr>
    <w:rPr>
      <w:rFonts w:ascii="Lucida Sans Unicode" w:eastAsiaTheme="minorHAnsi" w:hAnsi="Lucida Sans Unicode" w:cs="Lucida Sans Unicode"/>
      <w:sz w:val="18"/>
      <w:szCs w:val="18"/>
      <w:lang w:val="en-US" w:eastAsia="en-US"/>
    </w:rPr>
  </w:style>
  <w:style w:type="paragraph" w:customStyle="1" w:styleId="EFF1D4C0B1174D70B8219E39113469F23">
    <w:name w:val="EFF1D4C0B1174D70B8219E39113469F23"/>
    <w:rsid w:val="001C0845"/>
    <w:pPr>
      <w:spacing w:after="0" w:line="250" w:lineRule="atLeast"/>
    </w:pPr>
    <w:rPr>
      <w:rFonts w:ascii="Lucida Sans Unicode" w:eastAsiaTheme="minorHAnsi" w:hAnsi="Lucida Sans Unicode" w:cs="Lucida Sans Unicode"/>
      <w:sz w:val="18"/>
      <w:szCs w:val="18"/>
      <w:lang w:val="en-US" w:eastAsia="en-US"/>
    </w:rPr>
  </w:style>
  <w:style w:type="paragraph" w:customStyle="1" w:styleId="D6927722696447D482009456CBBC2A523">
    <w:name w:val="D6927722696447D482009456CBBC2A523"/>
    <w:rsid w:val="001C0845"/>
    <w:pPr>
      <w:spacing w:after="0" w:line="250" w:lineRule="atLeast"/>
    </w:pPr>
    <w:rPr>
      <w:rFonts w:ascii="Lucida Sans Unicode" w:eastAsiaTheme="minorHAnsi" w:hAnsi="Lucida Sans Unicode" w:cs="Lucida Sans Unicode"/>
      <w:sz w:val="18"/>
      <w:szCs w:val="18"/>
      <w:lang w:val="en-US" w:eastAsia="en-US"/>
    </w:rPr>
  </w:style>
  <w:style w:type="paragraph" w:customStyle="1" w:styleId="E6C0C6BF813D467DAE464F674735D8A11">
    <w:name w:val="E6C0C6BF813D467DAE464F674735D8A11"/>
    <w:rsid w:val="001C0845"/>
    <w:pPr>
      <w:spacing w:after="0" w:line="250" w:lineRule="atLeast"/>
    </w:pPr>
    <w:rPr>
      <w:rFonts w:ascii="Lucida Sans Unicode" w:eastAsiaTheme="minorHAnsi" w:hAnsi="Lucida Sans Unicode" w:cs="Lucida Sans Unicode"/>
      <w:sz w:val="18"/>
      <w:szCs w:val="18"/>
      <w:lang w:val="en-US" w:eastAsia="en-US"/>
    </w:rPr>
  </w:style>
  <w:style w:type="paragraph" w:customStyle="1" w:styleId="6FA9EA253E5946748EF39724FED9D7462">
    <w:name w:val="6FA9EA253E5946748EF39724FED9D7462"/>
    <w:rsid w:val="001C0845"/>
    <w:pPr>
      <w:spacing w:after="0" w:line="250" w:lineRule="atLeast"/>
    </w:pPr>
    <w:rPr>
      <w:rFonts w:ascii="Lucida Sans Unicode" w:eastAsiaTheme="minorHAnsi" w:hAnsi="Lucida Sans Unicode" w:cs="Lucida Sans Unicode"/>
      <w:sz w:val="18"/>
      <w:szCs w:val="18"/>
      <w:lang w:val="en-US" w:eastAsia="en-US"/>
    </w:rPr>
  </w:style>
  <w:style w:type="paragraph" w:customStyle="1" w:styleId="C7AA2527698543E9A5563CAEEE474F1E2">
    <w:name w:val="C7AA2527698543E9A5563CAEEE474F1E2"/>
    <w:rsid w:val="001C0845"/>
    <w:pPr>
      <w:spacing w:after="0" w:line="250" w:lineRule="atLeast"/>
    </w:pPr>
    <w:rPr>
      <w:rFonts w:ascii="Lucida Sans Unicode" w:eastAsiaTheme="minorHAnsi" w:hAnsi="Lucida Sans Unicode" w:cs="Lucida Sans Unicode"/>
      <w:sz w:val="18"/>
      <w:szCs w:val="18"/>
      <w:lang w:val="en-US" w:eastAsia="en-US"/>
    </w:rPr>
  </w:style>
  <w:style w:type="paragraph" w:customStyle="1" w:styleId="4B21B774F02441E68017D3E210D322F72">
    <w:name w:val="4B21B774F02441E68017D3E210D322F72"/>
    <w:rsid w:val="001C0845"/>
    <w:pPr>
      <w:spacing w:after="0" w:line="250" w:lineRule="atLeast"/>
    </w:pPr>
    <w:rPr>
      <w:rFonts w:ascii="Lucida Sans Unicode" w:eastAsiaTheme="minorHAnsi" w:hAnsi="Lucida Sans Unicode" w:cs="Lucida Sans Unicode"/>
      <w:sz w:val="18"/>
      <w:szCs w:val="18"/>
      <w:lang w:val="en-US" w:eastAsia="en-US"/>
    </w:rPr>
  </w:style>
  <w:style w:type="paragraph" w:customStyle="1" w:styleId="79D8F5CB5903403CB5AD27964C5846282">
    <w:name w:val="79D8F5CB5903403CB5AD27964C5846282"/>
    <w:rsid w:val="001C0845"/>
    <w:pPr>
      <w:spacing w:after="0" w:line="250" w:lineRule="atLeast"/>
    </w:pPr>
    <w:rPr>
      <w:rFonts w:ascii="Lucida Sans Unicode" w:eastAsiaTheme="minorHAnsi" w:hAnsi="Lucida Sans Unicode" w:cs="Lucida Sans Unicode"/>
      <w:sz w:val="18"/>
      <w:szCs w:val="18"/>
      <w:lang w:val="en-US" w:eastAsia="en-US"/>
    </w:rPr>
  </w:style>
  <w:style w:type="paragraph" w:customStyle="1" w:styleId="08985180088B42A28CB10C8746C5D2143">
    <w:name w:val="08985180088B42A28CB10C8746C5D2143"/>
    <w:rsid w:val="001C0845"/>
    <w:pPr>
      <w:spacing w:after="0" w:line="250" w:lineRule="atLeast"/>
    </w:pPr>
    <w:rPr>
      <w:rFonts w:ascii="Lucida Sans Unicode" w:eastAsiaTheme="minorHAnsi" w:hAnsi="Lucida Sans Unicode" w:cs="Lucida Sans Unicode"/>
      <w:sz w:val="18"/>
      <w:szCs w:val="18"/>
      <w:lang w:val="en-US" w:eastAsia="en-US"/>
    </w:rPr>
  </w:style>
  <w:style w:type="paragraph" w:customStyle="1" w:styleId="2CF9CD0C4D9B4B4D8BE0BCB7FB99C5CE">
    <w:name w:val="2CF9CD0C4D9B4B4D8BE0BCB7FB99C5CE"/>
    <w:rsid w:val="001C0845"/>
  </w:style>
  <w:style w:type="paragraph" w:customStyle="1" w:styleId="4D1766CB2C11441A821C04171BC8D2C4">
    <w:name w:val="4D1766CB2C11441A821C04171BC8D2C4"/>
    <w:rsid w:val="001C0845"/>
  </w:style>
  <w:style w:type="paragraph" w:customStyle="1" w:styleId="C87977BEF1154294AF494A4989B10F12">
    <w:name w:val="C87977BEF1154294AF494A4989B10F12"/>
    <w:rsid w:val="001C0845"/>
  </w:style>
  <w:style w:type="paragraph" w:customStyle="1" w:styleId="31B197B021FF4A1982205F6E8352064C">
    <w:name w:val="31B197B021FF4A1982205F6E8352064C"/>
    <w:rsid w:val="001C0845"/>
  </w:style>
  <w:style w:type="paragraph" w:customStyle="1" w:styleId="B581300462BA490D80450BFF1FBD7FFC">
    <w:name w:val="B581300462BA490D80450BFF1FBD7FFC"/>
    <w:rsid w:val="00E2152C"/>
  </w:style>
  <w:style w:type="paragraph" w:customStyle="1" w:styleId="DA8C784A814A4448BFB6C48AB3330C43">
    <w:name w:val="DA8C784A814A4448BFB6C48AB3330C43"/>
    <w:rsid w:val="002E3B04"/>
  </w:style>
  <w:style w:type="paragraph" w:customStyle="1" w:styleId="3195C4D90858404CB4222AB47269042C">
    <w:name w:val="3195C4D90858404CB4222AB47269042C"/>
    <w:rsid w:val="00507C13"/>
  </w:style>
  <w:style w:type="paragraph" w:customStyle="1" w:styleId="119DF34CF14E40E5BB2845D759AD91C3">
    <w:name w:val="119DF34CF14E40E5BB2845D759AD91C3"/>
    <w:rsid w:val="00507C13"/>
  </w:style>
  <w:style w:type="paragraph" w:customStyle="1" w:styleId="FD998B1B49AF42E3B1B72A7A1C5B4AE1">
    <w:name w:val="FD998B1B49AF42E3B1B72A7A1C5B4AE1"/>
    <w:rsid w:val="00507C13"/>
  </w:style>
  <w:style w:type="paragraph" w:customStyle="1" w:styleId="C38FC1A23E9541C59E9E6373F8C5EC92">
    <w:name w:val="C38FC1A23E9541C59E9E6373F8C5EC92"/>
    <w:rsid w:val="00507C13"/>
  </w:style>
  <w:style w:type="paragraph" w:customStyle="1" w:styleId="91DCD8C97A754737A9D5919D47233058">
    <w:name w:val="91DCD8C97A754737A9D5919D47233058"/>
    <w:rsid w:val="007718DB"/>
  </w:style>
  <w:style w:type="paragraph" w:customStyle="1" w:styleId="82AF4D00A26D4D9EB410F7BA1815D34E">
    <w:name w:val="82AF4D00A26D4D9EB410F7BA1815D34E"/>
    <w:rsid w:val="007718DB"/>
  </w:style>
  <w:style w:type="paragraph" w:customStyle="1" w:styleId="BA7891D6276B4E9A97105CABD334DE4C">
    <w:name w:val="BA7891D6276B4E9A97105CABD334DE4C"/>
    <w:rsid w:val="007718DB"/>
  </w:style>
  <w:style w:type="paragraph" w:customStyle="1" w:styleId="0148D6CE4B2D4C57B659557C5308BD33">
    <w:name w:val="0148D6CE4B2D4C57B659557C5308BD33"/>
    <w:rsid w:val="007718DB"/>
  </w:style>
  <w:style w:type="paragraph" w:customStyle="1" w:styleId="E2B7712F9812412DB8C7E64DDEE06B5D">
    <w:name w:val="E2B7712F9812412DB8C7E64DDEE06B5D"/>
    <w:rsid w:val="007718DB"/>
  </w:style>
  <w:style w:type="paragraph" w:customStyle="1" w:styleId="B3F5BAD35F5C450889E7D6E82F91BC11">
    <w:name w:val="B3F5BAD35F5C450889E7D6E82F91BC11"/>
    <w:rsid w:val="007718DB"/>
  </w:style>
  <w:style w:type="paragraph" w:customStyle="1" w:styleId="DC690AC835FC4C9F8A6231AD4E910980">
    <w:name w:val="DC690AC835FC4C9F8A6231AD4E910980"/>
    <w:rsid w:val="007718DB"/>
  </w:style>
  <w:style w:type="paragraph" w:customStyle="1" w:styleId="3F6FA6AA56694814AE9B5EF34EDB161C">
    <w:name w:val="3F6FA6AA56694814AE9B5EF34EDB161C"/>
    <w:rsid w:val="007718DB"/>
  </w:style>
  <w:style w:type="paragraph" w:customStyle="1" w:styleId="8B1A121F9A9B49C2840EA5BF3EAF0D99">
    <w:name w:val="8B1A121F9A9B49C2840EA5BF3EAF0D99"/>
    <w:rsid w:val="007718DB"/>
  </w:style>
  <w:style w:type="paragraph" w:customStyle="1" w:styleId="8437C53E888B4C19B54F9AF828E5C601">
    <w:name w:val="8437C53E888B4C19B54F9AF828E5C601"/>
    <w:rsid w:val="007718DB"/>
  </w:style>
  <w:style w:type="paragraph" w:customStyle="1" w:styleId="421206269FF5421D8779D1325CA908DA">
    <w:name w:val="421206269FF5421D8779D1325CA908DA"/>
    <w:rsid w:val="007718DB"/>
  </w:style>
  <w:style w:type="paragraph" w:customStyle="1" w:styleId="46CB7D081CCC45A2ABA0DE5BB8A7462F">
    <w:name w:val="46CB7D081CCC45A2ABA0DE5BB8A7462F"/>
    <w:rsid w:val="007718DB"/>
  </w:style>
  <w:style w:type="paragraph" w:customStyle="1" w:styleId="BB5376DDB9AB4843B365A9B01EE8DA1E">
    <w:name w:val="BB5376DDB9AB4843B365A9B01EE8DA1E"/>
    <w:rsid w:val="007718DB"/>
  </w:style>
  <w:style w:type="paragraph" w:customStyle="1" w:styleId="F42206E5E34D4B9997643834549EBA19">
    <w:name w:val="F42206E5E34D4B9997643834549EBA19"/>
    <w:rsid w:val="007718DB"/>
  </w:style>
  <w:style w:type="paragraph" w:customStyle="1" w:styleId="D505F5BA238847C2A7CA5C8B918E24DA">
    <w:name w:val="D505F5BA238847C2A7CA5C8B918E24DA"/>
    <w:rsid w:val="007718DB"/>
  </w:style>
  <w:style w:type="paragraph" w:customStyle="1" w:styleId="9312BB7CFAAA40FD9E1600AE931DAD6C">
    <w:name w:val="9312BB7CFAAA40FD9E1600AE931DAD6C"/>
    <w:rsid w:val="007718DB"/>
  </w:style>
  <w:style w:type="paragraph" w:customStyle="1" w:styleId="6EB3407F0F3544C799E20981DC2EB6A3">
    <w:name w:val="6EB3407F0F3544C799E20981DC2EB6A3"/>
    <w:rsid w:val="007718DB"/>
  </w:style>
  <w:style w:type="paragraph" w:customStyle="1" w:styleId="F8329251B88F40D88F89931316006D00">
    <w:name w:val="F8329251B88F40D88F89931316006D00"/>
    <w:rsid w:val="007718DB"/>
  </w:style>
  <w:style w:type="paragraph" w:customStyle="1" w:styleId="F90DB67832D448F09B9040BD9A75CF38">
    <w:name w:val="F90DB67832D448F09B9040BD9A75CF38"/>
    <w:rsid w:val="007718DB"/>
  </w:style>
  <w:style w:type="paragraph" w:customStyle="1" w:styleId="B61E3E2648454057AF6F1F3F46155216">
    <w:name w:val="B61E3E2648454057AF6F1F3F46155216"/>
    <w:rsid w:val="007718DB"/>
  </w:style>
  <w:style w:type="paragraph" w:customStyle="1" w:styleId="674AE8277260411AB965F47CF8442367">
    <w:name w:val="674AE8277260411AB965F47CF8442367"/>
    <w:rsid w:val="006156C6"/>
  </w:style>
  <w:style w:type="paragraph" w:customStyle="1" w:styleId="C43189FC89914941AA054AB0A2E09A68">
    <w:name w:val="C43189FC89914941AA054AB0A2E09A68"/>
    <w:rsid w:val="006156C6"/>
  </w:style>
  <w:style w:type="paragraph" w:customStyle="1" w:styleId="185E45144B4244E9B00080D2361C3622">
    <w:name w:val="185E45144B4244E9B00080D2361C3622"/>
    <w:rsid w:val="006156C6"/>
  </w:style>
  <w:style w:type="paragraph" w:customStyle="1" w:styleId="1EC164B9B369492E8C741CE11A00FFA1">
    <w:name w:val="1EC164B9B369492E8C741CE11A00FFA1"/>
    <w:rsid w:val="006156C6"/>
  </w:style>
  <w:style w:type="paragraph" w:customStyle="1" w:styleId="632FAE2F37DB4977AB8A7523C1EFD020">
    <w:name w:val="632FAE2F37DB4977AB8A7523C1EFD020"/>
    <w:rsid w:val="006156C6"/>
  </w:style>
  <w:style w:type="paragraph" w:customStyle="1" w:styleId="072B64B482834D00882A0DBBBD5705A4">
    <w:name w:val="072B64B482834D00882A0DBBBD5705A4"/>
    <w:rsid w:val="006156C6"/>
  </w:style>
  <w:style w:type="paragraph" w:customStyle="1" w:styleId="F930DCBF4C494EE6A983FCC48525D86C">
    <w:name w:val="F930DCBF4C494EE6A983FCC48525D86C"/>
    <w:rsid w:val="006156C6"/>
  </w:style>
  <w:style w:type="paragraph" w:customStyle="1" w:styleId="C5344FFCCA3045CE96031BAEDD3AFEA2">
    <w:name w:val="C5344FFCCA3045CE96031BAEDD3AFEA2"/>
    <w:rsid w:val="006156C6"/>
  </w:style>
  <w:style w:type="paragraph" w:customStyle="1" w:styleId="B581300462BA490D80450BFF1FBD7FFC1">
    <w:name w:val="B581300462BA490D80450BFF1FBD7FFC1"/>
    <w:rsid w:val="00E02C07"/>
    <w:pPr>
      <w:keepNext/>
      <w:keepLines/>
      <w:tabs>
        <w:tab w:val="num" w:pos="510"/>
        <w:tab w:val="num" w:pos="720"/>
      </w:tabs>
      <w:spacing w:before="480" w:after="0" w:line="250" w:lineRule="atLeast"/>
      <w:ind w:left="510" w:hanging="510"/>
      <w:outlineLvl w:val="0"/>
    </w:pPr>
    <w:rPr>
      <w:rFonts w:asciiTheme="majorHAnsi" w:eastAsiaTheme="majorEastAsia" w:hAnsiTheme="majorHAnsi" w:cstheme="majorBidi"/>
      <w:b/>
      <w:bCs/>
      <w:color w:val="2E74B5" w:themeColor="accent1" w:themeShade="BF"/>
      <w:szCs w:val="28"/>
      <w:lang w:val="en-US" w:eastAsia="en-US"/>
    </w:rPr>
  </w:style>
  <w:style w:type="paragraph" w:customStyle="1" w:styleId="FD998B1B49AF42E3B1B72A7A1C5B4AE11">
    <w:name w:val="FD998B1B49AF42E3B1B72A7A1C5B4AE11"/>
    <w:rsid w:val="00E02C07"/>
    <w:pPr>
      <w:spacing w:after="0" w:line="250" w:lineRule="atLeast"/>
    </w:pPr>
    <w:rPr>
      <w:rFonts w:ascii="Lucida Sans Unicode" w:eastAsiaTheme="minorHAnsi" w:hAnsi="Lucida Sans Unicode" w:cs="Lucida Sans Unicode"/>
      <w:sz w:val="18"/>
      <w:szCs w:val="18"/>
      <w:lang w:val="en-US" w:eastAsia="en-US"/>
    </w:rPr>
  </w:style>
  <w:style w:type="paragraph" w:customStyle="1" w:styleId="C38FC1A23E9541C59E9E6373F8C5EC921">
    <w:name w:val="C38FC1A23E9541C59E9E6373F8C5EC921"/>
    <w:rsid w:val="00E02C07"/>
    <w:pPr>
      <w:spacing w:after="0" w:line="250" w:lineRule="atLeast"/>
    </w:pPr>
    <w:rPr>
      <w:rFonts w:ascii="Lucida Sans Unicode" w:eastAsiaTheme="minorHAnsi" w:hAnsi="Lucida Sans Unicode" w:cs="Lucida Sans Unicode"/>
      <w:sz w:val="18"/>
      <w:szCs w:val="18"/>
      <w:lang w:val="en-US" w:eastAsia="en-US"/>
    </w:rPr>
  </w:style>
  <w:style w:type="paragraph" w:customStyle="1" w:styleId="185E45144B4244E9B00080D2361C36221">
    <w:name w:val="185E45144B4244E9B00080D2361C36221"/>
    <w:rsid w:val="00E02C07"/>
    <w:pPr>
      <w:spacing w:after="0" w:line="250" w:lineRule="atLeast"/>
    </w:pPr>
    <w:rPr>
      <w:rFonts w:ascii="Lucida Sans Unicode" w:eastAsiaTheme="minorHAnsi" w:hAnsi="Lucida Sans Unicode" w:cs="Lucida Sans Unicode"/>
      <w:sz w:val="18"/>
      <w:szCs w:val="18"/>
      <w:lang w:val="en-US" w:eastAsia="en-US"/>
    </w:rPr>
  </w:style>
  <w:style w:type="paragraph" w:customStyle="1" w:styleId="1EC164B9B369492E8C741CE11A00FFA11">
    <w:name w:val="1EC164B9B369492E8C741CE11A00FFA11"/>
    <w:rsid w:val="00E02C07"/>
    <w:pPr>
      <w:spacing w:after="0" w:line="250" w:lineRule="atLeast"/>
    </w:pPr>
    <w:rPr>
      <w:rFonts w:ascii="Lucida Sans Unicode" w:eastAsiaTheme="minorHAnsi" w:hAnsi="Lucida Sans Unicode" w:cs="Lucida Sans Unicode"/>
      <w:sz w:val="18"/>
      <w:szCs w:val="18"/>
      <w:lang w:val="en-US" w:eastAsia="en-US"/>
    </w:rPr>
  </w:style>
  <w:style w:type="paragraph" w:customStyle="1" w:styleId="632FAE2F37DB4977AB8A7523C1EFD0201">
    <w:name w:val="632FAE2F37DB4977AB8A7523C1EFD0201"/>
    <w:rsid w:val="00E02C07"/>
    <w:pPr>
      <w:spacing w:after="0" w:line="250" w:lineRule="atLeast"/>
    </w:pPr>
    <w:rPr>
      <w:rFonts w:ascii="Lucida Sans Unicode" w:eastAsiaTheme="minorHAnsi" w:hAnsi="Lucida Sans Unicode" w:cs="Lucida Sans Unicode"/>
      <w:sz w:val="18"/>
      <w:szCs w:val="18"/>
      <w:lang w:val="en-US" w:eastAsia="en-US"/>
    </w:rPr>
  </w:style>
  <w:style w:type="paragraph" w:customStyle="1" w:styleId="072B64B482834D00882A0DBBBD5705A41">
    <w:name w:val="072B64B482834D00882A0DBBBD5705A41"/>
    <w:rsid w:val="00E02C07"/>
    <w:pPr>
      <w:spacing w:after="0" w:line="250" w:lineRule="atLeast"/>
    </w:pPr>
    <w:rPr>
      <w:rFonts w:ascii="Lucida Sans Unicode" w:eastAsiaTheme="minorHAnsi" w:hAnsi="Lucida Sans Unicode" w:cs="Lucida Sans Unicode"/>
      <w:sz w:val="18"/>
      <w:szCs w:val="18"/>
      <w:lang w:val="en-US" w:eastAsia="en-US"/>
    </w:rPr>
  </w:style>
  <w:style w:type="paragraph" w:customStyle="1" w:styleId="674AE8277260411AB965F47CF84423671">
    <w:name w:val="674AE8277260411AB965F47CF84423671"/>
    <w:rsid w:val="00E02C07"/>
    <w:pPr>
      <w:spacing w:after="0" w:line="250" w:lineRule="atLeast"/>
    </w:pPr>
    <w:rPr>
      <w:rFonts w:ascii="Lucida Sans Unicode" w:eastAsiaTheme="minorHAnsi" w:hAnsi="Lucida Sans Unicode" w:cs="Lucida Sans Unicode"/>
      <w:sz w:val="18"/>
      <w:szCs w:val="18"/>
      <w:lang w:val="en-US" w:eastAsia="en-US"/>
    </w:rPr>
  </w:style>
  <w:style w:type="paragraph" w:customStyle="1" w:styleId="6FA9EA253E5946748EF39724FED9D7463">
    <w:name w:val="6FA9EA253E5946748EF39724FED9D7463"/>
    <w:rsid w:val="00E02C07"/>
    <w:pPr>
      <w:spacing w:after="0" w:line="250" w:lineRule="atLeast"/>
    </w:pPr>
    <w:rPr>
      <w:rFonts w:ascii="Lucida Sans Unicode" w:eastAsiaTheme="minorHAnsi" w:hAnsi="Lucida Sans Unicode" w:cs="Lucida Sans Unicode"/>
      <w:sz w:val="18"/>
      <w:szCs w:val="18"/>
      <w:lang w:val="en-US" w:eastAsia="en-US"/>
    </w:rPr>
  </w:style>
  <w:style w:type="paragraph" w:customStyle="1" w:styleId="C7AA2527698543E9A5563CAEEE474F1E3">
    <w:name w:val="C7AA2527698543E9A5563CAEEE474F1E3"/>
    <w:rsid w:val="00E02C07"/>
    <w:pPr>
      <w:spacing w:after="0" w:line="250" w:lineRule="atLeast"/>
    </w:pPr>
    <w:rPr>
      <w:rFonts w:ascii="Lucida Sans Unicode" w:eastAsiaTheme="minorHAnsi" w:hAnsi="Lucida Sans Unicode" w:cs="Lucida Sans Unicode"/>
      <w:sz w:val="18"/>
      <w:szCs w:val="18"/>
      <w:lang w:val="en-US" w:eastAsia="en-US"/>
    </w:rPr>
  </w:style>
  <w:style w:type="paragraph" w:customStyle="1" w:styleId="4B21B774F02441E68017D3E210D322F73">
    <w:name w:val="4B21B774F02441E68017D3E210D322F73"/>
    <w:rsid w:val="00E02C07"/>
    <w:pPr>
      <w:spacing w:after="0" w:line="250" w:lineRule="atLeast"/>
    </w:pPr>
    <w:rPr>
      <w:rFonts w:ascii="Lucida Sans Unicode" w:eastAsiaTheme="minorHAnsi" w:hAnsi="Lucida Sans Unicode" w:cs="Lucida Sans Unicode"/>
      <w:sz w:val="18"/>
      <w:szCs w:val="18"/>
      <w:lang w:val="en-US" w:eastAsia="en-US"/>
    </w:rPr>
  </w:style>
  <w:style w:type="paragraph" w:customStyle="1" w:styleId="79D8F5CB5903403CB5AD27964C5846283">
    <w:name w:val="79D8F5CB5903403CB5AD27964C5846283"/>
    <w:rsid w:val="00E02C07"/>
    <w:pPr>
      <w:spacing w:after="0" w:line="250" w:lineRule="atLeast"/>
    </w:pPr>
    <w:rPr>
      <w:rFonts w:ascii="Lucida Sans Unicode" w:eastAsiaTheme="minorHAnsi" w:hAnsi="Lucida Sans Unicode" w:cs="Lucida Sans Unicode"/>
      <w:sz w:val="18"/>
      <w:szCs w:val="18"/>
      <w:lang w:val="en-US" w:eastAsia="en-US"/>
    </w:rPr>
  </w:style>
  <w:style w:type="paragraph" w:customStyle="1" w:styleId="F54245E01E6F445588EB3008A44F5BAF">
    <w:name w:val="F54245E01E6F445588EB3008A44F5BAF"/>
    <w:rsid w:val="00E02C07"/>
    <w:pPr>
      <w:spacing w:after="0" w:line="250" w:lineRule="atLeast"/>
    </w:pPr>
    <w:rPr>
      <w:rFonts w:ascii="Lucida Sans Unicode" w:eastAsiaTheme="minorHAnsi" w:hAnsi="Lucida Sans Unicode" w:cs="Lucida Sans Unicode"/>
      <w:sz w:val="18"/>
      <w:szCs w:val="18"/>
      <w:lang w:val="en-US" w:eastAsia="en-US"/>
    </w:rPr>
  </w:style>
  <w:style w:type="paragraph" w:customStyle="1" w:styleId="82AF4D00A26D4D9EB410F7BA1815D34E1">
    <w:name w:val="82AF4D00A26D4D9EB410F7BA1815D34E1"/>
    <w:rsid w:val="00E02C07"/>
    <w:pPr>
      <w:spacing w:after="0" w:line="250" w:lineRule="atLeast"/>
    </w:pPr>
    <w:rPr>
      <w:rFonts w:ascii="Lucida Sans Unicode" w:eastAsiaTheme="minorHAnsi" w:hAnsi="Lucida Sans Unicode" w:cs="Lucida Sans Unicode"/>
      <w:sz w:val="18"/>
      <w:szCs w:val="18"/>
      <w:lang w:val="en-US" w:eastAsia="en-US"/>
    </w:rPr>
  </w:style>
  <w:style w:type="paragraph" w:customStyle="1" w:styleId="0148D6CE4B2D4C57B659557C5308BD331">
    <w:name w:val="0148D6CE4B2D4C57B659557C5308BD331"/>
    <w:rsid w:val="00E02C07"/>
    <w:pPr>
      <w:spacing w:after="0" w:line="250" w:lineRule="atLeast"/>
    </w:pPr>
    <w:rPr>
      <w:rFonts w:ascii="Lucida Sans Unicode" w:eastAsiaTheme="minorHAnsi" w:hAnsi="Lucida Sans Unicode" w:cs="Lucida Sans Unicode"/>
      <w:sz w:val="18"/>
      <w:szCs w:val="18"/>
      <w:lang w:val="en-US" w:eastAsia="en-US"/>
    </w:rPr>
  </w:style>
  <w:style w:type="paragraph" w:customStyle="1" w:styleId="08985180088B42A28CB10C8746C5D2144">
    <w:name w:val="08985180088B42A28CB10C8746C5D2144"/>
    <w:rsid w:val="00E02C07"/>
    <w:pPr>
      <w:spacing w:after="0" w:line="250" w:lineRule="atLeast"/>
    </w:pPr>
    <w:rPr>
      <w:rFonts w:ascii="Lucida Sans Unicode" w:eastAsiaTheme="minorHAnsi" w:hAnsi="Lucida Sans Unicode" w:cs="Lucida Sans Unicode"/>
      <w:sz w:val="18"/>
      <w:szCs w:val="18"/>
      <w:lang w:val="en-US" w:eastAsia="en-US"/>
    </w:rPr>
  </w:style>
  <w:style w:type="paragraph" w:customStyle="1" w:styleId="872054C6412A40FF80D60F86AF48E061">
    <w:name w:val="872054C6412A40FF80D60F86AF48E061"/>
    <w:rsid w:val="00E022DB"/>
  </w:style>
  <w:style w:type="paragraph" w:customStyle="1" w:styleId="E70391CE64404F56ABC77ABF27490711">
    <w:name w:val="E70391CE64404F56ABC77ABF27490711"/>
    <w:rsid w:val="00E022DB"/>
  </w:style>
  <w:style w:type="paragraph" w:customStyle="1" w:styleId="91AA44A1A1164986BF4E73F704FF5F48">
    <w:name w:val="91AA44A1A1164986BF4E73F704FF5F48"/>
    <w:rsid w:val="00E022DB"/>
  </w:style>
  <w:style w:type="paragraph" w:customStyle="1" w:styleId="C2751748A1AD403BA1D5A969E2AF7901">
    <w:name w:val="C2751748A1AD403BA1D5A969E2AF7901"/>
    <w:rsid w:val="00E022DB"/>
  </w:style>
  <w:style w:type="paragraph" w:customStyle="1" w:styleId="766684FE5AC54F908CDC405DBDD12BBD">
    <w:name w:val="766684FE5AC54F908CDC405DBDD12BBD"/>
    <w:rsid w:val="00E022DB"/>
  </w:style>
  <w:style w:type="paragraph" w:customStyle="1" w:styleId="5F21734920664DCD9A3D61082E9FAA5F">
    <w:name w:val="5F21734920664DCD9A3D61082E9FAA5F"/>
    <w:rsid w:val="00E022DB"/>
  </w:style>
  <w:style w:type="paragraph" w:customStyle="1" w:styleId="AD87BE4AAF5146ABB76C387F916DB0AE">
    <w:name w:val="AD87BE4AAF5146ABB76C387F916DB0AE"/>
    <w:rsid w:val="00E022DB"/>
  </w:style>
  <w:style w:type="paragraph" w:customStyle="1" w:styleId="4F5F923E52A94C48AE79C6629D18ED9F">
    <w:name w:val="4F5F923E52A94C48AE79C6629D18ED9F"/>
    <w:rsid w:val="00E022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antoorthema">
  <a:themeElements>
    <a:clrScheme name="Saxion">
      <a:dk1>
        <a:srgbClr val="000000"/>
      </a:dk1>
      <a:lt1>
        <a:srgbClr val="FFFFFF"/>
      </a:lt1>
      <a:dk2>
        <a:srgbClr val="000000"/>
      </a:dk2>
      <a:lt2>
        <a:srgbClr val="808080"/>
      </a:lt2>
      <a:accent1>
        <a:srgbClr val="000000"/>
      </a:accent1>
      <a:accent2>
        <a:srgbClr val="000000"/>
      </a:accent2>
      <a:accent3>
        <a:srgbClr val="000000"/>
      </a:accent3>
      <a:accent4>
        <a:srgbClr val="000000"/>
      </a:accent4>
      <a:accent5>
        <a:srgbClr val="7F7F7F"/>
      </a:accent5>
      <a:accent6>
        <a:srgbClr val="7F7F7F"/>
      </a:accent6>
      <a:hlink>
        <a:srgbClr val="00853A"/>
      </a:hlink>
      <a:folHlink>
        <a:srgbClr val="00853A"/>
      </a:folHlink>
    </a:clrScheme>
    <a:fontScheme name="Saxion">
      <a:majorFont>
        <a:latin typeface="Lucida Sans Unicode"/>
        <a:ea typeface=""/>
        <a:cs typeface=""/>
      </a:majorFont>
      <a:minorFont>
        <a:latin typeface="Lucida Sans Unicode"/>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B07EE6-DF10-4AF6-AE33-1FE292B1B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19543</Words>
  <Characters>107489</Characters>
  <Application>Microsoft Office Word</Application>
  <DocSecurity>0</DocSecurity>
  <Lines>895</Lines>
  <Paragraphs>253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MOV</vt:lpstr>
      <vt:lpstr>MOV</vt:lpstr>
    </vt:vector>
  </TitlesOfParts>
  <Company>Saxion</Company>
  <LinksUpToDate>false</LinksUpToDate>
  <CharactersWithSpaces>126779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dc:title>
  <dc:creator>Egbert Siebrand</dc:creator>
  <cp:lastModifiedBy>Merel Groneveld - Kleisen</cp:lastModifiedBy>
  <cp:revision>2</cp:revision>
  <dcterms:created xsi:type="dcterms:W3CDTF">2019-11-28T10:57:00Z</dcterms:created>
  <dcterms:modified xsi:type="dcterms:W3CDTF">2019-11-28T10:57:00Z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rapport</vt:lpwstr>
  </property>
  <property fmtid="{D5CDD505-2E9C-101B-9397-08002B2CF9AE}" pid="3" name="docLanguage">
    <vt:lpwstr>NL</vt:lpwstr>
  </property>
  <property fmtid="{D5CDD505-2E9C-101B-9397-08002B2CF9AE}" pid="4" name="docVersie">
    <vt:filetime>2014-08-25T22:00:00Z</vt:filetime>
  </property>
</Properties>
</file>