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5B97D5" w14:textId="77777777" w:rsidR="004760B3" w:rsidRDefault="004760B3" w:rsidP="00A565CD">
      <w:pPr>
        <w:pStyle w:val="Plattetekst"/>
        <w:rPr>
          <w:rFonts w:ascii="Times New Roman"/>
          <w:sz w:val="20"/>
        </w:rPr>
      </w:pPr>
    </w:p>
    <w:p w14:paraId="56DCB98B" w14:textId="77777777" w:rsidR="004760B3" w:rsidRDefault="004760B3" w:rsidP="00A565CD">
      <w:pPr>
        <w:pStyle w:val="Plattetekst"/>
        <w:rPr>
          <w:rFonts w:ascii="Times New Roman"/>
          <w:sz w:val="20"/>
        </w:rPr>
      </w:pPr>
    </w:p>
    <w:p w14:paraId="6CC6EA4D" w14:textId="77777777" w:rsidR="004760B3" w:rsidRDefault="004760B3" w:rsidP="00A565CD">
      <w:pPr>
        <w:pStyle w:val="Plattetekst"/>
        <w:rPr>
          <w:rFonts w:ascii="Times New Roman"/>
          <w:sz w:val="20"/>
        </w:rPr>
      </w:pPr>
    </w:p>
    <w:p w14:paraId="26177FE3" w14:textId="77777777" w:rsidR="004760B3" w:rsidRDefault="004760B3" w:rsidP="00A565CD">
      <w:pPr>
        <w:pStyle w:val="Plattetekst"/>
        <w:spacing w:before="4"/>
        <w:rPr>
          <w:rFonts w:ascii="Times New Roman"/>
          <w:sz w:val="19"/>
        </w:rPr>
      </w:pPr>
    </w:p>
    <w:p w14:paraId="0712CB82" w14:textId="77777777" w:rsidR="00AC6887" w:rsidRDefault="00AC6887" w:rsidP="00A565CD">
      <w:pPr>
        <w:spacing w:before="45" w:line="381" w:lineRule="auto"/>
        <w:ind w:left="678" w:right="3612"/>
        <w:rPr>
          <w:noProof/>
          <w:lang w:bidi="ar-SA"/>
        </w:rPr>
      </w:pPr>
      <w:r>
        <w:rPr>
          <w:b/>
          <w:color w:val="A9B532"/>
          <w:sz w:val="28"/>
        </w:rPr>
        <w:t>Beroepsbekwaam afstuderen</w:t>
      </w:r>
      <w:r>
        <w:rPr>
          <w:noProof/>
          <w:lang w:bidi="ar-SA"/>
        </w:rPr>
        <w:t xml:space="preserve"> </w:t>
      </w:r>
    </w:p>
    <w:p w14:paraId="6E92014D" w14:textId="0970CB4C" w:rsidR="004760B3" w:rsidRDefault="00543153" w:rsidP="00A565CD">
      <w:pPr>
        <w:spacing w:before="45" w:line="381" w:lineRule="auto"/>
        <w:ind w:left="678" w:right="3612"/>
        <w:rPr>
          <w:b/>
          <w:sz w:val="28"/>
        </w:rPr>
      </w:pPr>
      <w:r>
        <w:rPr>
          <w:noProof/>
          <w:lang w:bidi="ar-SA"/>
        </w:rPr>
        <w:drawing>
          <wp:anchor distT="0" distB="0" distL="0" distR="0" simplePos="0" relativeHeight="251658240" behindDoc="0" locked="0" layoutInCell="1" allowOverlap="1" wp14:anchorId="4565D921" wp14:editId="6F479AD5">
            <wp:simplePos x="0" y="0"/>
            <wp:positionH relativeFrom="page">
              <wp:posOffset>5054599</wp:posOffset>
            </wp:positionH>
            <wp:positionV relativeFrom="paragraph">
              <wp:posOffset>-574928</wp:posOffset>
            </wp:positionV>
            <wp:extent cx="2139949" cy="725170"/>
            <wp:effectExtent l="0" t="0" r="0" b="0"/>
            <wp:wrapNone/>
            <wp:docPr id="1" name="image1.jpe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139949" cy="725170"/>
                    </a:xfrm>
                    <a:prstGeom prst="rect">
                      <a:avLst/>
                    </a:prstGeom>
                  </pic:spPr>
                </pic:pic>
              </a:graphicData>
            </a:graphic>
          </wp:anchor>
        </w:drawing>
      </w:r>
      <w:bookmarkStart w:id="0" w:name="Beoordelingsformulier_Eindgesprek"/>
      <w:bookmarkEnd w:id="0"/>
      <w:r w:rsidR="00964E77">
        <w:rPr>
          <w:b/>
          <w:color w:val="A9B532"/>
          <w:sz w:val="28"/>
        </w:rPr>
        <w:t>Beoordelingsformulier Portfolio</w:t>
      </w:r>
      <w:r w:rsidR="00216A56">
        <w:rPr>
          <w:b/>
          <w:color w:val="A9B532"/>
          <w:sz w:val="28"/>
        </w:rPr>
        <w:t>; VP-PRAK3AFST-18</w:t>
      </w:r>
      <w:r w:rsidR="00964E77">
        <w:rPr>
          <w:b/>
          <w:color w:val="A9B532"/>
          <w:sz w:val="28"/>
        </w:rPr>
        <w:t xml:space="preserve"> </w:t>
      </w:r>
    </w:p>
    <w:p w14:paraId="7248DF01" w14:textId="296F89C3" w:rsidR="004760B3" w:rsidRDefault="00543153" w:rsidP="00A565CD">
      <w:pPr>
        <w:pStyle w:val="Plattetekst"/>
        <w:spacing w:before="62" w:line="480" w:lineRule="auto"/>
        <w:ind w:left="677" w:right="982"/>
      </w:pPr>
      <w:r>
        <w:t xml:space="preserve">Naam student + studentnummer: ………………………………………………………………………………………………..……. Naam + handtekening docentbegeleider: …………………………………………………………………………………………. </w:t>
      </w:r>
      <w:r w:rsidR="00AC6887">
        <w:t xml:space="preserve">Naam + handtekening tweede beoordelaar: .……………………………………………………………………………………. </w:t>
      </w:r>
      <w:r>
        <w:t xml:space="preserve">Datum: </w:t>
      </w:r>
      <w:r w:rsidR="00AC6887">
        <w:t>…………………………………………………………………………………… Gelegenheid: ….……………………………….</w:t>
      </w:r>
    </w:p>
    <w:tbl>
      <w:tblPr>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84"/>
        <w:gridCol w:w="1843"/>
      </w:tblGrid>
      <w:tr w:rsidR="00A86423" w14:paraId="4B5BF1F1" w14:textId="77777777" w:rsidTr="00A565CD">
        <w:trPr>
          <w:trHeight w:val="340"/>
        </w:trPr>
        <w:tc>
          <w:tcPr>
            <w:tcW w:w="10627" w:type="dxa"/>
            <w:gridSpan w:val="2"/>
            <w:shd w:val="clear" w:color="auto" w:fill="A9B532"/>
          </w:tcPr>
          <w:p w14:paraId="70A02943" w14:textId="3704CC11" w:rsidR="00A86423" w:rsidRDefault="00AC6887" w:rsidP="00A565CD">
            <w:pPr>
              <w:pStyle w:val="TableParagraph"/>
              <w:spacing w:line="320" w:lineRule="exact"/>
              <w:ind w:left="110"/>
              <w:rPr>
                <w:sz w:val="28"/>
              </w:rPr>
            </w:pPr>
            <w:r w:rsidRPr="00A565CD">
              <w:rPr>
                <w:b/>
                <w:color w:val="FFFFFF" w:themeColor="background1"/>
                <w:sz w:val="28"/>
                <w:szCs w:val="28"/>
              </w:rPr>
              <w:t>Beoordeling</w:t>
            </w:r>
            <w:r w:rsidR="00A86423">
              <w:rPr>
                <w:color w:val="FFFFFF"/>
                <w:sz w:val="28"/>
              </w:rPr>
              <w:t xml:space="preserve">: </w:t>
            </w:r>
          </w:p>
        </w:tc>
      </w:tr>
      <w:tr w:rsidR="00A86423" w14:paraId="19625C63" w14:textId="77777777" w:rsidTr="00A565CD">
        <w:trPr>
          <w:trHeight w:val="268"/>
        </w:trPr>
        <w:tc>
          <w:tcPr>
            <w:tcW w:w="10627" w:type="dxa"/>
            <w:gridSpan w:val="2"/>
          </w:tcPr>
          <w:p w14:paraId="215D751B" w14:textId="4E1573EE" w:rsidR="00A86423" w:rsidRDefault="00A86423" w:rsidP="00A565CD">
            <w:pPr>
              <w:pStyle w:val="TableParagraph"/>
              <w:spacing w:line="248" w:lineRule="exact"/>
              <w:ind w:left="158"/>
              <w:rPr>
                <w:b/>
              </w:rPr>
            </w:pPr>
          </w:p>
        </w:tc>
      </w:tr>
      <w:tr w:rsidR="00A86423" w14:paraId="22C0D6E1" w14:textId="77777777" w:rsidTr="00A565CD">
        <w:trPr>
          <w:trHeight w:val="537"/>
        </w:trPr>
        <w:tc>
          <w:tcPr>
            <w:tcW w:w="10627" w:type="dxa"/>
            <w:gridSpan w:val="2"/>
          </w:tcPr>
          <w:p w14:paraId="2BCC1A59" w14:textId="6B501630" w:rsidR="00634848" w:rsidRDefault="00A86423" w:rsidP="00A565CD">
            <w:pPr>
              <w:pStyle w:val="TableParagraph"/>
              <w:spacing w:line="268" w:lineRule="exact"/>
              <w:rPr>
                <w:color w:val="FF0000"/>
                <w:spacing w:val="-19"/>
              </w:rPr>
            </w:pPr>
            <w:r>
              <w:t xml:space="preserve">Het portfolio wordt </w:t>
            </w:r>
            <w:r w:rsidR="00634848">
              <w:t xml:space="preserve">inhoudelijk </w:t>
            </w:r>
            <w:r>
              <w:t xml:space="preserve">beoordeeld </w:t>
            </w:r>
            <w:r w:rsidR="00634848">
              <w:t xml:space="preserve">als </w:t>
            </w:r>
            <w:r w:rsidR="00634848" w:rsidRPr="00A51B19">
              <w:t>a</w:t>
            </w:r>
            <w:r w:rsidRPr="00A565CD">
              <w:t xml:space="preserve">an alle algemene voorwaarden </w:t>
            </w:r>
            <w:r w:rsidR="00634848" w:rsidRPr="00A565CD">
              <w:t xml:space="preserve">is </w:t>
            </w:r>
            <w:r w:rsidRPr="00A565CD">
              <w:t>voldaan</w:t>
            </w:r>
            <w:r w:rsidR="00634848" w:rsidRPr="00A565CD">
              <w:rPr>
                <w:spacing w:val="-19"/>
              </w:rPr>
              <w:t>.</w:t>
            </w:r>
          </w:p>
          <w:p w14:paraId="5F97FA38" w14:textId="3AF6084D" w:rsidR="00634848" w:rsidRDefault="00634848" w:rsidP="00A565CD">
            <w:pPr>
              <w:pStyle w:val="TableParagraph"/>
              <w:spacing w:line="268" w:lineRule="exact"/>
            </w:pPr>
            <w:r>
              <w:t xml:space="preserve">De inhoudelijke beoordeling wordt gedaan aan de hand van de verschillende competenties per CanMeds rol. </w:t>
            </w:r>
          </w:p>
          <w:p w14:paraId="0A4C4890" w14:textId="429F1E11" w:rsidR="00A86423" w:rsidRDefault="00634848" w:rsidP="00A565CD">
            <w:pPr>
              <w:pStyle w:val="TableParagraph"/>
              <w:spacing w:before="1" w:line="240" w:lineRule="auto"/>
              <w:ind w:left="106"/>
            </w:pPr>
            <w:r w:rsidRPr="009B3E26">
              <w:t>Het portfolio</w:t>
            </w:r>
            <w:r w:rsidR="00A86423" w:rsidRPr="009B3E26">
              <w:t xml:space="preserve"> is voldoende als aan de algemene voorwaarden </w:t>
            </w:r>
            <w:r w:rsidRPr="009B3E26">
              <w:t xml:space="preserve">is </w:t>
            </w:r>
            <w:r w:rsidR="00A86423" w:rsidRPr="009B3E26">
              <w:t xml:space="preserve">voldaan en </w:t>
            </w:r>
            <w:r w:rsidRPr="009B3E26">
              <w:t xml:space="preserve">elk van de </w:t>
            </w:r>
            <w:r w:rsidRPr="00A565CD">
              <w:t>16</w:t>
            </w:r>
            <w:r w:rsidRPr="009B3E26">
              <w:t xml:space="preserve"> competentie</w:t>
            </w:r>
            <w:r w:rsidR="00D72A96" w:rsidRPr="009B3E26">
              <w:t>s</w:t>
            </w:r>
            <w:r w:rsidRPr="009B3E26">
              <w:t xml:space="preserve"> met een voldoende is beoordeeld</w:t>
            </w:r>
            <w:r w:rsidR="00A86423" w:rsidRPr="009B3E26">
              <w:t>.</w:t>
            </w:r>
            <w:r w:rsidR="00A86423">
              <w:t xml:space="preserve"> </w:t>
            </w:r>
          </w:p>
          <w:p w14:paraId="4F845515" w14:textId="77777777" w:rsidR="00A86423" w:rsidRDefault="00A86423" w:rsidP="00A565CD">
            <w:pPr>
              <w:pStyle w:val="TableParagraph"/>
              <w:spacing w:line="268" w:lineRule="exact"/>
              <w:rPr>
                <w:b/>
              </w:rPr>
            </w:pPr>
          </w:p>
        </w:tc>
      </w:tr>
      <w:tr w:rsidR="00A86423" w14:paraId="300F43FE" w14:textId="77777777" w:rsidTr="00A565CD">
        <w:trPr>
          <w:trHeight w:val="268"/>
        </w:trPr>
        <w:tc>
          <w:tcPr>
            <w:tcW w:w="8784" w:type="dxa"/>
          </w:tcPr>
          <w:p w14:paraId="5B003DD1" w14:textId="77777777" w:rsidR="00A86423" w:rsidRDefault="00A86423" w:rsidP="00A565CD">
            <w:pPr>
              <w:pStyle w:val="TableParagraph"/>
              <w:spacing w:line="248" w:lineRule="exact"/>
              <w:rPr>
                <w:b/>
              </w:rPr>
            </w:pPr>
            <w:r>
              <w:rPr>
                <w:b/>
              </w:rPr>
              <w:t>Algemene voorwaarden</w:t>
            </w:r>
          </w:p>
        </w:tc>
        <w:tc>
          <w:tcPr>
            <w:tcW w:w="1843" w:type="dxa"/>
          </w:tcPr>
          <w:p w14:paraId="33507117" w14:textId="421D893D" w:rsidR="00A86423" w:rsidRDefault="00A86423" w:rsidP="00A565CD">
            <w:pPr>
              <w:pStyle w:val="TableParagraph"/>
              <w:spacing w:line="248" w:lineRule="exact"/>
              <w:rPr>
                <w:b/>
              </w:rPr>
            </w:pPr>
            <w:r>
              <w:rPr>
                <w:b/>
              </w:rPr>
              <w:t>Voldaan</w:t>
            </w:r>
            <w:r w:rsidR="00C8662F">
              <w:rPr>
                <w:b/>
              </w:rPr>
              <w:t>: Ja / Nee</w:t>
            </w:r>
          </w:p>
        </w:tc>
      </w:tr>
      <w:tr w:rsidR="00A86423" w14:paraId="05327014" w14:textId="77777777" w:rsidTr="00A565CD">
        <w:trPr>
          <w:trHeight w:val="237"/>
        </w:trPr>
        <w:tc>
          <w:tcPr>
            <w:tcW w:w="10627" w:type="dxa"/>
            <w:gridSpan w:val="2"/>
          </w:tcPr>
          <w:p w14:paraId="54B0296F" w14:textId="77777777" w:rsidR="00A86423" w:rsidRDefault="00A86423" w:rsidP="00A565CD">
            <w:pPr>
              <w:pStyle w:val="TableParagraph"/>
              <w:spacing w:line="240" w:lineRule="auto"/>
              <w:ind w:left="0"/>
              <w:rPr>
                <w:rFonts w:ascii="Times New Roman"/>
              </w:rPr>
            </w:pPr>
          </w:p>
        </w:tc>
      </w:tr>
      <w:tr w:rsidR="00A86423" w14:paraId="5E92728B" w14:textId="77777777" w:rsidTr="00A565CD">
        <w:trPr>
          <w:trHeight w:val="268"/>
        </w:trPr>
        <w:tc>
          <w:tcPr>
            <w:tcW w:w="10627" w:type="dxa"/>
            <w:gridSpan w:val="2"/>
          </w:tcPr>
          <w:tbl>
            <w:tblPr>
              <w:tblW w:w="10700" w:type="dxa"/>
              <w:tblLayout w:type="fixed"/>
              <w:tblCellMar>
                <w:left w:w="0" w:type="dxa"/>
                <w:right w:w="0" w:type="dxa"/>
              </w:tblCellMar>
              <w:tblLook w:val="04A0" w:firstRow="1" w:lastRow="0" w:firstColumn="1" w:lastColumn="0" w:noHBand="0" w:noVBand="1"/>
            </w:tblPr>
            <w:tblGrid>
              <w:gridCol w:w="8771"/>
              <w:gridCol w:w="1843"/>
              <w:gridCol w:w="86"/>
            </w:tblGrid>
            <w:tr w:rsidR="00A86423" w:rsidRPr="00CC1044" w14:paraId="6A0249C5" w14:textId="77777777" w:rsidTr="00A565CD">
              <w:trPr>
                <w:trHeight w:val="300"/>
              </w:trPr>
              <w:tc>
                <w:tcPr>
                  <w:tcW w:w="877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hideMark/>
                </w:tcPr>
                <w:p w14:paraId="7B026031" w14:textId="2105CBDA" w:rsidR="00A86423" w:rsidRPr="00836F9A" w:rsidRDefault="00A86423" w:rsidP="00A565CD">
                  <w:pPr>
                    <w:rPr>
                      <w:rFonts w:eastAsia="Times New Roman"/>
                      <w:color w:val="000000"/>
                      <w:lang w:eastAsia="en-US" w:bidi="ar-SA"/>
                    </w:rPr>
                  </w:pPr>
                  <w:r w:rsidRPr="00CC1044">
                    <w:rPr>
                      <w:color w:val="000000"/>
                    </w:rPr>
                    <w:t>Het portfolio is ingeleverd in OnStage</w:t>
                  </w:r>
                  <w:r w:rsidR="00D72A96">
                    <w:rPr>
                      <w:color w:val="000000"/>
                    </w:rPr>
                    <w:t xml:space="preserve"> </w:t>
                  </w:r>
                  <w:r w:rsidR="00C8662F">
                    <w:rPr>
                      <w:color w:val="000000"/>
                    </w:rPr>
                    <w:t xml:space="preserve">om 12:00 uur </w:t>
                  </w:r>
                  <w:r w:rsidR="00C8662F" w:rsidRPr="00C8662F">
                    <w:rPr>
                      <w:color w:val="000000"/>
                    </w:rPr>
                    <w:t>op</w:t>
                  </w:r>
                  <w:r w:rsidR="00C8662F">
                    <w:rPr>
                      <w:color w:val="000000"/>
                    </w:rPr>
                    <w:t xml:space="preserve"> de maandag van de toetsweek die in het OLP vermeld staat</w:t>
                  </w:r>
                </w:p>
              </w:tc>
              <w:tc>
                <w:tcPr>
                  <w:tcW w:w="192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5312918" w14:textId="77777777" w:rsidR="00A86423" w:rsidRPr="001012B0" w:rsidRDefault="00A86423" w:rsidP="001012B0">
                  <w:pPr>
                    <w:jc w:val="center"/>
                    <w:rPr>
                      <w:rFonts w:eastAsia="Times New Roman"/>
                      <w:b/>
                      <w:color w:val="000000"/>
                      <w:lang w:eastAsia="en-US" w:bidi="ar-SA"/>
                    </w:rPr>
                  </w:pPr>
                </w:p>
              </w:tc>
            </w:tr>
            <w:tr w:rsidR="00A86423" w:rsidRPr="00CC1044" w14:paraId="7B40676B" w14:textId="77777777" w:rsidTr="00A565CD">
              <w:trPr>
                <w:trHeight w:val="300"/>
              </w:trPr>
              <w:tc>
                <w:tcPr>
                  <w:tcW w:w="877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D4F26A" w14:textId="32D207CF" w:rsidR="00A86423" w:rsidRDefault="00016DD5" w:rsidP="00A565CD">
                  <w:pPr>
                    <w:rPr>
                      <w:color w:val="000000"/>
                    </w:rPr>
                  </w:pPr>
                  <w:r w:rsidRPr="00CC1044">
                    <w:rPr>
                      <w:color w:val="000000"/>
                    </w:rPr>
                    <w:t xml:space="preserve">Het portfolio bevat </w:t>
                  </w:r>
                  <w:r>
                    <w:rPr>
                      <w:color w:val="000000"/>
                    </w:rPr>
                    <w:t xml:space="preserve">een </w:t>
                  </w:r>
                  <w:r w:rsidR="00A86423" w:rsidRPr="00CC1044">
                    <w:rPr>
                      <w:color w:val="000000"/>
                    </w:rPr>
                    <w:t xml:space="preserve">onderbouwing van Canmeds </w:t>
                  </w:r>
                  <w:r>
                    <w:rPr>
                      <w:color w:val="000000"/>
                    </w:rPr>
                    <w:t>competenties</w:t>
                  </w:r>
                  <w:r w:rsidRPr="00CC1044">
                    <w:rPr>
                      <w:color w:val="000000"/>
                    </w:rPr>
                    <w:t xml:space="preserve"> </w:t>
                  </w:r>
                  <w:r>
                    <w:rPr>
                      <w:color w:val="000000"/>
                    </w:rPr>
                    <w:t>die</w:t>
                  </w:r>
                  <w:r w:rsidR="00A86423" w:rsidRPr="00CC1044">
                    <w:rPr>
                      <w:color w:val="000000"/>
                    </w:rPr>
                    <w:t xml:space="preserve"> niet groter</w:t>
                  </w:r>
                  <w:r w:rsidR="00A86423">
                    <w:rPr>
                      <w:color w:val="000000"/>
                    </w:rPr>
                    <w:t xml:space="preserve"> </w:t>
                  </w:r>
                  <w:r>
                    <w:rPr>
                      <w:color w:val="000000"/>
                    </w:rPr>
                    <w:t xml:space="preserve">is </w:t>
                  </w:r>
                  <w:r w:rsidR="00A86423" w:rsidRPr="00CC1044">
                    <w:rPr>
                      <w:color w:val="000000"/>
                    </w:rPr>
                    <w:t xml:space="preserve">dan </w:t>
                  </w:r>
                  <w:r>
                    <w:rPr>
                      <w:color w:val="000000"/>
                    </w:rPr>
                    <w:t>4</w:t>
                  </w:r>
                  <w:r w:rsidR="00A86423" w:rsidRPr="00CC1044">
                    <w:rPr>
                      <w:color w:val="000000"/>
                    </w:rPr>
                    <w:t xml:space="preserve"> A4, lettergrootte 11pt</w:t>
                  </w:r>
                  <w:r>
                    <w:rPr>
                      <w:color w:val="000000"/>
                    </w:rPr>
                    <w:t>, regelafstand 1,0</w:t>
                  </w:r>
                </w:p>
              </w:tc>
              <w:tc>
                <w:tcPr>
                  <w:tcW w:w="1843" w:type="dxa"/>
                  <w:tcBorders>
                    <w:top w:val="nil"/>
                    <w:left w:val="single" w:sz="4" w:space="0" w:color="auto"/>
                    <w:bottom w:val="single" w:sz="4" w:space="0" w:color="auto"/>
                    <w:right w:val="single" w:sz="4" w:space="0" w:color="auto"/>
                  </w:tcBorders>
                  <w:shd w:val="clear" w:color="auto" w:fill="auto"/>
                  <w:vAlign w:val="bottom"/>
                </w:tcPr>
                <w:p w14:paraId="2864C345" w14:textId="58E6305D" w:rsidR="00A86423" w:rsidRPr="001012B0" w:rsidRDefault="00A86423" w:rsidP="001012B0">
                  <w:pPr>
                    <w:jc w:val="center"/>
                    <w:rPr>
                      <w:b/>
                      <w:color w:val="000000"/>
                    </w:rPr>
                  </w:pPr>
                </w:p>
              </w:tc>
              <w:tc>
                <w:tcPr>
                  <w:tcW w:w="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A40429" w14:textId="77777777" w:rsidR="00A86423" w:rsidRPr="00CC1044" w:rsidRDefault="00A86423" w:rsidP="00A565CD">
                  <w:pPr>
                    <w:rPr>
                      <w:color w:val="000000"/>
                    </w:rPr>
                  </w:pPr>
                  <w:r w:rsidRPr="00CC1044">
                    <w:rPr>
                      <w:color w:val="000000"/>
                    </w:rPr>
                    <w:t> </w:t>
                  </w:r>
                </w:p>
              </w:tc>
            </w:tr>
            <w:tr w:rsidR="00A86423" w:rsidRPr="00CC1044" w14:paraId="0905DF4E" w14:textId="77777777" w:rsidTr="00A565CD">
              <w:trPr>
                <w:trHeight w:val="300"/>
              </w:trPr>
              <w:tc>
                <w:tcPr>
                  <w:tcW w:w="877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CC5B7F" w14:textId="067B6E81" w:rsidR="00A86423" w:rsidRPr="00CC1044" w:rsidRDefault="00A86423" w:rsidP="00A565CD">
                  <w:pPr>
                    <w:rPr>
                      <w:color w:val="000000"/>
                    </w:rPr>
                  </w:pPr>
                  <w:r w:rsidRPr="00CC1044">
                    <w:rPr>
                      <w:color w:val="000000"/>
                    </w:rPr>
                    <w:t>Het portfolio bevat de</w:t>
                  </w:r>
                  <w:r w:rsidR="00C269C2">
                    <w:rPr>
                      <w:color w:val="000000"/>
                    </w:rPr>
                    <w:t xml:space="preserve"> documenten behorende bij</w:t>
                  </w:r>
                  <w:r w:rsidRPr="00CC1044">
                    <w:rPr>
                      <w:color w:val="000000"/>
                    </w:rPr>
                    <w:t xml:space="preserve"> beroepsproduct</w:t>
                  </w:r>
                  <w:r w:rsidR="00C269C2">
                    <w:rPr>
                      <w:color w:val="000000"/>
                    </w:rPr>
                    <w:t xml:space="preserve"> A</w:t>
                  </w:r>
                  <w:r w:rsidRPr="00CC1044">
                    <w:rPr>
                      <w:color w:val="000000"/>
                    </w:rPr>
                    <w:t>dvies</w:t>
                  </w:r>
                  <w:r w:rsidR="006928CC">
                    <w:rPr>
                      <w:color w:val="000000"/>
                    </w:rPr>
                    <w:t xml:space="preserve"> (projectvoorstel + poster</w:t>
                  </w:r>
                  <w:r w:rsidR="00ED4843">
                    <w:rPr>
                      <w:color w:val="000000"/>
                    </w:rPr>
                    <w:t xml:space="preserve"> + adviesproduct</w:t>
                  </w:r>
                  <w:r w:rsidR="006928CC">
                    <w:rPr>
                      <w:color w:val="000000"/>
                    </w:rPr>
                    <w:t>)</w:t>
                  </w:r>
                  <w:r w:rsidR="00016DD5" w:rsidRPr="00CC1044">
                    <w:rPr>
                      <w:color w:val="000000"/>
                    </w:rPr>
                    <w:t xml:space="preserve"> </w:t>
                  </w:r>
                  <w:r w:rsidR="00C269C2">
                    <w:rPr>
                      <w:color w:val="000000"/>
                    </w:rPr>
                    <w:t>inclusief Beoordelingsformulier</w:t>
                  </w:r>
                  <w:r w:rsidR="00ED4843">
                    <w:rPr>
                      <w:color w:val="000000"/>
                    </w:rPr>
                    <w:t>en</w:t>
                  </w:r>
                </w:p>
              </w:tc>
              <w:tc>
                <w:tcPr>
                  <w:tcW w:w="1843" w:type="dxa"/>
                  <w:tcBorders>
                    <w:top w:val="nil"/>
                    <w:left w:val="single" w:sz="4" w:space="0" w:color="auto"/>
                    <w:bottom w:val="single" w:sz="4" w:space="0" w:color="auto"/>
                    <w:right w:val="single" w:sz="4" w:space="0" w:color="auto"/>
                  </w:tcBorders>
                  <w:shd w:val="clear" w:color="auto" w:fill="auto"/>
                  <w:vAlign w:val="bottom"/>
                </w:tcPr>
                <w:p w14:paraId="6ADEF911" w14:textId="77777777" w:rsidR="00A86423" w:rsidRPr="001012B0" w:rsidRDefault="00A86423" w:rsidP="001012B0">
                  <w:pPr>
                    <w:jc w:val="center"/>
                    <w:rPr>
                      <w:b/>
                      <w:color w:val="000000"/>
                    </w:rPr>
                  </w:pPr>
                </w:p>
              </w:tc>
              <w:tc>
                <w:tcPr>
                  <w:tcW w:w="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705EA9B" w14:textId="77777777" w:rsidR="00A86423" w:rsidRPr="00CC1044" w:rsidRDefault="00A86423" w:rsidP="00A565CD">
                  <w:pPr>
                    <w:rPr>
                      <w:color w:val="000000"/>
                    </w:rPr>
                  </w:pPr>
                  <w:r w:rsidRPr="00CC1044">
                    <w:rPr>
                      <w:color w:val="000000"/>
                    </w:rPr>
                    <w:t> </w:t>
                  </w:r>
                </w:p>
              </w:tc>
            </w:tr>
            <w:tr w:rsidR="00891C65" w:rsidRPr="00CC1044" w14:paraId="5FB605EA" w14:textId="77777777" w:rsidTr="00A565CD">
              <w:trPr>
                <w:trHeight w:val="300"/>
              </w:trPr>
              <w:tc>
                <w:tcPr>
                  <w:tcW w:w="8771" w:type="dxa"/>
                  <w:tcBorders>
                    <w:top w:val="single" w:sz="4" w:space="0" w:color="auto"/>
                    <w:left w:val="single" w:sz="4" w:space="0" w:color="auto"/>
                    <w:bottom w:val="single" w:sz="4" w:space="0" w:color="auto"/>
                    <w:right w:val="single" w:sz="4" w:space="0" w:color="000000"/>
                  </w:tcBorders>
                  <w:shd w:val="clear" w:color="auto" w:fill="auto"/>
                  <w:noWrap/>
                  <w:tcMar>
                    <w:top w:w="15" w:type="dxa"/>
                    <w:left w:w="15" w:type="dxa"/>
                    <w:bottom w:w="0" w:type="dxa"/>
                    <w:right w:w="15" w:type="dxa"/>
                  </w:tcMar>
                  <w:hideMark/>
                </w:tcPr>
                <w:p w14:paraId="41546025" w14:textId="1EEFD634" w:rsidR="00891C65" w:rsidRDefault="00891C65" w:rsidP="00A565CD">
                  <w:pPr>
                    <w:rPr>
                      <w:color w:val="000000"/>
                    </w:rPr>
                  </w:pPr>
                  <w:r w:rsidRPr="00CC1044">
                    <w:rPr>
                      <w:color w:val="000000"/>
                    </w:rPr>
                    <w:t xml:space="preserve">Het portfolio </w:t>
                  </w:r>
                  <w:r w:rsidR="00C269C2" w:rsidRPr="00CC1044">
                    <w:rPr>
                      <w:color w:val="000000"/>
                    </w:rPr>
                    <w:t>bevat de</w:t>
                  </w:r>
                  <w:r w:rsidR="00C269C2">
                    <w:rPr>
                      <w:color w:val="000000"/>
                    </w:rPr>
                    <w:t xml:space="preserve"> documenten behorende bij</w:t>
                  </w:r>
                  <w:r w:rsidR="00C269C2" w:rsidRPr="00CC1044">
                    <w:rPr>
                      <w:color w:val="000000"/>
                    </w:rPr>
                    <w:t xml:space="preserve"> beroepsproduct</w:t>
                  </w:r>
                  <w:r w:rsidR="00C269C2">
                    <w:rPr>
                      <w:color w:val="000000"/>
                    </w:rPr>
                    <w:t xml:space="preserve"> Handelen</w:t>
                  </w:r>
                  <w:r w:rsidR="00C269C2" w:rsidRPr="00CC1044">
                    <w:rPr>
                      <w:color w:val="000000"/>
                    </w:rPr>
                    <w:t xml:space="preserve"> </w:t>
                  </w:r>
                  <w:r w:rsidR="00C269C2">
                    <w:rPr>
                      <w:color w:val="000000"/>
                    </w:rPr>
                    <w:t>inclusief Beoordelingsformulier</w:t>
                  </w:r>
                  <w:r w:rsidR="00C269C2" w:rsidRPr="00CC1044" w:rsidDel="00891C65">
                    <w:rPr>
                      <w:color w:val="000000"/>
                    </w:rPr>
                    <w:t xml:space="preserve"> </w:t>
                  </w:r>
                </w:p>
              </w:tc>
              <w:tc>
                <w:tcPr>
                  <w:tcW w:w="1929" w:type="dxa"/>
                  <w:gridSpan w:val="2"/>
                  <w:tcBorders>
                    <w:top w:val="single" w:sz="4" w:space="0" w:color="auto"/>
                    <w:left w:val="single" w:sz="4" w:space="0" w:color="auto"/>
                    <w:bottom w:val="single" w:sz="4" w:space="0" w:color="auto"/>
                    <w:right w:val="single" w:sz="4" w:space="0" w:color="000000"/>
                  </w:tcBorders>
                  <w:shd w:val="clear" w:color="auto" w:fill="auto"/>
                  <w:vAlign w:val="bottom"/>
                </w:tcPr>
                <w:p w14:paraId="5CF936BE" w14:textId="77777777" w:rsidR="00891C65" w:rsidRPr="001012B0" w:rsidRDefault="00891C65" w:rsidP="001012B0">
                  <w:pPr>
                    <w:jc w:val="center"/>
                    <w:rPr>
                      <w:b/>
                      <w:color w:val="000000"/>
                    </w:rPr>
                  </w:pPr>
                </w:p>
              </w:tc>
            </w:tr>
            <w:tr w:rsidR="00891C65" w:rsidRPr="00CC1044" w14:paraId="007344D1" w14:textId="77777777" w:rsidTr="00A565CD">
              <w:trPr>
                <w:trHeight w:val="300"/>
              </w:trPr>
              <w:tc>
                <w:tcPr>
                  <w:tcW w:w="8771"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650DDB9D" w14:textId="04C3CED6" w:rsidR="00891C65" w:rsidRPr="00CC1044" w:rsidRDefault="00891C65" w:rsidP="00A565CD">
                  <w:pPr>
                    <w:rPr>
                      <w:color w:val="000000"/>
                    </w:rPr>
                  </w:pPr>
                  <w:r w:rsidRPr="00CC1044">
                    <w:rPr>
                      <w:color w:val="000000"/>
                    </w:rPr>
                    <w:t xml:space="preserve">Het portfolio bevat de </w:t>
                  </w:r>
                  <w:r w:rsidR="00C269C2">
                    <w:rPr>
                      <w:color w:val="000000"/>
                    </w:rPr>
                    <w:t>v</w:t>
                  </w:r>
                  <w:r w:rsidR="00C269C2" w:rsidRPr="00C269C2">
                    <w:rPr>
                      <w:color w:val="000000"/>
                    </w:rPr>
                    <w:t>erantwoording en bewijzen van de kennismodules</w:t>
                  </w:r>
                  <w:r w:rsidR="00C269C2">
                    <w:rPr>
                      <w:color w:val="000000"/>
                    </w:rPr>
                    <w:t xml:space="preserve"> 1 en 2, inclusief b</w:t>
                  </w:r>
                  <w:r w:rsidRPr="00CC1044">
                    <w:rPr>
                      <w:color w:val="000000"/>
                    </w:rPr>
                    <w:t xml:space="preserve">eoordelingsformulieren </w:t>
                  </w:r>
                </w:p>
              </w:tc>
              <w:tc>
                <w:tcPr>
                  <w:tcW w:w="1843" w:type="dxa"/>
                  <w:tcBorders>
                    <w:top w:val="nil"/>
                    <w:left w:val="single" w:sz="4" w:space="0" w:color="auto"/>
                    <w:bottom w:val="single" w:sz="4" w:space="0" w:color="auto"/>
                    <w:right w:val="single" w:sz="4" w:space="0" w:color="auto"/>
                  </w:tcBorders>
                  <w:shd w:val="clear" w:color="auto" w:fill="auto"/>
                  <w:vAlign w:val="bottom"/>
                </w:tcPr>
                <w:p w14:paraId="5FAF0EAB" w14:textId="77777777" w:rsidR="00891C65" w:rsidRPr="001012B0" w:rsidRDefault="00891C65" w:rsidP="001012B0">
                  <w:pPr>
                    <w:jc w:val="center"/>
                    <w:rPr>
                      <w:b/>
                      <w:color w:val="000000"/>
                    </w:rPr>
                  </w:pPr>
                </w:p>
              </w:tc>
              <w:tc>
                <w:tcPr>
                  <w:tcW w:w="86" w:type="dxa"/>
                  <w:tcBorders>
                    <w:top w:val="nil"/>
                    <w:left w:val="nil"/>
                    <w:bottom w:val="nil"/>
                    <w:right w:val="nil"/>
                  </w:tcBorders>
                  <w:shd w:val="clear" w:color="auto" w:fill="auto"/>
                  <w:noWrap/>
                  <w:tcMar>
                    <w:top w:w="15" w:type="dxa"/>
                    <w:left w:w="15" w:type="dxa"/>
                    <w:bottom w:w="0" w:type="dxa"/>
                    <w:right w:w="15" w:type="dxa"/>
                  </w:tcMar>
                  <w:vAlign w:val="bottom"/>
                  <w:hideMark/>
                </w:tcPr>
                <w:p w14:paraId="59D2A0E5" w14:textId="77777777" w:rsidR="00891C65" w:rsidRPr="00CC1044" w:rsidRDefault="00891C65" w:rsidP="00A565CD">
                  <w:pPr>
                    <w:rPr>
                      <w:color w:val="000000"/>
                    </w:rPr>
                  </w:pPr>
                </w:p>
              </w:tc>
            </w:tr>
            <w:tr w:rsidR="00891C65" w:rsidRPr="00CC1044" w14:paraId="6236C0D0" w14:textId="77777777" w:rsidTr="00A565CD">
              <w:trPr>
                <w:trHeight w:val="297"/>
              </w:trPr>
              <w:tc>
                <w:tcPr>
                  <w:tcW w:w="8771" w:type="dxa"/>
                  <w:tcBorders>
                    <w:top w:val="single" w:sz="4" w:space="0" w:color="auto"/>
                    <w:left w:val="single" w:sz="4" w:space="0" w:color="auto"/>
                    <w:right w:val="single" w:sz="4" w:space="0" w:color="000000"/>
                  </w:tcBorders>
                  <w:shd w:val="clear" w:color="auto" w:fill="auto"/>
                  <w:tcMar>
                    <w:top w:w="15" w:type="dxa"/>
                    <w:left w:w="15" w:type="dxa"/>
                    <w:bottom w:w="0" w:type="dxa"/>
                    <w:right w:w="15" w:type="dxa"/>
                  </w:tcMar>
                  <w:vAlign w:val="bottom"/>
                </w:tcPr>
                <w:p w14:paraId="30E3093C" w14:textId="45F1E117" w:rsidR="00891C65" w:rsidRDefault="009B3E26" w:rsidP="00A565CD">
                  <w:pPr>
                    <w:rPr>
                      <w:color w:val="000000"/>
                    </w:rPr>
                  </w:pPr>
                  <w:r>
                    <w:rPr>
                      <w:color w:val="000000"/>
                    </w:rPr>
                    <w:t>H</w:t>
                  </w:r>
                  <w:r w:rsidRPr="00CC1044">
                    <w:rPr>
                      <w:color w:val="000000"/>
                    </w:rPr>
                    <w:t>et portfolio bevat</w:t>
                  </w:r>
                  <w:r>
                    <w:rPr>
                      <w:color w:val="000000"/>
                    </w:rPr>
                    <w:t xml:space="preserve"> de door de praktijk</w:t>
                  </w:r>
                  <w:r w:rsidRPr="00CC1044">
                    <w:rPr>
                      <w:color w:val="000000"/>
                    </w:rPr>
                    <w:t xml:space="preserve"> </w:t>
                  </w:r>
                  <w:r>
                    <w:rPr>
                      <w:color w:val="000000"/>
                    </w:rPr>
                    <w:t xml:space="preserve">ingevulde </w:t>
                  </w:r>
                  <w:r w:rsidRPr="00CC1044">
                    <w:rPr>
                      <w:color w:val="000000"/>
                    </w:rPr>
                    <w:t>attitudelijst eindbeoordeling</w:t>
                  </w:r>
                  <w:r>
                    <w:rPr>
                      <w:color w:val="000000"/>
                    </w:rPr>
                    <w:t xml:space="preserve"> 4e jaar</w:t>
                  </w:r>
                  <w:r w:rsidRPr="00CC1044">
                    <w:rPr>
                      <w:color w:val="000000"/>
                    </w:rPr>
                    <w:t xml:space="preserve">. </w:t>
                  </w:r>
                </w:p>
              </w:tc>
              <w:tc>
                <w:tcPr>
                  <w:tcW w:w="1929" w:type="dxa"/>
                  <w:gridSpan w:val="2"/>
                  <w:tcBorders>
                    <w:top w:val="single" w:sz="4" w:space="0" w:color="auto"/>
                    <w:left w:val="single" w:sz="4" w:space="0" w:color="auto"/>
                    <w:right w:val="single" w:sz="4" w:space="0" w:color="000000"/>
                  </w:tcBorders>
                  <w:shd w:val="clear" w:color="auto" w:fill="auto"/>
                </w:tcPr>
                <w:p w14:paraId="10E5FD65" w14:textId="77777777" w:rsidR="00891C65" w:rsidRPr="001012B0" w:rsidRDefault="00891C65" w:rsidP="001012B0">
                  <w:pPr>
                    <w:jc w:val="center"/>
                    <w:rPr>
                      <w:b/>
                      <w:color w:val="000000"/>
                    </w:rPr>
                  </w:pPr>
                </w:p>
              </w:tc>
            </w:tr>
            <w:tr w:rsidR="00891C65" w:rsidRPr="00CC1044" w14:paraId="6357C721" w14:textId="77777777" w:rsidTr="00A565CD">
              <w:trPr>
                <w:trHeight w:val="390"/>
              </w:trPr>
              <w:tc>
                <w:tcPr>
                  <w:tcW w:w="8771"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14:paraId="679E26D7" w14:textId="3BEF4DF1" w:rsidR="00891C65" w:rsidRDefault="00891C65" w:rsidP="00A565CD">
                  <w:pPr>
                    <w:rPr>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3944FD3E" w14:textId="77777777" w:rsidR="00891C65" w:rsidRPr="001012B0" w:rsidRDefault="00891C65" w:rsidP="001012B0">
                  <w:pPr>
                    <w:jc w:val="center"/>
                    <w:rPr>
                      <w:b/>
                      <w:color w:val="000000"/>
                    </w:rPr>
                  </w:pPr>
                </w:p>
              </w:tc>
              <w:tc>
                <w:tcPr>
                  <w:tcW w:w="86" w:type="dxa"/>
                  <w:tcBorders>
                    <w:top w:val="nil"/>
                    <w:left w:val="nil"/>
                    <w:bottom w:val="nil"/>
                    <w:right w:val="nil"/>
                  </w:tcBorders>
                  <w:shd w:val="clear" w:color="auto" w:fill="auto"/>
                  <w:noWrap/>
                  <w:tcMar>
                    <w:top w:w="15" w:type="dxa"/>
                    <w:left w:w="15" w:type="dxa"/>
                    <w:bottom w:w="0" w:type="dxa"/>
                    <w:right w:w="15" w:type="dxa"/>
                  </w:tcMar>
                  <w:vAlign w:val="bottom"/>
                  <w:hideMark/>
                </w:tcPr>
                <w:p w14:paraId="26B40605" w14:textId="77777777" w:rsidR="00891C65" w:rsidRPr="00CC1044" w:rsidRDefault="00891C65" w:rsidP="00A565CD">
                  <w:pPr>
                    <w:rPr>
                      <w:color w:val="000000"/>
                    </w:rPr>
                  </w:pPr>
                </w:p>
              </w:tc>
            </w:tr>
          </w:tbl>
          <w:p w14:paraId="397F2A9C" w14:textId="77777777" w:rsidR="00A86423" w:rsidRDefault="00A86423" w:rsidP="00A565CD"/>
        </w:tc>
      </w:tr>
    </w:tbl>
    <w:p w14:paraId="33413077" w14:textId="77777777" w:rsidR="004760B3" w:rsidRDefault="004760B3" w:rsidP="00A565CD">
      <w:pPr>
        <w:spacing w:line="480" w:lineRule="auto"/>
      </w:pPr>
    </w:p>
    <w:p w14:paraId="66ED0345" w14:textId="77777777" w:rsidR="004F5423" w:rsidRDefault="004F5423" w:rsidP="00A565CD">
      <w:pPr>
        <w:spacing w:line="480" w:lineRule="auto"/>
      </w:pPr>
    </w:p>
    <w:p w14:paraId="6E54C691" w14:textId="77777777" w:rsidR="00A86423" w:rsidRDefault="00A86423" w:rsidP="00A565CD">
      <w:pPr>
        <w:spacing w:line="480" w:lineRule="auto"/>
      </w:pPr>
    </w:p>
    <w:p w14:paraId="4552ABBA" w14:textId="77777777" w:rsidR="00A86423" w:rsidRDefault="00A86423" w:rsidP="00A565CD">
      <w:pPr>
        <w:spacing w:line="480" w:lineRule="auto"/>
        <w:sectPr w:rsidR="00A86423">
          <w:type w:val="continuous"/>
          <w:pgSz w:w="12240" w:h="15840"/>
          <w:pgMar w:top="660" w:right="800" w:bottom="280" w:left="740" w:header="720" w:footer="720" w:gutter="0"/>
          <w:cols w:space="720"/>
        </w:sectPr>
      </w:pPr>
    </w:p>
    <w:tbl>
      <w:tblPr>
        <w:tblpPr w:leftFromText="181" w:rightFromText="181" w:horzAnchor="margin" w:tblpYSpec="center"/>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09"/>
        <w:gridCol w:w="1418"/>
      </w:tblGrid>
      <w:tr w:rsidR="00E30F6E" w14:paraId="23567277" w14:textId="77777777" w:rsidTr="00A565CD">
        <w:trPr>
          <w:trHeight w:val="478"/>
        </w:trPr>
        <w:tc>
          <w:tcPr>
            <w:tcW w:w="9209" w:type="dxa"/>
            <w:shd w:val="clear" w:color="auto" w:fill="A9B532"/>
          </w:tcPr>
          <w:p w14:paraId="76C73407" w14:textId="3380AC24" w:rsidR="00E30F6E" w:rsidRPr="00A565CD" w:rsidRDefault="00DA7DA4" w:rsidP="00A565CD">
            <w:pPr>
              <w:pStyle w:val="TableParagraph"/>
              <w:rPr>
                <w:rFonts w:asciiTheme="minorHAnsi" w:hAnsiTheme="minorHAnsi" w:cstheme="minorHAnsi"/>
                <w:b/>
              </w:rPr>
            </w:pPr>
            <w:r>
              <w:rPr>
                <w:rFonts w:asciiTheme="minorHAnsi" w:hAnsiTheme="minorHAnsi" w:cstheme="minorHAnsi"/>
                <w:b/>
              </w:rPr>
              <w:lastRenderedPageBreak/>
              <w:t>De verantwoording van h</w:t>
            </w:r>
            <w:r w:rsidR="00E30F6E" w:rsidRPr="00A565CD">
              <w:rPr>
                <w:rFonts w:asciiTheme="minorHAnsi" w:hAnsiTheme="minorHAnsi" w:cstheme="minorHAnsi"/>
                <w:b/>
              </w:rPr>
              <w:t xml:space="preserve">et </w:t>
            </w:r>
            <w:r w:rsidR="00497039">
              <w:rPr>
                <w:rFonts w:asciiTheme="minorHAnsi" w:hAnsiTheme="minorHAnsi" w:cstheme="minorHAnsi"/>
                <w:b/>
              </w:rPr>
              <w:t>voldoen aan</w:t>
            </w:r>
            <w:r w:rsidR="00781454" w:rsidRPr="00781454">
              <w:rPr>
                <w:rFonts w:asciiTheme="minorHAnsi" w:hAnsiTheme="minorHAnsi" w:cstheme="minorHAnsi"/>
                <w:b/>
              </w:rPr>
              <w:t xml:space="preserve"> </w:t>
            </w:r>
            <w:r w:rsidR="00497039">
              <w:rPr>
                <w:rFonts w:asciiTheme="minorHAnsi" w:hAnsiTheme="minorHAnsi" w:cstheme="minorHAnsi"/>
                <w:b/>
              </w:rPr>
              <w:t>de 16</w:t>
            </w:r>
            <w:r w:rsidR="00497039" w:rsidRPr="00EE547B">
              <w:rPr>
                <w:rFonts w:asciiTheme="minorHAnsi" w:hAnsiTheme="minorHAnsi" w:cstheme="minorHAnsi"/>
                <w:b/>
              </w:rPr>
              <w:t xml:space="preserve"> competentie</w:t>
            </w:r>
            <w:r w:rsidR="00497039">
              <w:rPr>
                <w:rFonts w:asciiTheme="minorHAnsi" w:hAnsiTheme="minorHAnsi" w:cstheme="minorHAnsi"/>
                <w:b/>
              </w:rPr>
              <w:t>s</w:t>
            </w:r>
            <w:r w:rsidR="00497039" w:rsidRPr="00781454">
              <w:rPr>
                <w:rFonts w:asciiTheme="minorHAnsi" w:hAnsiTheme="minorHAnsi" w:cstheme="minorHAnsi"/>
                <w:b/>
              </w:rPr>
              <w:t xml:space="preserve"> </w:t>
            </w:r>
            <w:r w:rsidR="00497039">
              <w:rPr>
                <w:rFonts w:asciiTheme="minorHAnsi" w:hAnsiTheme="minorHAnsi" w:cstheme="minorHAnsi"/>
                <w:b/>
              </w:rPr>
              <w:t xml:space="preserve">op </w:t>
            </w:r>
            <w:r w:rsidR="00781454" w:rsidRPr="00781454">
              <w:rPr>
                <w:rFonts w:asciiTheme="minorHAnsi" w:hAnsiTheme="minorHAnsi" w:cstheme="minorHAnsi"/>
                <w:b/>
              </w:rPr>
              <w:t xml:space="preserve">NLQF-6 niveau </w:t>
            </w:r>
            <w:r w:rsidR="00E30F6E" w:rsidRPr="00A565CD">
              <w:rPr>
                <w:rFonts w:asciiTheme="minorHAnsi" w:hAnsiTheme="minorHAnsi" w:cstheme="minorHAnsi"/>
                <w:b/>
              </w:rPr>
              <w:t xml:space="preserve">wordt beoordeeld </w:t>
            </w:r>
          </w:p>
        </w:tc>
        <w:tc>
          <w:tcPr>
            <w:tcW w:w="1418" w:type="dxa"/>
            <w:shd w:val="clear" w:color="auto" w:fill="A9B532"/>
          </w:tcPr>
          <w:p w14:paraId="5323E6B4" w14:textId="2D93F81A" w:rsidR="00E30F6E" w:rsidRPr="00A565CD" w:rsidRDefault="00E30F6E" w:rsidP="00A565CD">
            <w:pPr>
              <w:pStyle w:val="TableParagraph"/>
              <w:rPr>
                <w:rFonts w:asciiTheme="minorHAnsi" w:hAnsiTheme="minorHAnsi" w:cstheme="minorHAnsi"/>
                <w:b/>
              </w:rPr>
            </w:pPr>
            <w:r w:rsidRPr="00A565CD">
              <w:rPr>
                <w:rFonts w:asciiTheme="minorHAnsi" w:hAnsiTheme="minorHAnsi" w:cstheme="minorHAnsi"/>
                <w:b/>
              </w:rPr>
              <w:t>Voldoen</w:t>
            </w:r>
            <w:r w:rsidR="00DA7DA4" w:rsidRPr="00DA7DA4">
              <w:rPr>
                <w:rFonts w:asciiTheme="minorHAnsi" w:hAnsiTheme="minorHAnsi" w:cstheme="minorHAnsi"/>
                <w:b/>
              </w:rPr>
              <w:t>de</w:t>
            </w:r>
            <w:r w:rsidR="009B3E26">
              <w:rPr>
                <w:rFonts w:asciiTheme="minorHAnsi" w:hAnsiTheme="minorHAnsi" w:cstheme="minorHAnsi"/>
                <w:b/>
              </w:rPr>
              <w:t xml:space="preserve"> </w:t>
            </w:r>
            <w:r w:rsidRPr="00A565CD">
              <w:rPr>
                <w:rFonts w:asciiTheme="minorHAnsi" w:hAnsiTheme="minorHAnsi" w:cstheme="minorHAnsi"/>
                <w:b/>
              </w:rPr>
              <w:t xml:space="preserve">/ </w:t>
            </w:r>
            <w:r w:rsidR="009B3E26">
              <w:rPr>
                <w:rFonts w:asciiTheme="minorHAnsi" w:hAnsiTheme="minorHAnsi" w:cstheme="minorHAnsi"/>
                <w:b/>
              </w:rPr>
              <w:t>Onvoldoende</w:t>
            </w:r>
          </w:p>
        </w:tc>
      </w:tr>
      <w:tr w:rsidR="00DA7DA4" w14:paraId="7FC6D868" w14:textId="77777777" w:rsidTr="00A565CD">
        <w:trPr>
          <w:trHeight w:val="535"/>
        </w:trPr>
        <w:tc>
          <w:tcPr>
            <w:tcW w:w="9209" w:type="dxa"/>
          </w:tcPr>
          <w:p w14:paraId="7786A29E" w14:textId="0E08058A" w:rsidR="00DA7DA4" w:rsidRPr="00A565CD" w:rsidRDefault="00497039" w:rsidP="00A565CD">
            <w:pPr>
              <w:widowControl/>
              <w:adjustRightInd w:val="0"/>
              <w:ind w:left="107"/>
              <w:rPr>
                <w:rFonts w:asciiTheme="minorHAnsi" w:hAnsiTheme="minorHAnsi" w:cstheme="minorHAnsi"/>
              </w:rPr>
            </w:pPr>
            <w:r>
              <w:rPr>
                <w:rFonts w:asciiTheme="minorHAnsi" w:hAnsiTheme="minorHAnsi" w:cstheme="minorHAnsi"/>
                <w:b/>
              </w:rPr>
              <w:t xml:space="preserve">CanMeds competentiegebied </w:t>
            </w:r>
            <w:r w:rsidR="00DA7DA4" w:rsidRPr="00A565CD">
              <w:rPr>
                <w:rFonts w:asciiTheme="minorHAnsi" w:hAnsiTheme="minorHAnsi" w:cstheme="minorHAnsi"/>
                <w:b/>
              </w:rPr>
              <w:t>1: Zorgverlener</w:t>
            </w:r>
            <w:r w:rsidR="00DA7DA4" w:rsidRPr="00A565CD">
              <w:rPr>
                <w:rFonts w:asciiTheme="minorHAnsi" w:hAnsiTheme="minorHAnsi" w:cstheme="minorHAnsi"/>
              </w:rPr>
              <w:t xml:space="preserve"> </w:t>
            </w:r>
          </w:p>
          <w:p w14:paraId="6FE80121" w14:textId="7D01FE18" w:rsidR="00DA7DA4" w:rsidRPr="00DA7DA4" w:rsidDel="00D74BFF" w:rsidRDefault="00DA7DA4" w:rsidP="00A565CD">
            <w:pPr>
              <w:pStyle w:val="Lijstalinea"/>
              <w:widowControl/>
              <w:numPr>
                <w:ilvl w:val="0"/>
                <w:numId w:val="3"/>
              </w:numPr>
              <w:adjustRightInd w:val="0"/>
              <w:rPr>
                <w:rFonts w:asciiTheme="minorHAnsi" w:eastAsiaTheme="minorHAnsi" w:hAnsiTheme="minorHAnsi" w:cstheme="minorHAnsi"/>
                <w:lang w:eastAsia="en-US" w:bidi="ar-SA"/>
              </w:rPr>
            </w:pPr>
            <w:r w:rsidRPr="00A565CD">
              <w:rPr>
                <w:rFonts w:asciiTheme="minorHAnsi" w:hAnsiTheme="minorHAnsi" w:cstheme="minorHAnsi"/>
              </w:rPr>
              <w:t>De student stelt op basis van klinisch redeneren de behoefte aan verpleegkundige zorg vast op lichamelijk, psychisch, functioneel en sociaal gebied, indiceert en verleent deze zorg in complexe situaties, volgens het verpleegkundig proces, op basis van evidence based practice.</w:t>
            </w:r>
          </w:p>
        </w:tc>
        <w:tc>
          <w:tcPr>
            <w:tcW w:w="1418" w:type="dxa"/>
          </w:tcPr>
          <w:p w14:paraId="32805197" w14:textId="77777777" w:rsidR="00DA7DA4" w:rsidRPr="001012B0" w:rsidRDefault="00DA7DA4" w:rsidP="001012B0">
            <w:pPr>
              <w:widowControl/>
              <w:adjustRightInd w:val="0"/>
              <w:jc w:val="center"/>
              <w:rPr>
                <w:rFonts w:asciiTheme="minorHAnsi" w:eastAsiaTheme="minorHAnsi" w:hAnsiTheme="minorHAnsi" w:cstheme="minorHAnsi"/>
                <w:b/>
                <w:lang w:eastAsia="en-US" w:bidi="ar-SA"/>
              </w:rPr>
            </w:pPr>
          </w:p>
        </w:tc>
      </w:tr>
      <w:tr w:rsidR="00DA7DA4" w14:paraId="7618B95A" w14:textId="77777777" w:rsidTr="00A565CD">
        <w:trPr>
          <w:trHeight w:val="535"/>
        </w:trPr>
        <w:tc>
          <w:tcPr>
            <w:tcW w:w="9209" w:type="dxa"/>
          </w:tcPr>
          <w:p w14:paraId="33002275" w14:textId="0B9F4867" w:rsidR="00DA7DA4" w:rsidRPr="00A565CD" w:rsidDel="00D74BFF" w:rsidRDefault="00DA7DA4" w:rsidP="00A565CD">
            <w:pPr>
              <w:pStyle w:val="Lijstalinea"/>
              <w:widowControl/>
              <w:numPr>
                <w:ilvl w:val="0"/>
                <w:numId w:val="3"/>
              </w:numPr>
              <w:adjustRightInd w:val="0"/>
              <w:rPr>
                <w:rFonts w:asciiTheme="minorHAnsi" w:eastAsiaTheme="minorHAnsi" w:hAnsiTheme="minorHAnsi" w:cstheme="minorHAnsi"/>
                <w:lang w:eastAsia="en-US" w:bidi="ar-SA"/>
              </w:rPr>
            </w:pPr>
            <w:r w:rsidRPr="00A565CD">
              <w:rPr>
                <w:rFonts w:asciiTheme="minorHAnsi" w:eastAsiaTheme="minorHAnsi" w:hAnsiTheme="minorHAnsi" w:cstheme="minorHAnsi"/>
                <w:lang w:eastAsia="en-US" w:bidi="ar-SA"/>
              </w:rPr>
              <w:t>De student versterkt (zo ver als mogelijk) het zelfmanagement van mensen in hun sociale context. Ze richt zich daarbij op gezamenlijke besluitvorming met de zorgvrager en diens naasten en houdt hierbij rekening met de diversiteit in persoonlijke eigenschappen, etnische, culturele en levensbeschouwelijke achtergronden en ideologische overtuigingen.</w:t>
            </w:r>
          </w:p>
        </w:tc>
        <w:tc>
          <w:tcPr>
            <w:tcW w:w="1418" w:type="dxa"/>
          </w:tcPr>
          <w:p w14:paraId="2736A305" w14:textId="77777777" w:rsidR="00DA7DA4" w:rsidRPr="001012B0" w:rsidRDefault="00DA7DA4" w:rsidP="001012B0">
            <w:pPr>
              <w:widowControl/>
              <w:adjustRightInd w:val="0"/>
              <w:jc w:val="center"/>
              <w:rPr>
                <w:rFonts w:asciiTheme="minorHAnsi" w:eastAsiaTheme="minorHAnsi" w:hAnsiTheme="minorHAnsi" w:cstheme="minorHAnsi"/>
                <w:b/>
                <w:lang w:eastAsia="en-US" w:bidi="ar-SA"/>
              </w:rPr>
            </w:pPr>
          </w:p>
        </w:tc>
      </w:tr>
      <w:tr w:rsidR="00DA7DA4" w14:paraId="1411D950" w14:textId="77777777" w:rsidTr="00A565CD">
        <w:trPr>
          <w:trHeight w:val="535"/>
        </w:trPr>
        <w:tc>
          <w:tcPr>
            <w:tcW w:w="9209" w:type="dxa"/>
          </w:tcPr>
          <w:p w14:paraId="335F11F7" w14:textId="59FA728F" w:rsidR="00DA7DA4" w:rsidRPr="00DA7DA4" w:rsidDel="00D74BFF" w:rsidRDefault="00DA7DA4" w:rsidP="00A565CD">
            <w:pPr>
              <w:pStyle w:val="Lijstalinea"/>
              <w:widowControl/>
              <w:numPr>
                <w:ilvl w:val="0"/>
                <w:numId w:val="3"/>
              </w:numPr>
              <w:adjustRightInd w:val="0"/>
              <w:rPr>
                <w:rFonts w:asciiTheme="minorHAnsi" w:eastAsiaTheme="minorHAnsi" w:hAnsiTheme="minorHAnsi" w:cstheme="minorHAnsi"/>
                <w:lang w:eastAsia="en-US" w:bidi="ar-SA"/>
              </w:rPr>
            </w:pPr>
            <w:r w:rsidRPr="00A565CD">
              <w:rPr>
                <w:rFonts w:asciiTheme="minorHAnsi" w:hAnsiTheme="minorHAnsi" w:cstheme="minorHAnsi"/>
              </w:rPr>
              <w:t>De student indiceert en voert verpleegtechnische (voorbehouden) handelingen uit op basis van zelfstandige bevoegdheid of functionele zelfstandigheid zoals beschreven in de wet BIG.</w:t>
            </w:r>
          </w:p>
        </w:tc>
        <w:tc>
          <w:tcPr>
            <w:tcW w:w="1418" w:type="dxa"/>
          </w:tcPr>
          <w:p w14:paraId="6140F55D" w14:textId="77777777" w:rsidR="00DA7DA4" w:rsidRPr="001012B0" w:rsidRDefault="00DA7DA4" w:rsidP="001012B0">
            <w:pPr>
              <w:widowControl/>
              <w:adjustRightInd w:val="0"/>
              <w:jc w:val="center"/>
              <w:rPr>
                <w:rFonts w:asciiTheme="minorHAnsi" w:eastAsiaTheme="minorHAnsi" w:hAnsiTheme="minorHAnsi" w:cstheme="minorHAnsi"/>
                <w:b/>
                <w:lang w:eastAsia="en-US" w:bidi="ar-SA"/>
              </w:rPr>
            </w:pPr>
          </w:p>
        </w:tc>
      </w:tr>
      <w:tr w:rsidR="00DA7DA4" w14:paraId="5CD7B49E" w14:textId="77777777" w:rsidTr="00A565CD">
        <w:trPr>
          <w:trHeight w:val="535"/>
        </w:trPr>
        <w:tc>
          <w:tcPr>
            <w:tcW w:w="9209" w:type="dxa"/>
          </w:tcPr>
          <w:p w14:paraId="3D318D0A" w14:textId="3FF099C0" w:rsidR="00DA7DA4" w:rsidRPr="00A565CD" w:rsidRDefault="00497039" w:rsidP="00A565CD">
            <w:pPr>
              <w:widowControl/>
              <w:adjustRightInd w:val="0"/>
              <w:ind w:left="107"/>
              <w:rPr>
                <w:rFonts w:asciiTheme="minorHAnsi" w:hAnsiTheme="minorHAnsi" w:cstheme="minorHAnsi"/>
              </w:rPr>
            </w:pPr>
            <w:r>
              <w:rPr>
                <w:rFonts w:asciiTheme="minorHAnsi" w:hAnsiTheme="minorHAnsi" w:cstheme="minorHAnsi"/>
                <w:b/>
              </w:rPr>
              <w:t xml:space="preserve">CanMeds competentiegebied </w:t>
            </w:r>
            <w:r w:rsidR="00DA7DA4" w:rsidRPr="00A565CD">
              <w:rPr>
                <w:rFonts w:asciiTheme="minorHAnsi" w:hAnsiTheme="minorHAnsi" w:cstheme="minorHAnsi"/>
                <w:b/>
              </w:rPr>
              <w:t>2: Communicator</w:t>
            </w:r>
            <w:r w:rsidR="00DA7DA4" w:rsidRPr="00A565CD">
              <w:rPr>
                <w:rFonts w:asciiTheme="minorHAnsi" w:hAnsiTheme="minorHAnsi" w:cstheme="minorHAnsi"/>
              </w:rPr>
              <w:t xml:space="preserve"> </w:t>
            </w:r>
          </w:p>
          <w:p w14:paraId="64C14B37" w14:textId="0E40D708" w:rsidR="00DA7DA4" w:rsidRPr="00DA7DA4" w:rsidDel="00D74BFF" w:rsidRDefault="00DA7DA4" w:rsidP="00A565CD">
            <w:pPr>
              <w:pStyle w:val="Lijstalinea"/>
              <w:widowControl/>
              <w:numPr>
                <w:ilvl w:val="0"/>
                <w:numId w:val="3"/>
              </w:numPr>
              <w:adjustRightInd w:val="0"/>
              <w:rPr>
                <w:rFonts w:asciiTheme="minorHAnsi" w:eastAsiaTheme="minorHAnsi" w:hAnsiTheme="minorHAnsi" w:cstheme="minorHAnsi"/>
                <w:lang w:eastAsia="en-US" w:bidi="ar-SA"/>
              </w:rPr>
            </w:pPr>
            <w:r w:rsidRPr="00A565CD">
              <w:rPr>
                <w:rFonts w:asciiTheme="minorHAnsi" w:hAnsiTheme="minorHAnsi" w:cstheme="minorHAnsi"/>
              </w:rPr>
              <w:t>De student communiceert op persoonsgerichte en professionele wijze met de zorgvrager en diens informele netwerk, waarbij voor optimale informatie-uitwisseling wordt gezorgd.</w:t>
            </w:r>
          </w:p>
        </w:tc>
        <w:tc>
          <w:tcPr>
            <w:tcW w:w="1418" w:type="dxa"/>
          </w:tcPr>
          <w:p w14:paraId="666F7490" w14:textId="77777777" w:rsidR="00DA7DA4" w:rsidRPr="001012B0" w:rsidRDefault="00DA7DA4" w:rsidP="001012B0">
            <w:pPr>
              <w:widowControl/>
              <w:adjustRightInd w:val="0"/>
              <w:jc w:val="center"/>
              <w:rPr>
                <w:rFonts w:asciiTheme="minorHAnsi" w:eastAsiaTheme="minorHAnsi" w:hAnsiTheme="minorHAnsi" w:cstheme="minorHAnsi"/>
                <w:b/>
                <w:lang w:eastAsia="en-US" w:bidi="ar-SA"/>
              </w:rPr>
            </w:pPr>
          </w:p>
        </w:tc>
      </w:tr>
      <w:tr w:rsidR="00494078" w14:paraId="7A9113A1" w14:textId="77777777" w:rsidTr="00A565CD">
        <w:trPr>
          <w:trHeight w:val="535"/>
        </w:trPr>
        <w:tc>
          <w:tcPr>
            <w:tcW w:w="9209" w:type="dxa"/>
          </w:tcPr>
          <w:p w14:paraId="63BFA2B6" w14:textId="4622A012" w:rsidR="00DA7DA4" w:rsidRPr="00A565CD" w:rsidRDefault="00497039" w:rsidP="00A565CD">
            <w:pPr>
              <w:widowControl/>
              <w:adjustRightInd w:val="0"/>
              <w:ind w:left="107"/>
              <w:rPr>
                <w:rFonts w:asciiTheme="minorHAnsi" w:hAnsiTheme="minorHAnsi" w:cstheme="minorHAnsi"/>
              </w:rPr>
            </w:pPr>
            <w:r>
              <w:rPr>
                <w:rFonts w:asciiTheme="minorHAnsi" w:hAnsiTheme="minorHAnsi" w:cstheme="minorHAnsi"/>
                <w:b/>
              </w:rPr>
              <w:t xml:space="preserve">CanMeds competentiegebied </w:t>
            </w:r>
            <w:r w:rsidR="00DA7DA4" w:rsidRPr="00A565CD">
              <w:rPr>
                <w:rFonts w:asciiTheme="minorHAnsi" w:hAnsiTheme="minorHAnsi" w:cstheme="minorHAnsi"/>
                <w:b/>
              </w:rPr>
              <w:t>3: Samenwerkingspartner</w:t>
            </w:r>
            <w:r w:rsidR="00DA7DA4" w:rsidRPr="00A565CD">
              <w:rPr>
                <w:rFonts w:asciiTheme="minorHAnsi" w:hAnsiTheme="minorHAnsi" w:cstheme="minorHAnsi"/>
              </w:rPr>
              <w:t xml:space="preserve"> </w:t>
            </w:r>
          </w:p>
          <w:p w14:paraId="16B47951" w14:textId="5015972C" w:rsidR="00494078" w:rsidRPr="00DA7DA4" w:rsidDel="00D74BFF" w:rsidRDefault="00DA7DA4" w:rsidP="00A565CD">
            <w:pPr>
              <w:pStyle w:val="Lijstalinea"/>
              <w:widowControl/>
              <w:numPr>
                <w:ilvl w:val="0"/>
                <w:numId w:val="3"/>
              </w:numPr>
              <w:adjustRightInd w:val="0"/>
              <w:rPr>
                <w:rFonts w:asciiTheme="minorHAnsi" w:eastAsiaTheme="minorHAnsi" w:hAnsiTheme="minorHAnsi" w:cstheme="minorHAnsi"/>
                <w:lang w:eastAsia="en-US" w:bidi="ar-SA"/>
              </w:rPr>
            </w:pPr>
            <w:r w:rsidRPr="00A565CD">
              <w:rPr>
                <w:rFonts w:asciiTheme="minorHAnsi" w:hAnsiTheme="minorHAnsi" w:cstheme="minorHAnsi"/>
              </w:rPr>
              <w:t>De student gaat een vertrouwensrelatie aan, werkt effectief samen vanuit het principe van gezamenlijke besluitvorming met de zorgvrager en diens naasten en ondersteunt hen in het zelfmanagement.</w:t>
            </w:r>
          </w:p>
        </w:tc>
        <w:tc>
          <w:tcPr>
            <w:tcW w:w="1418" w:type="dxa"/>
          </w:tcPr>
          <w:p w14:paraId="249EC8FB" w14:textId="77777777" w:rsidR="00494078" w:rsidRPr="001012B0" w:rsidRDefault="00494078" w:rsidP="001012B0">
            <w:pPr>
              <w:widowControl/>
              <w:adjustRightInd w:val="0"/>
              <w:jc w:val="center"/>
              <w:rPr>
                <w:rFonts w:asciiTheme="minorHAnsi" w:eastAsiaTheme="minorHAnsi" w:hAnsiTheme="minorHAnsi" w:cstheme="minorHAnsi"/>
                <w:b/>
                <w:lang w:eastAsia="en-US" w:bidi="ar-SA"/>
              </w:rPr>
            </w:pPr>
          </w:p>
        </w:tc>
      </w:tr>
      <w:tr w:rsidR="00494078" w14:paraId="1BEBAFD6" w14:textId="77777777" w:rsidTr="00A565CD">
        <w:trPr>
          <w:trHeight w:val="535"/>
        </w:trPr>
        <w:tc>
          <w:tcPr>
            <w:tcW w:w="9209" w:type="dxa"/>
          </w:tcPr>
          <w:p w14:paraId="04FBC144" w14:textId="39C07C8C" w:rsidR="00494078" w:rsidRPr="00DA7DA4" w:rsidDel="00D74BFF" w:rsidRDefault="00DA7DA4" w:rsidP="00A565CD">
            <w:pPr>
              <w:pStyle w:val="Lijstalinea"/>
              <w:widowControl/>
              <w:numPr>
                <w:ilvl w:val="0"/>
                <w:numId w:val="3"/>
              </w:numPr>
              <w:adjustRightInd w:val="0"/>
              <w:rPr>
                <w:rFonts w:asciiTheme="minorHAnsi" w:eastAsiaTheme="minorHAnsi" w:hAnsiTheme="minorHAnsi" w:cstheme="minorHAnsi"/>
                <w:lang w:eastAsia="en-US" w:bidi="ar-SA"/>
              </w:rPr>
            </w:pPr>
            <w:r w:rsidRPr="00A565CD">
              <w:rPr>
                <w:rFonts w:asciiTheme="minorHAnsi" w:hAnsiTheme="minorHAnsi" w:cstheme="minorHAnsi"/>
              </w:rPr>
              <w:t>De student werkt zowel binnen als buiten de eigen organisatie samen met andere beroepsbeoefenaren of instanties waarin zij als autonome professional haar bijdrage levert aan de kwaliteit en continuïteit van zorg.</w:t>
            </w:r>
          </w:p>
        </w:tc>
        <w:tc>
          <w:tcPr>
            <w:tcW w:w="1418" w:type="dxa"/>
          </w:tcPr>
          <w:p w14:paraId="4931F0B2" w14:textId="77777777" w:rsidR="00494078" w:rsidRPr="001012B0" w:rsidRDefault="00494078" w:rsidP="001012B0">
            <w:pPr>
              <w:widowControl/>
              <w:adjustRightInd w:val="0"/>
              <w:jc w:val="center"/>
              <w:rPr>
                <w:rFonts w:asciiTheme="minorHAnsi" w:eastAsiaTheme="minorHAnsi" w:hAnsiTheme="minorHAnsi" w:cstheme="minorHAnsi"/>
                <w:b/>
                <w:lang w:eastAsia="en-US" w:bidi="ar-SA"/>
              </w:rPr>
            </w:pPr>
          </w:p>
        </w:tc>
      </w:tr>
      <w:tr w:rsidR="00494078" w14:paraId="321D5829" w14:textId="77777777" w:rsidTr="00A565CD">
        <w:trPr>
          <w:trHeight w:val="535"/>
        </w:trPr>
        <w:tc>
          <w:tcPr>
            <w:tcW w:w="9209" w:type="dxa"/>
          </w:tcPr>
          <w:p w14:paraId="53572A6C" w14:textId="7B1265F2" w:rsidR="00DA7DA4" w:rsidRPr="00A565CD" w:rsidRDefault="00497039" w:rsidP="00A565CD">
            <w:pPr>
              <w:widowControl/>
              <w:adjustRightInd w:val="0"/>
              <w:ind w:left="107"/>
              <w:rPr>
                <w:rFonts w:asciiTheme="minorHAnsi" w:hAnsiTheme="minorHAnsi" w:cstheme="minorHAnsi"/>
              </w:rPr>
            </w:pPr>
            <w:r>
              <w:rPr>
                <w:rFonts w:asciiTheme="minorHAnsi" w:hAnsiTheme="minorHAnsi" w:cstheme="minorHAnsi"/>
                <w:b/>
              </w:rPr>
              <w:t xml:space="preserve">CanMeds competentiegebied </w:t>
            </w:r>
            <w:r w:rsidR="00DA7DA4" w:rsidRPr="00A565CD">
              <w:rPr>
                <w:rFonts w:asciiTheme="minorHAnsi" w:hAnsiTheme="minorHAnsi" w:cstheme="minorHAnsi"/>
                <w:b/>
              </w:rPr>
              <w:t>4: Reflectieve EBP professional</w:t>
            </w:r>
            <w:r w:rsidR="00DA7DA4" w:rsidRPr="00A565CD">
              <w:rPr>
                <w:rFonts w:asciiTheme="minorHAnsi" w:hAnsiTheme="minorHAnsi" w:cstheme="minorHAnsi"/>
              </w:rPr>
              <w:t xml:space="preserve"> </w:t>
            </w:r>
          </w:p>
          <w:p w14:paraId="0B0F0B3D" w14:textId="23019C12" w:rsidR="00494078" w:rsidRPr="00DA7DA4" w:rsidDel="00D74BFF" w:rsidRDefault="00DA7DA4" w:rsidP="00A565CD">
            <w:pPr>
              <w:pStyle w:val="Lijstalinea"/>
              <w:widowControl/>
              <w:numPr>
                <w:ilvl w:val="0"/>
                <w:numId w:val="3"/>
              </w:numPr>
              <w:adjustRightInd w:val="0"/>
              <w:rPr>
                <w:rFonts w:asciiTheme="minorHAnsi" w:eastAsiaTheme="minorHAnsi" w:hAnsiTheme="minorHAnsi" w:cstheme="minorHAnsi"/>
                <w:lang w:eastAsia="en-US" w:bidi="ar-SA"/>
              </w:rPr>
            </w:pPr>
            <w:r w:rsidRPr="00A565CD">
              <w:rPr>
                <w:rFonts w:asciiTheme="minorHAnsi" w:hAnsiTheme="minorHAnsi" w:cstheme="minorHAnsi"/>
              </w:rPr>
              <w:t>De student handelt vanuit een continu aanwezig onderzoekend vermogen leidend tot reflectie, evidence based practice (EBP) en innovatie van de beroepspraktijk.</w:t>
            </w:r>
          </w:p>
        </w:tc>
        <w:tc>
          <w:tcPr>
            <w:tcW w:w="1418" w:type="dxa"/>
          </w:tcPr>
          <w:p w14:paraId="5B2EEBEA" w14:textId="77777777" w:rsidR="00494078" w:rsidRPr="001012B0" w:rsidRDefault="00494078" w:rsidP="001012B0">
            <w:pPr>
              <w:widowControl/>
              <w:adjustRightInd w:val="0"/>
              <w:jc w:val="center"/>
              <w:rPr>
                <w:rFonts w:asciiTheme="minorHAnsi" w:eastAsiaTheme="minorHAnsi" w:hAnsiTheme="minorHAnsi" w:cstheme="minorHAnsi"/>
                <w:b/>
                <w:lang w:eastAsia="en-US" w:bidi="ar-SA"/>
              </w:rPr>
            </w:pPr>
          </w:p>
        </w:tc>
      </w:tr>
      <w:tr w:rsidR="00494078" w14:paraId="7F640399" w14:textId="77777777" w:rsidTr="00A565CD">
        <w:trPr>
          <w:trHeight w:val="535"/>
        </w:trPr>
        <w:tc>
          <w:tcPr>
            <w:tcW w:w="9209" w:type="dxa"/>
          </w:tcPr>
          <w:p w14:paraId="17187499" w14:textId="5421261A" w:rsidR="00494078" w:rsidRPr="00DA7DA4" w:rsidDel="00D74BFF" w:rsidRDefault="00DA7DA4" w:rsidP="00A565CD">
            <w:pPr>
              <w:pStyle w:val="Lijstalinea"/>
              <w:widowControl/>
              <w:numPr>
                <w:ilvl w:val="0"/>
                <w:numId w:val="3"/>
              </w:numPr>
              <w:adjustRightInd w:val="0"/>
              <w:rPr>
                <w:rFonts w:asciiTheme="minorHAnsi" w:eastAsiaTheme="minorHAnsi" w:hAnsiTheme="minorHAnsi" w:cstheme="minorHAnsi"/>
                <w:lang w:eastAsia="en-US" w:bidi="ar-SA"/>
              </w:rPr>
            </w:pPr>
            <w:r w:rsidRPr="00A565CD">
              <w:rPr>
                <w:rFonts w:asciiTheme="minorHAnsi" w:hAnsiTheme="minorHAnsi" w:cstheme="minorHAnsi"/>
              </w:rPr>
              <w:t>De student werkt permanent aan de bevordering en ontwikkeling van de student verpleegkunde beroepsgroep, haar eigen deskundigheid en die van haar directe (toekomstige) collega’s door voortdurend actief (verschillende vormen van) kennis te zoeken en te delen en, indien van toepassing, in praktijkgericht onderzoek te participeren.</w:t>
            </w:r>
          </w:p>
        </w:tc>
        <w:tc>
          <w:tcPr>
            <w:tcW w:w="1418" w:type="dxa"/>
          </w:tcPr>
          <w:p w14:paraId="203DD6BE" w14:textId="77777777" w:rsidR="00494078" w:rsidRPr="001012B0" w:rsidRDefault="00494078" w:rsidP="001012B0">
            <w:pPr>
              <w:widowControl/>
              <w:adjustRightInd w:val="0"/>
              <w:jc w:val="center"/>
              <w:rPr>
                <w:rFonts w:asciiTheme="minorHAnsi" w:eastAsiaTheme="minorHAnsi" w:hAnsiTheme="minorHAnsi" w:cstheme="minorHAnsi"/>
                <w:b/>
                <w:lang w:eastAsia="en-US" w:bidi="ar-SA"/>
              </w:rPr>
            </w:pPr>
          </w:p>
        </w:tc>
      </w:tr>
      <w:tr w:rsidR="00494078" w14:paraId="04A3FEC9" w14:textId="77777777" w:rsidTr="00A565CD">
        <w:trPr>
          <w:trHeight w:val="535"/>
        </w:trPr>
        <w:tc>
          <w:tcPr>
            <w:tcW w:w="9209" w:type="dxa"/>
          </w:tcPr>
          <w:p w14:paraId="09BB225B" w14:textId="58847697" w:rsidR="00494078" w:rsidRPr="00DA7DA4" w:rsidDel="00D74BFF" w:rsidRDefault="00DA7DA4" w:rsidP="00A565CD">
            <w:pPr>
              <w:pStyle w:val="Lijstalinea"/>
              <w:widowControl/>
              <w:numPr>
                <w:ilvl w:val="0"/>
                <w:numId w:val="3"/>
              </w:numPr>
              <w:adjustRightInd w:val="0"/>
              <w:rPr>
                <w:rFonts w:asciiTheme="minorHAnsi" w:eastAsiaTheme="minorHAnsi" w:hAnsiTheme="minorHAnsi" w:cstheme="minorHAnsi"/>
                <w:lang w:eastAsia="en-US" w:bidi="ar-SA"/>
              </w:rPr>
            </w:pPr>
            <w:r w:rsidRPr="00A565CD">
              <w:rPr>
                <w:rFonts w:asciiTheme="minorHAnsi" w:hAnsiTheme="minorHAnsi" w:cstheme="minorHAnsi"/>
              </w:rPr>
              <w:t>De student verpleegkunde reflecteert voortdurend en methodisch op zijn/ haar eigen handelen in de samenwerking met de zorgvrager en andere zorgverleners en betrekt hierbij inhoudelijke, procesmatige en moreel-ethische aspecten van haar keuzes en beslissingen.</w:t>
            </w:r>
          </w:p>
        </w:tc>
        <w:tc>
          <w:tcPr>
            <w:tcW w:w="1418" w:type="dxa"/>
          </w:tcPr>
          <w:p w14:paraId="6B21A42B" w14:textId="77777777" w:rsidR="00494078" w:rsidRPr="001012B0" w:rsidRDefault="00494078" w:rsidP="001012B0">
            <w:pPr>
              <w:widowControl/>
              <w:adjustRightInd w:val="0"/>
              <w:jc w:val="center"/>
              <w:rPr>
                <w:rFonts w:asciiTheme="minorHAnsi" w:eastAsiaTheme="minorHAnsi" w:hAnsiTheme="minorHAnsi" w:cstheme="minorHAnsi"/>
                <w:b/>
                <w:lang w:eastAsia="en-US" w:bidi="ar-SA"/>
              </w:rPr>
            </w:pPr>
          </w:p>
        </w:tc>
      </w:tr>
      <w:tr w:rsidR="00494078" w14:paraId="7FC1CAB5" w14:textId="77777777" w:rsidTr="00A565CD">
        <w:trPr>
          <w:trHeight w:val="535"/>
        </w:trPr>
        <w:tc>
          <w:tcPr>
            <w:tcW w:w="9209" w:type="dxa"/>
          </w:tcPr>
          <w:p w14:paraId="2BE7B12E" w14:textId="76ED63A7" w:rsidR="00DA7DA4" w:rsidRPr="00A565CD" w:rsidRDefault="00497039" w:rsidP="00A565CD">
            <w:pPr>
              <w:widowControl/>
              <w:adjustRightInd w:val="0"/>
              <w:ind w:left="107"/>
              <w:rPr>
                <w:rFonts w:asciiTheme="minorHAnsi" w:hAnsiTheme="minorHAnsi" w:cstheme="minorHAnsi"/>
              </w:rPr>
            </w:pPr>
            <w:r>
              <w:rPr>
                <w:rFonts w:asciiTheme="minorHAnsi" w:hAnsiTheme="minorHAnsi" w:cstheme="minorHAnsi"/>
                <w:b/>
              </w:rPr>
              <w:t xml:space="preserve">CanMeds competentiegebied </w:t>
            </w:r>
            <w:r w:rsidR="00DA7DA4" w:rsidRPr="00A565CD">
              <w:rPr>
                <w:rFonts w:asciiTheme="minorHAnsi" w:hAnsiTheme="minorHAnsi" w:cstheme="minorHAnsi"/>
                <w:b/>
              </w:rPr>
              <w:t>5: Gezondheidsbevorderaar</w:t>
            </w:r>
            <w:r w:rsidR="00DA7DA4" w:rsidRPr="00A565CD">
              <w:rPr>
                <w:rFonts w:asciiTheme="minorHAnsi" w:hAnsiTheme="minorHAnsi" w:cstheme="minorHAnsi"/>
              </w:rPr>
              <w:t xml:space="preserve"> </w:t>
            </w:r>
          </w:p>
          <w:p w14:paraId="7A19C870" w14:textId="3AAD8C70" w:rsidR="00494078" w:rsidRPr="00DA7DA4" w:rsidDel="00D74BFF" w:rsidRDefault="00DA7DA4" w:rsidP="00A565CD">
            <w:pPr>
              <w:pStyle w:val="Lijstalinea"/>
              <w:widowControl/>
              <w:numPr>
                <w:ilvl w:val="0"/>
                <w:numId w:val="3"/>
              </w:numPr>
              <w:adjustRightInd w:val="0"/>
              <w:rPr>
                <w:rFonts w:asciiTheme="minorHAnsi" w:eastAsiaTheme="minorHAnsi" w:hAnsiTheme="minorHAnsi" w:cstheme="minorHAnsi"/>
                <w:lang w:eastAsia="en-US" w:bidi="ar-SA"/>
              </w:rPr>
            </w:pPr>
            <w:r w:rsidRPr="00A565CD">
              <w:rPr>
                <w:rFonts w:asciiTheme="minorHAnsi" w:hAnsiTheme="minorHAnsi" w:cstheme="minorHAnsi"/>
              </w:rPr>
              <w:t>De student bevordert de gezondheid van de zorgvrager of groepen zorgvragers door het organiseren en toepassen van passende vormen van preventie die zich ook richten op het bevorderen van het zelfmanagement en het gebruik van eigen netwerk van de zorgvrager.</w:t>
            </w:r>
          </w:p>
        </w:tc>
        <w:tc>
          <w:tcPr>
            <w:tcW w:w="1418" w:type="dxa"/>
          </w:tcPr>
          <w:p w14:paraId="4A2B7203" w14:textId="77777777" w:rsidR="00494078" w:rsidRPr="001012B0" w:rsidRDefault="00494078" w:rsidP="001012B0">
            <w:pPr>
              <w:widowControl/>
              <w:adjustRightInd w:val="0"/>
              <w:jc w:val="center"/>
              <w:rPr>
                <w:rFonts w:asciiTheme="minorHAnsi" w:eastAsiaTheme="minorHAnsi" w:hAnsiTheme="minorHAnsi" w:cstheme="minorHAnsi"/>
                <w:b/>
                <w:lang w:eastAsia="en-US" w:bidi="ar-SA"/>
              </w:rPr>
            </w:pPr>
          </w:p>
        </w:tc>
      </w:tr>
      <w:tr w:rsidR="00494078" w14:paraId="19D60DFA" w14:textId="77777777" w:rsidTr="00A565CD">
        <w:trPr>
          <w:trHeight w:val="535"/>
        </w:trPr>
        <w:tc>
          <w:tcPr>
            <w:tcW w:w="9209" w:type="dxa"/>
          </w:tcPr>
          <w:p w14:paraId="611F2E1F" w14:textId="6C2C4C28" w:rsidR="00DA7DA4" w:rsidRPr="00A565CD" w:rsidRDefault="00497039" w:rsidP="00A565CD">
            <w:pPr>
              <w:widowControl/>
              <w:adjustRightInd w:val="0"/>
              <w:ind w:left="107"/>
              <w:rPr>
                <w:rFonts w:asciiTheme="minorHAnsi" w:hAnsiTheme="minorHAnsi" w:cstheme="minorHAnsi"/>
              </w:rPr>
            </w:pPr>
            <w:r>
              <w:rPr>
                <w:rFonts w:asciiTheme="minorHAnsi" w:hAnsiTheme="minorHAnsi" w:cstheme="minorHAnsi"/>
                <w:b/>
              </w:rPr>
              <w:t xml:space="preserve">CanMeds competentiegebied </w:t>
            </w:r>
            <w:r w:rsidR="00DA7DA4" w:rsidRPr="00A565CD">
              <w:rPr>
                <w:rFonts w:asciiTheme="minorHAnsi" w:hAnsiTheme="minorHAnsi" w:cstheme="minorHAnsi"/>
                <w:b/>
              </w:rPr>
              <w:t>6: Organisator</w:t>
            </w:r>
            <w:r w:rsidR="00DA7DA4" w:rsidRPr="00A565CD">
              <w:rPr>
                <w:rFonts w:asciiTheme="minorHAnsi" w:hAnsiTheme="minorHAnsi" w:cstheme="minorHAnsi"/>
              </w:rPr>
              <w:t xml:space="preserve"> </w:t>
            </w:r>
          </w:p>
          <w:p w14:paraId="6A8972F8" w14:textId="77379FA1" w:rsidR="00494078" w:rsidRPr="00DA7DA4" w:rsidDel="00D74BFF" w:rsidRDefault="00DA7DA4" w:rsidP="00A565CD">
            <w:pPr>
              <w:pStyle w:val="Lijstalinea"/>
              <w:widowControl/>
              <w:numPr>
                <w:ilvl w:val="0"/>
                <w:numId w:val="3"/>
              </w:numPr>
              <w:adjustRightInd w:val="0"/>
              <w:rPr>
                <w:rFonts w:asciiTheme="minorHAnsi" w:eastAsiaTheme="minorHAnsi" w:hAnsiTheme="minorHAnsi" w:cstheme="minorHAnsi"/>
                <w:lang w:eastAsia="en-US" w:bidi="ar-SA"/>
              </w:rPr>
            </w:pPr>
            <w:r w:rsidRPr="00A565CD">
              <w:rPr>
                <w:rFonts w:asciiTheme="minorHAnsi" w:hAnsiTheme="minorHAnsi" w:cstheme="minorHAnsi"/>
              </w:rPr>
              <w:t>De student toont leiderschap in het verpleegkundig handelen en in de samenwerking met anderen en weegt de verschillende belangen waarbij het belang van de zorgvrager voorop staat.</w:t>
            </w:r>
          </w:p>
        </w:tc>
        <w:tc>
          <w:tcPr>
            <w:tcW w:w="1418" w:type="dxa"/>
          </w:tcPr>
          <w:p w14:paraId="360C884F" w14:textId="77777777" w:rsidR="00494078" w:rsidRPr="001012B0" w:rsidRDefault="00494078" w:rsidP="001012B0">
            <w:pPr>
              <w:widowControl/>
              <w:adjustRightInd w:val="0"/>
              <w:jc w:val="center"/>
              <w:rPr>
                <w:rFonts w:asciiTheme="minorHAnsi" w:eastAsiaTheme="minorHAnsi" w:hAnsiTheme="minorHAnsi" w:cstheme="minorHAnsi"/>
                <w:b/>
                <w:lang w:eastAsia="en-US" w:bidi="ar-SA"/>
              </w:rPr>
            </w:pPr>
          </w:p>
        </w:tc>
      </w:tr>
      <w:tr w:rsidR="00494078" w14:paraId="5A120AE6" w14:textId="77777777" w:rsidTr="00A565CD">
        <w:trPr>
          <w:trHeight w:val="333"/>
        </w:trPr>
        <w:tc>
          <w:tcPr>
            <w:tcW w:w="9209" w:type="dxa"/>
          </w:tcPr>
          <w:p w14:paraId="7B3D59B4" w14:textId="751EB84C" w:rsidR="00494078" w:rsidRPr="00DA7DA4" w:rsidDel="00D74BFF" w:rsidRDefault="00DA7DA4" w:rsidP="00A565CD">
            <w:pPr>
              <w:pStyle w:val="Lijstalinea"/>
              <w:widowControl/>
              <w:numPr>
                <w:ilvl w:val="0"/>
                <w:numId w:val="3"/>
              </w:numPr>
              <w:adjustRightInd w:val="0"/>
              <w:rPr>
                <w:rFonts w:asciiTheme="minorHAnsi" w:eastAsiaTheme="minorHAnsi" w:hAnsiTheme="minorHAnsi" w:cstheme="minorHAnsi"/>
                <w:lang w:eastAsia="en-US" w:bidi="ar-SA"/>
              </w:rPr>
            </w:pPr>
            <w:r w:rsidRPr="00A565CD">
              <w:rPr>
                <w:rFonts w:asciiTheme="minorHAnsi" w:hAnsiTheme="minorHAnsi" w:cstheme="minorHAnsi"/>
              </w:rPr>
              <w:t>De student plant en coördineert de zorg rondom de zorgvrager/groep zorgvragers.</w:t>
            </w:r>
          </w:p>
        </w:tc>
        <w:tc>
          <w:tcPr>
            <w:tcW w:w="1418" w:type="dxa"/>
          </w:tcPr>
          <w:p w14:paraId="7BA73E68" w14:textId="77777777" w:rsidR="00494078" w:rsidRPr="001012B0" w:rsidRDefault="00494078" w:rsidP="001012B0">
            <w:pPr>
              <w:widowControl/>
              <w:adjustRightInd w:val="0"/>
              <w:jc w:val="center"/>
              <w:rPr>
                <w:rFonts w:asciiTheme="minorHAnsi" w:eastAsiaTheme="minorHAnsi" w:hAnsiTheme="minorHAnsi" w:cstheme="minorHAnsi"/>
                <w:b/>
                <w:lang w:eastAsia="en-US" w:bidi="ar-SA"/>
              </w:rPr>
            </w:pPr>
          </w:p>
        </w:tc>
      </w:tr>
      <w:tr w:rsidR="00494078" w14:paraId="1B3B5326" w14:textId="77777777" w:rsidTr="00A565CD">
        <w:trPr>
          <w:trHeight w:val="535"/>
        </w:trPr>
        <w:tc>
          <w:tcPr>
            <w:tcW w:w="9209" w:type="dxa"/>
          </w:tcPr>
          <w:p w14:paraId="1D67A32F" w14:textId="6AB0142F" w:rsidR="00494078" w:rsidRPr="00DA7DA4" w:rsidDel="00D74BFF" w:rsidRDefault="00494078" w:rsidP="00A565CD">
            <w:pPr>
              <w:pStyle w:val="Lijstalinea"/>
              <w:widowControl/>
              <w:numPr>
                <w:ilvl w:val="0"/>
                <w:numId w:val="3"/>
              </w:numPr>
              <w:adjustRightInd w:val="0"/>
              <w:rPr>
                <w:rFonts w:asciiTheme="minorHAnsi" w:eastAsiaTheme="minorHAnsi" w:hAnsiTheme="minorHAnsi" w:cstheme="minorHAnsi"/>
                <w:lang w:eastAsia="en-US" w:bidi="ar-SA"/>
              </w:rPr>
            </w:pPr>
            <w:r w:rsidRPr="00A565CD">
              <w:rPr>
                <w:rFonts w:asciiTheme="minorHAnsi" w:hAnsiTheme="minorHAnsi" w:cstheme="minorHAnsi"/>
              </w:rPr>
              <w:t>De student neemt verantwoordelijkheid voor de veiligheid van zorgvragers en medewerkers binnen de organisatie.</w:t>
            </w:r>
          </w:p>
        </w:tc>
        <w:tc>
          <w:tcPr>
            <w:tcW w:w="1418" w:type="dxa"/>
          </w:tcPr>
          <w:p w14:paraId="2BEC1701" w14:textId="77777777" w:rsidR="00494078" w:rsidRPr="001012B0" w:rsidRDefault="00494078" w:rsidP="001012B0">
            <w:pPr>
              <w:widowControl/>
              <w:adjustRightInd w:val="0"/>
              <w:jc w:val="center"/>
              <w:rPr>
                <w:rFonts w:asciiTheme="minorHAnsi" w:eastAsiaTheme="minorHAnsi" w:hAnsiTheme="minorHAnsi" w:cstheme="minorHAnsi"/>
                <w:b/>
                <w:lang w:eastAsia="en-US" w:bidi="ar-SA"/>
              </w:rPr>
            </w:pPr>
          </w:p>
        </w:tc>
      </w:tr>
      <w:tr w:rsidR="00494078" w14:paraId="3D8D46C2" w14:textId="77777777" w:rsidTr="00A565CD">
        <w:trPr>
          <w:trHeight w:val="535"/>
        </w:trPr>
        <w:tc>
          <w:tcPr>
            <w:tcW w:w="9209" w:type="dxa"/>
          </w:tcPr>
          <w:p w14:paraId="41FDFD65" w14:textId="6AAB3AD0" w:rsidR="00494078" w:rsidRPr="00DA7DA4" w:rsidRDefault="00497039" w:rsidP="00A565CD">
            <w:pPr>
              <w:widowControl/>
              <w:adjustRightInd w:val="0"/>
              <w:ind w:left="107"/>
              <w:rPr>
                <w:rFonts w:asciiTheme="minorHAnsi" w:eastAsiaTheme="minorHAnsi" w:hAnsiTheme="minorHAnsi" w:cstheme="minorHAnsi"/>
                <w:lang w:eastAsia="en-US" w:bidi="ar-SA"/>
              </w:rPr>
            </w:pPr>
            <w:r>
              <w:rPr>
                <w:rFonts w:asciiTheme="minorHAnsi" w:hAnsiTheme="minorHAnsi" w:cstheme="minorHAnsi"/>
                <w:b/>
              </w:rPr>
              <w:t xml:space="preserve">CanMeds competentiegebied </w:t>
            </w:r>
            <w:r w:rsidR="00494078" w:rsidRPr="00DA7DA4">
              <w:rPr>
                <w:rFonts w:asciiTheme="minorHAnsi" w:hAnsiTheme="minorHAnsi" w:cstheme="minorHAnsi"/>
                <w:b/>
              </w:rPr>
              <w:t>7: Professional en kwaliteitsbevorderaar</w:t>
            </w:r>
            <w:r w:rsidR="00494078" w:rsidRPr="00DA7DA4">
              <w:rPr>
                <w:rFonts w:asciiTheme="minorHAnsi" w:eastAsiaTheme="minorHAnsi" w:hAnsiTheme="minorHAnsi" w:cstheme="minorHAnsi"/>
                <w:lang w:eastAsia="en-US" w:bidi="ar-SA"/>
              </w:rPr>
              <w:t xml:space="preserve"> </w:t>
            </w:r>
          </w:p>
          <w:p w14:paraId="36E6F5C8" w14:textId="3777F73D" w:rsidR="00494078" w:rsidRPr="00A565CD" w:rsidDel="00D74BFF" w:rsidRDefault="00494078" w:rsidP="00A565CD">
            <w:pPr>
              <w:pStyle w:val="Lijstalinea"/>
              <w:widowControl/>
              <w:numPr>
                <w:ilvl w:val="0"/>
                <w:numId w:val="3"/>
              </w:numPr>
              <w:adjustRightInd w:val="0"/>
              <w:rPr>
                <w:rFonts w:asciiTheme="minorHAnsi" w:eastAsiaTheme="minorHAnsi" w:hAnsiTheme="minorHAnsi" w:cstheme="minorHAnsi"/>
                <w:lang w:eastAsia="en-US" w:bidi="ar-SA"/>
              </w:rPr>
            </w:pPr>
            <w:r w:rsidRPr="00A565CD">
              <w:rPr>
                <w:rFonts w:asciiTheme="minorHAnsi" w:eastAsiaTheme="minorHAnsi" w:hAnsiTheme="minorHAnsi" w:cstheme="minorHAnsi"/>
                <w:lang w:eastAsia="en-US" w:bidi="ar-SA"/>
              </w:rPr>
              <w:t>De student monitort, meet en screent de zorgverlening zowel op het niveau van de individuele zorgverlening als op het niveau van de eenheid waarin zij werkt om goede kwaliteit van zorg te borgen dan wel te verbeteren.</w:t>
            </w:r>
          </w:p>
        </w:tc>
        <w:tc>
          <w:tcPr>
            <w:tcW w:w="1418" w:type="dxa"/>
          </w:tcPr>
          <w:p w14:paraId="556FD00C" w14:textId="77777777" w:rsidR="00494078" w:rsidRPr="001012B0" w:rsidRDefault="00494078" w:rsidP="001012B0">
            <w:pPr>
              <w:widowControl/>
              <w:adjustRightInd w:val="0"/>
              <w:jc w:val="center"/>
              <w:rPr>
                <w:rFonts w:asciiTheme="minorHAnsi" w:eastAsiaTheme="minorHAnsi" w:hAnsiTheme="minorHAnsi" w:cstheme="minorHAnsi"/>
                <w:b/>
                <w:lang w:eastAsia="en-US" w:bidi="ar-SA"/>
              </w:rPr>
            </w:pPr>
          </w:p>
        </w:tc>
      </w:tr>
      <w:tr w:rsidR="00494078" w14:paraId="7849CFD6" w14:textId="77777777" w:rsidTr="00A565CD">
        <w:trPr>
          <w:trHeight w:val="535"/>
        </w:trPr>
        <w:tc>
          <w:tcPr>
            <w:tcW w:w="9209" w:type="dxa"/>
          </w:tcPr>
          <w:p w14:paraId="4A76EDB4" w14:textId="24DE004C" w:rsidR="00494078" w:rsidRPr="00A565CD" w:rsidDel="00D74BFF" w:rsidRDefault="00494078" w:rsidP="00A565CD">
            <w:pPr>
              <w:pStyle w:val="Lijstalinea"/>
              <w:widowControl/>
              <w:numPr>
                <w:ilvl w:val="0"/>
                <w:numId w:val="3"/>
              </w:numPr>
              <w:adjustRightInd w:val="0"/>
              <w:rPr>
                <w:rFonts w:asciiTheme="minorHAnsi" w:eastAsiaTheme="minorHAnsi" w:hAnsiTheme="minorHAnsi" w:cstheme="minorHAnsi"/>
                <w:lang w:eastAsia="en-US" w:bidi="ar-SA"/>
              </w:rPr>
            </w:pPr>
            <w:r w:rsidRPr="00A565CD">
              <w:rPr>
                <w:rFonts w:asciiTheme="minorHAnsi" w:eastAsiaTheme="minorHAnsi" w:hAnsiTheme="minorHAnsi" w:cstheme="minorHAnsi"/>
                <w:lang w:eastAsia="en-US" w:bidi="ar-SA"/>
              </w:rPr>
              <w:t>De student levert een bijdrage aan kwaliteitssystemen binnen de organisatie en is betrokken bij het lokaal toepasbaar maken en uitvoeren van standaarden, richtlijnen, protocollen en zorgtechnologie, signaleert het ontbreken en draagt bij aan de ontwikkeling hiervan.</w:t>
            </w:r>
          </w:p>
        </w:tc>
        <w:tc>
          <w:tcPr>
            <w:tcW w:w="1418" w:type="dxa"/>
          </w:tcPr>
          <w:p w14:paraId="4F89E603" w14:textId="77777777" w:rsidR="00494078" w:rsidRPr="001012B0" w:rsidRDefault="00494078" w:rsidP="001012B0">
            <w:pPr>
              <w:widowControl/>
              <w:adjustRightInd w:val="0"/>
              <w:jc w:val="center"/>
              <w:rPr>
                <w:rFonts w:asciiTheme="minorHAnsi" w:eastAsiaTheme="minorHAnsi" w:hAnsiTheme="minorHAnsi" w:cstheme="minorHAnsi"/>
                <w:b/>
                <w:lang w:eastAsia="en-US" w:bidi="ar-SA"/>
              </w:rPr>
            </w:pPr>
          </w:p>
        </w:tc>
      </w:tr>
      <w:tr w:rsidR="00494078" w14:paraId="441FD441" w14:textId="77777777" w:rsidTr="00A565CD">
        <w:trPr>
          <w:trHeight w:val="535"/>
        </w:trPr>
        <w:tc>
          <w:tcPr>
            <w:tcW w:w="9209" w:type="dxa"/>
            <w:shd w:val="clear" w:color="auto" w:fill="auto"/>
          </w:tcPr>
          <w:p w14:paraId="7A66F221" w14:textId="6415600F" w:rsidR="00494078" w:rsidRPr="00A565CD" w:rsidDel="00D74BFF" w:rsidRDefault="00494078" w:rsidP="00A565CD">
            <w:pPr>
              <w:pStyle w:val="Lijstalinea"/>
              <w:widowControl/>
              <w:numPr>
                <w:ilvl w:val="0"/>
                <w:numId w:val="3"/>
              </w:numPr>
              <w:adjustRightInd w:val="0"/>
              <w:rPr>
                <w:rFonts w:asciiTheme="minorHAnsi" w:eastAsiaTheme="minorHAnsi" w:hAnsiTheme="minorHAnsi" w:cstheme="minorHAnsi"/>
                <w:lang w:eastAsia="en-US" w:bidi="ar-SA"/>
              </w:rPr>
            </w:pPr>
            <w:r w:rsidRPr="00A565CD">
              <w:rPr>
                <w:rFonts w:asciiTheme="minorHAnsi" w:eastAsiaTheme="minorHAnsi" w:hAnsiTheme="minorHAnsi" w:cstheme="minorHAnsi"/>
                <w:lang w:eastAsia="en-US" w:bidi="ar-SA"/>
              </w:rPr>
              <w:t>De student levert een positieve en actieve bijdrage aan de beeldvorming en de ontwikkeling van de verpleegkunde vanuit een historisch, institutioneel en maatschappelijk perspectief.</w:t>
            </w:r>
          </w:p>
        </w:tc>
        <w:tc>
          <w:tcPr>
            <w:tcW w:w="1418" w:type="dxa"/>
          </w:tcPr>
          <w:p w14:paraId="5A63DCF0" w14:textId="77777777" w:rsidR="00494078" w:rsidRPr="001012B0" w:rsidRDefault="00494078" w:rsidP="001012B0">
            <w:pPr>
              <w:widowControl/>
              <w:adjustRightInd w:val="0"/>
              <w:jc w:val="center"/>
              <w:rPr>
                <w:rFonts w:asciiTheme="minorHAnsi" w:eastAsiaTheme="minorHAnsi" w:hAnsiTheme="minorHAnsi" w:cstheme="minorHAnsi"/>
                <w:b/>
                <w:highlight w:val="yellow"/>
                <w:lang w:eastAsia="en-US" w:bidi="ar-SA"/>
              </w:rPr>
            </w:pPr>
          </w:p>
        </w:tc>
      </w:tr>
    </w:tbl>
    <w:p w14:paraId="6F570409" w14:textId="77777777" w:rsidR="004760B3" w:rsidRDefault="004760B3" w:rsidP="00A565CD">
      <w:pPr>
        <w:spacing w:line="252" w:lineRule="exact"/>
        <w:sectPr w:rsidR="004760B3">
          <w:pgSz w:w="12240" w:h="15840"/>
          <w:pgMar w:top="1420" w:right="800" w:bottom="280" w:left="740" w:header="720" w:footer="720" w:gutter="0"/>
          <w:cols w:space="720"/>
        </w:sectPr>
      </w:pPr>
      <w:bookmarkStart w:id="1" w:name="_GoBack"/>
      <w:bookmarkEnd w:id="1"/>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32"/>
      </w:tblGrid>
      <w:tr w:rsidR="004760B3" w14:paraId="18BD685D" w14:textId="77777777" w:rsidTr="00A565CD">
        <w:trPr>
          <w:trHeight w:val="5639"/>
        </w:trPr>
        <w:tc>
          <w:tcPr>
            <w:tcW w:w="10632" w:type="dxa"/>
          </w:tcPr>
          <w:p w14:paraId="0CAE609F" w14:textId="6DE482A7" w:rsidR="004760B3" w:rsidRDefault="008D57C0" w:rsidP="00A565CD">
            <w:pPr>
              <w:pStyle w:val="TableParagraph"/>
              <w:rPr>
                <w:b/>
              </w:rPr>
            </w:pPr>
            <w:r>
              <w:rPr>
                <w:b/>
              </w:rPr>
              <w:lastRenderedPageBreak/>
              <w:t>Eventuele t</w:t>
            </w:r>
            <w:r w:rsidR="00543153">
              <w:rPr>
                <w:b/>
              </w:rPr>
              <w:t>oelichting op de beoordeling</w:t>
            </w:r>
            <w:r>
              <w:rPr>
                <w:b/>
              </w:rPr>
              <w:t>:</w:t>
            </w:r>
          </w:p>
        </w:tc>
      </w:tr>
    </w:tbl>
    <w:p w14:paraId="35597EE5" w14:textId="77777777" w:rsidR="00F37030" w:rsidRDefault="00F37030" w:rsidP="00A565CD"/>
    <w:sectPr w:rsidR="00F37030">
      <w:pgSz w:w="12240" w:h="15840"/>
      <w:pgMar w:top="1420" w:right="800" w:bottom="280" w:left="7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C56DEC" w14:textId="77777777" w:rsidR="00A86423" w:rsidRDefault="00A86423" w:rsidP="00A86423">
      <w:r>
        <w:separator/>
      </w:r>
    </w:p>
  </w:endnote>
  <w:endnote w:type="continuationSeparator" w:id="0">
    <w:p w14:paraId="162F7EDC" w14:textId="77777777" w:rsidR="00A86423" w:rsidRDefault="00A86423" w:rsidP="00A86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74945" w14:textId="77777777" w:rsidR="00A86423" w:rsidRDefault="00A86423" w:rsidP="00A86423">
      <w:r>
        <w:separator/>
      </w:r>
    </w:p>
  </w:footnote>
  <w:footnote w:type="continuationSeparator" w:id="0">
    <w:p w14:paraId="4C3CCE29" w14:textId="77777777" w:rsidR="00A86423" w:rsidRDefault="00A86423" w:rsidP="00A864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B30269"/>
    <w:multiLevelType w:val="hybridMultilevel"/>
    <w:tmpl w:val="DB144B64"/>
    <w:lvl w:ilvl="0" w:tplc="D396A0A2">
      <w:numFmt w:val="bullet"/>
      <w:lvlText w:val=""/>
      <w:lvlJc w:val="left"/>
      <w:pPr>
        <w:ind w:left="720" w:hanging="360"/>
      </w:pPr>
      <w:rPr>
        <w:rFonts w:ascii="Symbol" w:eastAsia="Calibri"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07D04E6"/>
    <w:multiLevelType w:val="hybridMultilevel"/>
    <w:tmpl w:val="11B241F0"/>
    <w:lvl w:ilvl="0" w:tplc="396C3E58">
      <w:start w:val="1"/>
      <w:numFmt w:val="decimal"/>
      <w:lvlText w:val="%1."/>
      <w:lvlJc w:val="left"/>
      <w:pPr>
        <w:ind w:left="467" w:hanging="360"/>
      </w:pPr>
      <w:rPr>
        <w:rFonts w:ascii="Calibri" w:eastAsia="Calibri" w:hAnsi="Calibri" w:cs="Calibri" w:hint="default"/>
      </w:rPr>
    </w:lvl>
    <w:lvl w:ilvl="1" w:tplc="04130019" w:tentative="1">
      <w:start w:val="1"/>
      <w:numFmt w:val="lowerLetter"/>
      <w:lvlText w:val="%2."/>
      <w:lvlJc w:val="left"/>
      <w:pPr>
        <w:ind w:left="1187" w:hanging="360"/>
      </w:pPr>
    </w:lvl>
    <w:lvl w:ilvl="2" w:tplc="0413001B" w:tentative="1">
      <w:start w:val="1"/>
      <w:numFmt w:val="lowerRoman"/>
      <w:lvlText w:val="%3."/>
      <w:lvlJc w:val="right"/>
      <w:pPr>
        <w:ind w:left="1907" w:hanging="180"/>
      </w:pPr>
    </w:lvl>
    <w:lvl w:ilvl="3" w:tplc="0413000F" w:tentative="1">
      <w:start w:val="1"/>
      <w:numFmt w:val="decimal"/>
      <w:lvlText w:val="%4."/>
      <w:lvlJc w:val="left"/>
      <w:pPr>
        <w:ind w:left="2627" w:hanging="360"/>
      </w:pPr>
    </w:lvl>
    <w:lvl w:ilvl="4" w:tplc="04130019" w:tentative="1">
      <w:start w:val="1"/>
      <w:numFmt w:val="lowerLetter"/>
      <w:lvlText w:val="%5."/>
      <w:lvlJc w:val="left"/>
      <w:pPr>
        <w:ind w:left="3347" w:hanging="360"/>
      </w:pPr>
    </w:lvl>
    <w:lvl w:ilvl="5" w:tplc="0413001B" w:tentative="1">
      <w:start w:val="1"/>
      <w:numFmt w:val="lowerRoman"/>
      <w:lvlText w:val="%6."/>
      <w:lvlJc w:val="right"/>
      <w:pPr>
        <w:ind w:left="4067" w:hanging="180"/>
      </w:pPr>
    </w:lvl>
    <w:lvl w:ilvl="6" w:tplc="0413000F" w:tentative="1">
      <w:start w:val="1"/>
      <w:numFmt w:val="decimal"/>
      <w:lvlText w:val="%7."/>
      <w:lvlJc w:val="left"/>
      <w:pPr>
        <w:ind w:left="4787" w:hanging="360"/>
      </w:pPr>
    </w:lvl>
    <w:lvl w:ilvl="7" w:tplc="04130019" w:tentative="1">
      <w:start w:val="1"/>
      <w:numFmt w:val="lowerLetter"/>
      <w:lvlText w:val="%8."/>
      <w:lvlJc w:val="left"/>
      <w:pPr>
        <w:ind w:left="5507" w:hanging="360"/>
      </w:pPr>
    </w:lvl>
    <w:lvl w:ilvl="8" w:tplc="0413001B" w:tentative="1">
      <w:start w:val="1"/>
      <w:numFmt w:val="lowerRoman"/>
      <w:lvlText w:val="%9."/>
      <w:lvlJc w:val="right"/>
      <w:pPr>
        <w:ind w:left="6227" w:hanging="180"/>
      </w:pPr>
    </w:lvl>
  </w:abstractNum>
  <w:abstractNum w:abstractNumId="2" w15:restartNumberingAfterBreak="0">
    <w:nsid w:val="63087A9B"/>
    <w:multiLevelType w:val="hybridMultilevel"/>
    <w:tmpl w:val="C0A40E6E"/>
    <w:lvl w:ilvl="0" w:tplc="DE305A76">
      <w:numFmt w:val="bullet"/>
      <w:lvlText w:val="-"/>
      <w:lvlJc w:val="left"/>
      <w:pPr>
        <w:ind w:left="826" w:hanging="360"/>
      </w:pPr>
      <w:rPr>
        <w:rFonts w:ascii="Calibri" w:eastAsia="Calibri" w:hAnsi="Calibri" w:cs="Calibri" w:hint="default"/>
        <w:w w:val="100"/>
        <w:sz w:val="22"/>
        <w:szCs w:val="22"/>
        <w:lang w:val="nl-NL" w:eastAsia="nl-NL" w:bidi="nl-NL"/>
      </w:rPr>
    </w:lvl>
    <w:lvl w:ilvl="1" w:tplc="BC744D56">
      <w:numFmt w:val="bullet"/>
      <w:lvlText w:val="•"/>
      <w:lvlJc w:val="left"/>
      <w:pPr>
        <w:ind w:left="1771" w:hanging="360"/>
      </w:pPr>
      <w:rPr>
        <w:rFonts w:hint="default"/>
        <w:lang w:val="nl-NL" w:eastAsia="nl-NL" w:bidi="nl-NL"/>
      </w:rPr>
    </w:lvl>
    <w:lvl w:ilvl="2" w:tplc="6C56BEC6">
      <w:numFmt w:val="bullet"/>
      <w:lvlText w:val="•"/>
      <w:lvlJc w:val="left"/>
      <w:pPr>
        <w:ind w:left="2723" w:hanging="360"/>
      </w:pPr>
      <w:rPr>
        <w:rFonts w:hint="default"/>
        <w:lang w:val="nl-NL" w:eastAsia="nl-NL" w:bidi="nl-NL"/>
      </w:rPr>
    </w:lvl>
    <w:lvl w:ilvl="3" w:tplc="5B2E90AA">
      <w:numFmt w:val="bullet"/>
      <w:lvlText w:val="•"/>
      <w:lvlJc w:val="left"/>
      <w:pPr>
        <w:ind w:left="3675" w:hanging="360"/>
      </w:pPr>
      <w:rPr>
        <w:rFonts w:hint="default"/>
        <w:lang w:val="nl-NL" w:eastAsia="nl-NL" w:bidi="nl-NL"/>
      </w:rPr>
    </w:lvl>
    <w:lvl w:ilvl="4" w:tplc="2E36145A">
      <w:numFmt w:val="bullet"/>
      <w:lvlText w:val="•"/>
      <w:lvlJc w:val="left"/>
      <w:pPr>
        <w:ind w:left="4627" w:hanging="360"/>
      </w:pPr>
      <w:rPr>
        <w:rFonts w:hint="default"/>
        <w:lang w:val="nl-NL" w:eastAsia="nl-NL" w:bidi="nl-NL"/>
      </w:rPr>
    </w:lvl>
    <w:lvl w:ilvl="5" w:tplc="16226A48">
      <w:numFmt w:val="bullet"/>
      <w:lvlText w:val="•"/>
      <w:lvlJc w:val="left"/>
      <w:pPr>
        <w:ind w:left="5579" w:hanging="360"/>
      </w:pPr>
      <w:rPr>
        <w:rFonts w:hint="default"/>
        <w:lang w:val="nl-NL" w:eastAsia="nl-NL" w:bidi="nl-NL"/>
      </w:rPr>
    </w:lvl>
    <w:lvl w:ilvl="6" w:tplc="E0328938">
      <w:numFmt w:val="bullet"/>
      <w:lvlText w:val="•"/>
      <w:lvlJc w:val="left"/>
      <w:pPr>
        <w:ind w:left="6531" w:hanging="360"/>
      </w:pPr>
      <w:rPr>
        <w:rFonts w:hint="default"/>
        <w:lang w:val="nl-NL" w:eastAsia="nl-NL" w:bidi="nl-NL"/>
      </w:rPr>
    </w:lvl>
    <w:lvl w:ilvl="7" w:tplc="8E90AF52">
      <w:numFmt w:val="bullet"/>
      <w:lvlText w:val="•"/>
      <w:lvlJc w:val="left"/>
      <w:pPr>
        <w:ind w:left="7483" w:hanging="360"/>
      </w:pPr>
      <w:rPr>
        <w:rFonts w:hint="default"/>
        <w:lang w:val="nl-NL" w:eastAsia="nl-NL" w:bidi="nl-NL"/>
      </w:rPr>
    </w:lvl>
    <w:lvl w:ilvl="8" w:tplc="54DE3486">
      <w:numFmt w:val="bullet"/>
      <w:lvlText w:val="•"/>
      <w:lvlJc w:val="left"/>
      <w:pPr>
        <w:ind w:left="8435" w:hanging="360"/>
      </w:pPr>
      <w:rPr>
        <w:rFonts w:hint="default"/>
        <w:lang w:val="nl-NL" w:eastAsia="nl-NL" w:bidi="nl-NL"/>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0B3"/>
    <w:rsid w:val="00016DD5"/>
    <w:rsid w:val="001012B0"/>
    <w:rsid w:val="00216A56"/>
    <w:rsid w:val="002F1000"/>
    <w:rsid w:val="0032278E"/>
    <w:rsid w:val="00354714"/>
    <w:rsid w:val="00462E95"/>
    <w:rsid w:val="004760B3"/>
    <w:rsid w:val="00494078"/>
    <w:rsid w:val="00497039"/>
    <w:rsid w:val="004F5423"/>
    <w:rsid w:val="00543153"/>
    <w:rsid w:val="0057551E"/>
    <w:rsid w:val="00634848"/>
    <w:rsid w:val="00650456"/>
    <w:rsid w:val="006928CC"/>
    <w:rsid w:val="007657E3"/>
    <w:rsid w:val="00781454"/>
    <w:rsid w:val="007B37F3"/>
    <w:rsid w:val="00836F9A"/>
    <w:rsid w:val="00890701"/>
    <w:rsid w:val="00891C65"/>
    <w:rsid w:val="008D57C0"/>
    <w:rsid w:val="00964E77"/>
    <w:rsid w:val="009814D2"/>
    <w:rsid w:val="009B3E26"/>
    <w:rsid w:val="00A51B19"/>
    <w:rsid w:val="00A565CD"/>
    <w:rsid w:val="00A86423"/>
    <w:rsid w:val="00AC6887"/>
    <w:rsid w:val="00AF0009"/>
    <w:rsid w:val="00BD0503"/>
    <w:rsid w:val="00C03854"/>
    <w:rsid w:val="00C269C2"/>
    <w:rsid w:val="00C8662F"/>
    <w:rsid w:val="00C91FE6"/>
    <w:rsid w:val="00D72A96"/>
    <w:rsid w:val="00D74BFF"/>
    <w:rsid w:val="00DA7DA4"/>
    <w:rsid w:val="00DD6604"/>
    <w:rsid w:val="00E30F6E"/>
    <w:rsid w:val="00E913F5"/>
    <w:rsid w:val="00E932C5"/>
    <w:rsid w:val="00ED4843"/>
    <w:rsid w:val="00F370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88D22"/>
  <w15:docId w15:val="{344FCC2A-DB1C-4827-B250-09FF52E28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Pr>
      <w:rFonts w:ascii="Calibri" w:eastAsia="Calibri" w:hAnsi="Calibri" w:cs="Calibri"/>
      <w:lang w:val="nl-NL" w:eastAsia="nl-NL" w:bidi="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style>
  <w:style w:type="paragraph" w:styleId="Lijstalinea">
    <w:name w:val="List Paragraph"/>
    <w:basedOn w:val="Standaard"/>
    <w:uiPriority w:val="1"/>
    <w:qFormat/>
  </w:style>
  <w:style w:type="paragraph" w:customStyle="1" w:styleId="TableParagraph">
    <w:name w:val="Table Paragraph"/>
    <w:basedOn w:val="Standaard"/>
    <w:uiPriority w:val="1"/>
    <w:qFormat/>
    <w:pPr>
      <w:spacing w:line="265" w:lineRule="exact"/>
      <w:ind w:left="107"/>
    </w:pPr>
  </w:style>
  <w:style w:type="paragraph" w:styleId="Koptekst">
    <w:name w:val="header"/>
    <w:basedOn w:val="Standaard"/>
    <w:link w:val="KoptekstChar"/>
    <w:uiPriority w:val="99"/>
    <w:unhideWhenUsed/>
    <w:rsid w:val="00A86423"/>
    <w:pPr>
      <w:tabs>
        <w:tab w:val="center" w:pos="4680"/>
        <w:tab w:val="right" w:pos="9360"/>
      </w:tabs>
    </w:pPr>
  </w:style>
  <w:style w:type="character" w:customStyle="1" w:styleId="KoptekstChar">
    <w:name w:val="Koptekst Char"/>
    <w:basedOn w:val="Standaardalinea-lettertype"/>
    <w:link w:val="Koptekst"/>
    <w:uiPriority w:val="99"/>
    <w:rsid w:val="00A86423"/>
    <w:rPr>
      <w:rFonts w:ascii="Calibri" w:eastAsia="Calibri" w:hAnsi="Calibri" w:cs="Calibri"/>
      <w:lang w:val="nl-NL" w:eastAsia="nl-NL" w:bidi="nl-NL"/>
    </w:rPr>
  </w:style>
  <w:style w:type="paragraph" w:styleId="Voettekst">
    <w:name w:val="footer"/>
    <w:basedOn w:val="Standaard"/>
    <w:link w:val="VoettekstChar"/>
    <w:uiPriority w:val="99"/>
    <w:unhideWhenUsed/>
    <w:rsid w:val="00A86423"/>
    <w:pPr>
      <w:tabs>
        <w:tab w:val="center" w:pos="4680"/>
        <w:tab w:val="right" w:pos="9360"/>
      </w:tabs>
    </w:pPr>
  </w:style>
  <w:style w:type="character" w:customStyle="1" w:styleId="VoettekstChar">
    <w:name w:val="Voettekst Char"/>
    <w:basedOn w:val="Standaardalinea-lettertype"/>
    <w:link w:val="Voettekst"/>
    <w:uiPriority w:val="99"/>
    <w:rsid w:val="00A86423"/>
    <w:rPr>
      <w:rFonts w:ascii="Calibri" w:eastAsia="Calibri" w:hAnsi="Calibri" w:cs="Calibri"/>
      <w:lang w:val="nl-NL" w:eastAsia="nl-NL" w:bidi="nl-NL"/>
    </w:rPr>
  </w:style>
  <w:style w:type="character" w:styleId="Verwijzingopmerking">
    <w:name w:val="annotation reference"/>
    <w:basedOn w:val="Standaardalinea-lettertype"/>
    <w:uiPriority w:val="99"/>
    <w:semiHidden/>
    <w:unhideWhenUsed/>
    <w:rsid w:val="00A86423"/>
    <w:rPr>
      <w:sz w:val="16"/>
      <w:szCs w:val="16"/>
    </w:rPr>
  </w:style>
  <w:style w:type="paragraph" w:styleId="Tekstopmerking">
    <w:name w:val="annotation text"/>
    <w:basedOn w:val="Standaard"/>
    <w:link w:val="TekstopmerkingChar"/>
    <w:uiPriority w:val="99"/>
    <w:semiHidden/>
    <w:unhideWhenUsed/>
    <w:rsid w:val="00A86423"/>
    <w:rPr>
      <w:sz w:val="20"/>
      <w:szCs w:val="20"/>
    </w:rPr>
  </w:style>
  <w:style w:type="character" w:customStyle="1" w:styleId="TekstopmerkingChar">
    <w:name w:val="Tekst opmerking Char"/>
    <w:basedOn w:val="Standaardalinea-lettertype"/>
    <w:link w:val="Tekstopmerking"/>
    <w:uiPriority w:val="99"/>
    <w:semiHidden/>
    <w:rsid w:val="00A86423"/>
    <w:rPr>
      <w:rFonts w:ascii="Calibri" w:eastAsia="Calibri" w:hAnsi="Calibri" w:cs="Calibri"/>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A86423"/>
    <w:rPr>
      <w:b/>
      <w:bCs/>
    </w:rPr>
  </w:style>
  <w:style w:type="character" w:customStyle="1" w:styleId="OnderwerpvanopmerkingChar">
    <w:name w:val="Onderwerp van opmerking Char"/>
    <w:basedOn w:val="TekstopmerkingChar"/>
    <w:link w:val="Onderwerpvanopmerking"/>
    <w:uiPriority w:val="99"/>
    <w:semiHidden/>
    <w:rsid w:val="00A86423"/>
    <w:rPr>
      <w:rFonts w:ascii="Calibri" w:eastAsia="Calibri" w:hAnsi="Calibri" w:cs="Calibri"/>
      <w:b/>
      <w:bCs/>
      <w:sz w:val="20"/>
      <w:szCs w:val="20"/>
      <w:lang w:val="nl-NL" w:eastAsia="nl-NL" w:bidi="nl-NL"/>
    </w:rPr>
  </w:style>
  <w:style w:type="paragraph" w:styleId="Ballontekst">
    <w:name w:val="Balloon Text"/>
    <w:basedOn w:val="Standaard"/>
    <w:link w:val="BallontekstChar"/>
    <w:uiPriority w:val="99"/>
    <w:semiHidden/>
    <w:unhideWhenUsed/>
    <w:rsid w:val="00A86423"/>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86423"/>
    <w:rPr>
      <w:rFonts w:ascii="Segoe UI" w:eastAsia="Calibri" w:hAnsi="Segoe UI" w:cs="Segoe UI"/>
      <w:sz w:val="18"/>
      <w:szCs w:val="18"/>
      <w:lang w:val="nl-NL" w:eastAsia="nl-NL" w:bidi="nl-NL"/>
    </w:rPr>
  </w:style>
  <w:style w:type="paragraph" w:styleId="Revisie">
    <w:name w:val="Revision"/>
    <w:hidden/>
    <w:uiPriority w:val="99"/>
    <w:semiHidden/>
    <w:rsid w:val="00A51B19"/>
    <w:pPr>
      <w:widowControl/>
      <w:autoSpaceDE/>
      <w:autoSpaceDN/>
    </w:pPr>
    <w:rPr>
      <w:rFonts w:ascii="Calibri" w:eastAsia="Calibri" w:hAnsi="Calibri" w:cs="Calibri"/>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2227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841</Words>
  <Characters>4631</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Haagse Hogeschool</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Slager, M.T.</dc:creator>
  <cp:lastModifiedBy>Jansen, M.A.C.</cp:lastModifiedBy>
  <cp:revision>7</cp:revision>
  <dcterms:created xsi:type="dcterms:W3CDTF">2018-10-29T10:26:00Z</dcterms:created>
  <dcterms:modified xsi:type="dcterms:W3CDTF">2020-01-13T21:58:00Z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2017-05-09T00:00:00Z</vt:filetime>
  </property>
  <property fmtid="{D5CDD505-2E9C-101B-9397-08002B2CF9AE}" pid="3" name="Creator">
    <vt:lpwstr>Acrobat PDFMaker 15 voor Word</vt:lpwstr>
  </property>
  <property fmtid="{D5CDD505-2E9C-101B-9397-08002B2CF9AE}" pid="4" name="LastSaved">
    <vt:filetime>2018-08-30T00:00:00Z</vt:filetime>
  </property>
</Properties>
</file>