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pPr w:leftFromText="141" w:rightFromText="141" w:horzAnchor="margin" w:tblpY="735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C2FA6" w14:paraId="419A6D58" w14:textId="77777777" w:rsidTr="00CC2FA6">
        <w:tc>
          <w:tcPr>
            <w:tcW w:w="3020" w:type="dxa"/>
          </w:tcPr>
          <w:p w14:paraId="634F0DD0" w14:textId="239F9EAA" w:rsidR="00CC2FA6" w:rsidRPr="00191578" w:rsidRDefault="00CC2FA6" w:rsidP="00DB65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Verbeterpunten* </w:t>
            </w:r>
          </w:p>
        </w:tc>
        <w:tc>
          <w:tcPr>
            <w:tcW w:w="3021" w:type="dxa"/>
          </w:tcPr>
          <w:p w14:paraId="6AD1E284" w14:textId="77777777" w:rsidR="00CC2FA6" w:rsidRPr="00191578" w:rsidRDefault="00CC2FA6" w:rsidP="00CC2F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Criteria**</w:t>
            </w:r>
          </w:p>
          <w:p w14:paraId="10EBC8C2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student: </w:t>
            </w:r>
          </w:p>
        </w:tc>
        <w:tc>
          <w:tcPr>
            <w:tcW w:w="3021" w:type="dxa"/>
          </w:tcPr>
          <w:p w14:paraId="4081760B" w14:textId="77777777" w:rsidR="00CC2FA6" w:rsidRPr="00191578" w:rsidRDefault="00CC2FA6" w:rsidP="00CC2F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nl-NL"/>
              </w:rPr>
              <w:drawing>
                <wp:inline distT="0" distB="0" distL="0" distR="0" wp14:anchorId="3122F1C6" wp14:editId="24A20968">
                  <wp:extent cx="201295" cy="207010"/>
                  <wp:effectExtent l="0" t="0" r="8255" b="254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0129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nl-NL"/>
              </w:rPr>
              <w:drawing>
                <wp:inline distT="0" distB="0" distL="0" distR="0" wp14:anchorId="774F9167" wp14:editId="428A0638">
                  <wp:extent cx="199641" cy="203171"/>
                  <wp:effectExtent l="0" t="0" r="0" b="6985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05794" cy="2094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nl-NL"/>
              </w:rPr>
              <w:drawing>
                <wp:inline distT="0" distB="0" distL="0" distR="0" wp14:anchorId="441D581A" wp14:editId="34C9BB68">
                  <wp:extent cx="203119" cy="207469"/>
                  <wp:effectExtent l="0" t="0" r="6985" b="254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humbs_up_font_awesome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232953" cy="23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20"/>
                <w:szCs w:val="20"/>
              </w:rPr>
              <w:t>***</w:t>
            </w:r>
          </w:p>
        </w:tc>
      </w:tr>
      <w:tr w:rsidR="00CC2FA6" w14:paraId="1E5215C2" w14:textId="77777777" w:rsidTr="00CC2FA6">
        <w:tc>
          <w:tcPr>
            <w:tcW w:w="3020" w:type="dxa"/>
          </w:tcPr>
          <w:p w14:paraId="5C61B1A4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AE8D744" w14:textId="77777777" w:rsidR="00CC2FA6" w:rsidRPr="005007E4" w:rsidRDefault="00A37FE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="00CC2FA6" w:rsidRPr="005007E4">
              <w:rPr>
                <w:rFonts w:ascii="Arial" w:hAnsi="Arial" w:cs="Arial"/>
                <w:sz w:val="20"/>
                <w:szCs w:val="20"/>
              </w:rPr>
              <w:t>… heeft een aandachtige luister- en werkhouding.</w:t>
            </w:r>
          </w:p>
          <w:p w14:paraId="41971AC1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5CEA29CA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FA6" w14:paraId="2F9AE1E2" w14:textId="77777777" w:rsidTr="00CC2FA6">
        <w:tc>
          <w:tcPr>
            <w:tcW w:w="3020" w:type="dxa"/>
          </w:tcPr>
          <w:p w14:paraId="4E19721E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13BBD0B" w14:textId="77777777" w:rsidR="00CC2FA6" w:rsidRPr="005007E4" w:rsidRDefault="00A37FE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CC2FA6">
              <w:rPr>
                <w:rFonts w:ascii="Arial" w:hAnsi="Arial" w:cs="Arial"/>
                <w:sz w:val="20"/>
                <w:szCs w:val="20"/>
              </w:rPr>
              <w:t>… komt gemaakte afspraken na.</w:t>
            </w:r>
          </w:p>
          <w:p w14:paraId="2BD0282A" w14:textId="77777777" w:rsidR="00CC2FA6" w:rsidRPr="005007E4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BA18C93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FA6" w14:paraId="3C135C86" w14:textId="77777777" w:rsidTr="00CC2FA6">
        <w:tc>
          <w:tcPr>
            <w:tcW w:w="3020" w:type="dxa"/>
          </w:tcPr>
          <w:p w14:paraId="63D865F4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FCC2D16" w14:textId="77777777" w:rsidR="00CC2FA6" w:rsidRPr="005007E4" w:rsidRDefault="00A37FE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CC2FA6" w:rsidRPr="005007E4">
              <w:rPr>
                <w:rFonts w:ascii="Arial" w:hAnsi="Arial" w:cs="Arial"/>
                <w:sz w:val="20"/>
                <w:szCs w:val="20"/>
              </w:rPr>
              <w:t>… toont zich mede verantwoordelijk voor de te bereiken leerresultaten door zich voor te bereiden op de les en actief deel te nemen tijdens de les.</w:t>
            </w:r>
          </w:p>
          <w:p w14:paraId="56EA90F6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FC823D3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FA6" w14:paraId="4FB9674B" w14:textId="77777777" w:rsidTr="00CC2FA6">
        <w:tc>
          <w:tcPr>
            <w:tcW w:w="3020" w:type="dxa"/>
          </w:tcPr>
          <w:p w14:paraId="4DD158B8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3457517" w14:textId="77777777" w:rsidR="00CC2FA6" w:rsidRPr="005007E4" w:rsidRDefault="00A37FE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="00CC2FA6" w:rsidRPr="005007E4">
              <w:rPr>
                <w:rFonts w:ascii="Arial" w:hAnsi="Arial" w:cs="Arial"/>
                <w:sz w:val="20"/>
                <w:szCs w:val="20"/>
              </w:rPr>
              <w:t xml:space="preserve">… vraagt feedback op het eigen functioneren. </w:t>
            </w:r>
          </w:p>
          <w:p w14:paraId="4AA9E2EC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2736367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FA6" w14:paraId="7E07145C" w14:textId="77777777" w:rsidTr="00CC2FA6">
        <w:tc>
          <w:tcPr>
            <w:tcW w:w="3020" w:type="dxa"/>
          </w:tcPr>
          <w:p w14:paraId="16BC9246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5B443BBA" w14:textId="77777777" w:rsidR="00CC2FA6" w:rsidRPr="005007E4" w:rsidRDefault="00A37FE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CC2FA6" w:rsidRPr="005007E4">
              <w:rPr>
                <w:rFonts w:ascii="Arial" w:hAnsi="Arial" w:cs="Arial"/>
                <w:sz w:val="20"/>
                <w:szCs w:val="20"/>
              </w:rPr>
              <w:t>… geeft feedback aan peers en hanteert hierbij de feedbackregels.</w:t>
            </w:r>
          </w:p>
          <w:p w14:paraId="63B44687" w14:textId="77777777" w:rsidR="00CC2FA6" w:rsidRPr="005007E4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602A1D5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FA6" w14:paraId="792C7A66" w14:textId="77777777" w:rsidTr="00CC2FA6">
        <w:tc>
          <w:tcPr>
            <w:tcW w:w="3020" w:type="dxa"/>
          </w:tcPr>
          <w:p w14:paraId="70A4FF29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4DDBDE9" w14:textId="77777777" w:rsidR="00CC2FA6" w:rsidRDefault="00A37FE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  <w:r w:rsidR="00CC2FA6" w:rsidRPr="00CC2FA6">
              <w:rPr>
                <w:rFonts w:ascii="Arial" w:hAnsi="Arial" w:cs="Arial"/>
                <w:sz w:val="20"/>
                <w:szCs w:val="20"/>
              </w:rPr>
              <w:t>…kijkt terug op het eigen functioneren in de groep en formuleert leerdoelen</w:t>
            </w:r>
          </w:p>
          <w:p w14:paraId="49CB4A6B" w14:textId="77777777" w:rsidR="00CC2FA6" w:rsidRP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6F2BC3F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FA6" w14:paraId="1E6D1097" w14:textId="77777777" w:rsidTr="00CC2FA6">
        <w:tc>
          <w:tcPr>
            <w:tcW w:w="9062" w:type="dxa"/>
            <w:gridSpan w:val="3"/>
          </w:tcPr>
          <w:p w14:paraId="3A60A021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Conclusie</w:t>
            </w:r>
          </w:p>
          <w:p w14:paraId="27EBDC3E" w14:textId="77777777" w:rsidR="00CC2FA6" w:rsidRDefault="00CC2FA6" w:rsidP="00CC2F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223111" w14:textId="77777777" w:rsidR="00CC2FA6" w:rsidRPr="00CC2FA6" w:rsidRDefault="00CC2FA6">
      <w:pPr>
        <w:rPr>
          <w:rFonts w:ascii="Arial" w:hAnsi="Arial" w:cs="Arial"/>
        </w:rPr>
      </w:pPr>
      <w:r w:rsidRPr="00CC2FA6">
        <w:rPr>
          <w:rFonts w:ascii="Arial" w:hAnsi="Arial" w:cs="Arial"/>
          <w:b/>
        </w:rPr>
        <w:t>Beoordelingscriteria Samenwerkingsvaardigheden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(mei 2019)</w:t>
      </w:r>
    </w:p>
    <w:p w14:paraId="0FC14C92" w14:textId="77777777" w:rsidR="00CC2FA6" w:rsidRDefault="00CC2FA6">
      <w:pPr>
        <w:rPr>
          <w:rFonts w:ascii="Arial" w:hAnsi="Arial" w:cs="Arial"/>
          <w:sz w:val="20"/>
          <w:szCs w:val="20"/>
        </w:rPr>
      </w:pPr>
    </w:p>
    <w:p w14:paraId="05A32607" w14:textId="77777777" w:rsidR="00CC2FA6" w:rsidRDefault="00CC2FA6">
      <w:pPr>
        <w:rPr>
          <w:rFonts w:ascii="Arial" w:hAnsi="Arial" w:cs="Arial"/>
          <w:sz w:val="20"/>
          <w:szCs w:val="20"/>
        </w:rPr>
      </w:pPr>
    </w:p>
    <w:p w14:paraId="5EF69BBB" w14:textId="77777777" w:rsidR="00CC2FA6" w:rsidRDefault="00CC2F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 Vraagt verbetering</w:t>
      </w:r>
    </w:p>
    <w:p w14:paraId="35C12FD3" w14:textId="77777777" w:rsidR="00CC2FA6" w:rsidRDefault="00CC2F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 Moet aanwezig zijn</w:t>
      </w:r>
    </w:p>
    <w:p w14:paraId="4F5471CA" w14:textId="77777777" w:rsidR="0086268F" w:rsidRDefault="00CC2F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***Sterke punten</w:t>
      </w:r>
    </w:p>
    <w:p w14:paraId="21348A5D" w14:textId="77777777" w:rsidR="00DB6568" w:rsidRDefault="000706BC">
      <w:pPr>
        <w:rPr>
          <w:rFonts w:ascii="Arial" w:hAnsi="Arial" w:cs="Arial"/>
          <w:b/>
          <w:noProof/>
          <w:sz w:val="20"/>
          <w:szCs w:val="20"/>
          <w:lang w:eastAsia="nl-NL"/>
        </w:rPr>
      </w:pPr>
      <w:r w:rsidRPr="000706BC">
        <w:rPr>
          <w:rFonts w:ascii="Arial" w:hAnsi="Arial" w:cs="Arial"/>
          <w:sz w:val="20"/>
          <w:szCs w:val="20"/>
          <w:highlight w:val="yellow"/>
        </w:rPr>
        <w:t>Criteria 1 t/m 3 en minimaal 2 criteria uit criteria 4 t/m 6 moeten voldoende zijn voor een positief resultaat.</w:t>
      </w:r>
      <w:r w:rsidR="00DB6568" w:rsidRPr="00DB6568">
        <w:rPr>
          <w:rFonts w:ascii="Arial" w:hAnsi="Arial" w:cs="Arial"/>
          <w:b/>
          <w:noProof/>
          <w:sz w:val="20"/>
          <w:szCs w:val="20"/>
          <w:lang w:eastAsia="nl-NL"/>
        </w:rPr>
        <w:t xml:space="preserve"> </w:t>
      </w:r>
    </w:p>
    <w:p w14:paraId="3CA7CF87" w14:textId="77777777" w:rsidR="00DB6568" w:rsidRDefault="00DB6568">
      <w:pPr>
        <w:rPr>
          <w:rFonts w:ascii="Arial" w:hAnsi="Arial" w:cs="Arial"/>
          <w:b/>
          <w:noProof/>
          <w:sz w:val="20"/>
          <w:szCs w:val="20"/>
          <w:lang w:eastAsia="nl-NL"/>
        </w:rPr>
      </w:pPr>
    </w:p>
    <w:p w14:paraId="50DF9BE1" w14:textId="77777777" w:rsidR="00DB6568" w:rsidRDefault="00DB6568">
      <w:pPr>
        <w:rPr>
          <w:rFonts w:ascii="Arial" w:hAnsi="Arial" w:cs="Arial"/>
          <w:b/>
          <w:noProof/>
          <w:sz w:val="20"/>
          <w:szCs w:val="20"/>
          <w:lang w:eastAsia="nl-NL"/>
        </w:rPr>
      </w:pPr>
    </w:p>
    <w:p w14:paraId="2161FF1C" w14:textId="77777777" w:rsidR="00DB6568" w:rsidRDefault="00DB6568">
      <w:pPr>
        <w:rPr>
          <w:rFonts w:ascii="Arial" w:hAnsi="Arial" w:cs="Arial"/>
          <w:b/>
          <w:noProof/>
          <w:sz w:val="20"/>
          <w:szCs w:val="20"/>
          <w:lang w:eastAsia="nl-NL"/>
        </w:rPr>
      </w:pPr>
    </w:p>
    <w:p w14:paraId="433E912F" w14:textId="77777777" w:rsidR="00DB6568" w:rsidRDefault="00DB6568">
      <w:pPr>
        <w:rPr>
          <w:rFonts w:ascii="Arial" w:hAnsi="Arial" w:cs="Arial"/>
          <w:b/>
          <w:noProof/>
          <w:sz w:val="20"/>
          <w:szCs w:val="20"/>
          <w:lang w:eastAsia="nl-NL"/>
        </w:rPr>
      </w:pPr>
    </w:p>
    <w:p w14:paraId="0F9CE4A2" w14:textId="77777777" w:rsidR="00DB6568" w:rsidRDefault="00DB6568">
      <w:pPr>
        <w:rPr>
          <w:rFonts w:ascii="Arial" w:hAnsi="Arial" w:cs="Arial"/>
          <w:b/>
          <w:noProof/>
          <w:sz w:val="20"/>
          <w:szCs w:val="20"/>
          <w:lang w:eastAsia="nl-NL"/>
        </w:rPr>
      </w:pPr>
    </w:p>
    <w:p w14:paraId="29662453" w14:textId="77777777" w:rsidR="00DB6568" w:rsidRDefault="00DB6568">
      <w:pPr>
        <w:rPr>
          <w:rFonts w:ascii="Arial" w:hAnsi="Arial" w:cs="Arial"/>
          <w:b/>
          <w:noProof/>
          <w:sz w:val="20"/>
          <w:szCs w:val="20"/>
          <w:lang w:eastAsia="nl-NL"/>
        </w:rPr>
      </w:pPr>
    </w:p>
    <w:p w14:paraId="759E3ECD" w14:textId="10FBDD51" w:rsidR="00CC2FA6" w:rsidRPr="000D09EA" w:rsidRDefault="00DB656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noProof/>
          <w:sz w:val="20"/>
          <w:szCs w:val="20"/>
          <w:lang w:eastAsia="nl-NL"/>
        </w:rPr>
        <w:drawing>
          <wp:inline distT="0" distB="0" distL="0" distR="0" wp14:anchorId="290EEA7F" wp14:editId="3C46D9A3">
            <wp:extent cx="781050" cy="27336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 b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119" cy="27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2FA6" w:rsidRPr="000D0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FA6"/>
    <w:rsid w:val="000706BC"/>
    <w:rsid w:val="000D09EA"/>
    <w:rsid w:val="002D56A9"/>
    <w:rsid w:val="00672AC0"/>
    <w:rsid w:val="008567A0"/>
    <w:rsid w:val="0086268F"/>
    <w:rsid w:val="00A37FE6"/>
    <w:rsid w:val="00AD0A99"/>
    <w:rsid w:val="00CC2FA6"/>
    <w:rsid w:val="00D35189"/>
    <w:rsid w:val="00DB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1A2E"/>
  <w15:chartTrackingRefBased/>
  <w15:docId w15:val="{EE14C081-8DB6-4DA6-90C5-7808F88E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C2FA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C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Kasteren,Bart L.C.W. van</dc:creator>
  <cp:keywords/>
  <dc:description/>
  <cp:lastModifiedBy>Weger-van den Enden,Alda A. de</cp:lastModifiedBy>
  <cp:revision>3</cp:revision>
  <dcterms:created xsi:type="dcterms:W3CDTF">2019-11-07T09:29:00Z</dcterms:created>
  <dcterms:modified xsi:type="dcterms:W3CDTF">2019-11-12T08:37:00Z</dcterms:modified>
</cp:coreProperties>
</file>