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6B" w:rsidRPr="008851C0" w:rsidRDefault="008851C0">
      <w:pPr>
        <w:rPr>
          <w:rFonts w:cs="Arial"/>
          <w:lang w:val="nl-NL"/>
        </w:rPr>
      </w:pPr>
      <w:r w:rsidRPr="00952A80">
        <w:rPr>
          <w:rFonts w:cstheme="minorHAnsi"/>
          <w:lang w:val="nl-NL"/>
        </w:rPr>
        <w:t>Circulatie Medische biologie</w:t>
      </w:r>
      <w:r>
        <w:rPr>
          <w:rFonts w:cstheme="minorHAnsi"/>
          <w:lang w:val="nl-NL"/>
        </w:rPr>
        <w:t xml:space="preserve"> </w:t>
      </w:r>
      <w:r w:rsidR="00305416" w:rsidRPr="008851C0">
        <w:rPr>
          <w:rFonts w:cs="Arial"/>
          <w:lang w:val="nl-NL"/>
        </w:rPr>
        <w:t xml:space="preserve">Verpleegkundig woordenboek </w:t>
      </w:r>
      <w:r>
        <w:rPr>
          <w:rFonts w:cs="Arial"/>
          <w:lang w:val="nl-NL"/>
        </w:rPr>
        <w:t>uitwerking</w:t>
      </w:r>
      <w:bookmarkStart w:id="0" w:name="_GoBack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0"/>
        <w:gridCol w:w="11439"/>
      </w:tblGrid>
      <w:tr w:rsidR="00D94CD4" w:rsidRPr="000026F3" w:rsidTr="00F41CE0">
        <w:tc>
          <w:tcPr>
            <w:tcW w:w="2538" w:type="dxa"/>
          </w:tcPr>
          <w:p w:rsidR="00D94CD4" w:rsidRPr="006B08AF" w:rsidRDefault="00D94CD4" w:rsidP="00F41CE0">
            <w:pPr>
              <w:rPr>
                <w:rFonts w:cstheme="minorHAnsi"/>
                <w:b/>
                <w:lang w:val="nl-NL"/>
              </w:rPr>
            </w:pPr>
            <w:r w:rsidRPr="006B08AF">
              <w:rPr>
                <w:rFonts w:cstheme="minorHAnsi"/>
                <w:b/>
                <w:lang w:val="nl-NL"/>
              </w:rPr>
              <w:t>Onderwerp</w:t>
            </w:r>
          </w:p>
        </w:tc>
        <w:tc>
          <w:tcPr>
            <w:tcW w:w="11637" w:type="dxa"/>
          </w:tcPr>
          <w:p w:rsidR="00D94CD4" w:rsidRPr="00D94CD4" w:rsidRDefault="00D94CD4" w:rsidP="00F41CE0">
            <w:pPr>
              <w:rPr>
                <w:rFonts w:cstheme="minorHAnsi"/>
                <w:lang w:val="nl-NL"/>
              </w:rPr>
            </w:pPr>
            <w:r w:rsidRPr="006B08AF">
              <w:rPr>
                <w:rFonts w:cstheme="minorHAnsi"/>
                <w:lang w:val="nl-NL"/>
              </w:rPr>
              <w:t xml:space="preserve">Thema 2: Wat heb je nodig? </w:t>
            </w:r>
            <w:r w:rsidRPr="00D94CD4">
              <w:rPr>
                <w:rFonts w:cstheme="minorHAnsi"/>
                <w:lang w:val="nl-NL"/>
              </w:rPr>
              <w:t>Vitale functies: zuurstof en transport</w:t>
            </w:r>
          </w:p>
          <w:p w:rsidR="00D94CD4" w:rsidRDefault="00D94CD4" w:rsidP="00F41CE0">
            <w:pPr>
              <w:rPr>
                <w:rFonts w:cstheme="minorHAnsi"/>
                <w:lang w:val="nl-NL"/>
              </w:rPr>
            </w:pPr>
            <w:r w:rsidRPr="00D94CD4">
              <w:rPr>
                <w:rFonts w:cstheme="minorHAnsi"/>
                <w:lang w:val="nl-NL"/>
              </w:rPr>
              <w:t>Week 7: Circulatie</w:t>
            </w:r>
          </w:p>
          <w:p w:rsidR="000026F3" w:rsidRPr="006B08AF" w:rsidRDefault="008851C0" w:rsidP="00F41CE0">
            <w:pPr>
              <w:rPr>
                <w:rFonts w:cstheme="minorHAnsi"/>
                <w:lang w:val="nl-NL"/>
              </w:rPr>
            </w:pPr>
            <w:r w:rsidRPr="00952A80">
              <w:rPr>
                <w:rFonts w:cstheme="minorHAnsi"/>
                <w:lang w:val="nl-NL"/>
              </w:rPr>
              <w:t>Behorende bij les Circulatie Medische biologie</w:t>
            </w:r>
            <w:r>
              <w:rPr>
                <w:rFonts w:cstheme="minorHAnsi"/>
                <w:lang w:val="nl-NL"/>
              </w:rPr>
              <w:t xml:space="preserve"> - woordenboek</w:t>
            </w:r>
          </w:p>
        </w:tc>
      </w:tr>
      <w:tr w:rsidR="001D756E" w:rsidRPr="00D87168" w:rsidTr="00F41CE0">
        <w:tc>
          <w:tcPr>
            <w:tcW w:w="2538" w:type="dxa"/>
          </w:tcPr>
          <w:p w:rsidR="001D756E" w:rsidRPr="006B08AF" w:rsidRDefault="001D756E" w:rsidP="00F41CE0">
            <w:pPr>
              <w:rPr>
                <w:rFonts w:cstheme="minorHAnsi"/>
                <w:b/>
                <w:lang w:val="nl-NL"/>
              </w:rPr>
            </w:pPr>
            <w:r>
              <w:rPr>
                <w:rFonts w:cstheme="minorHAnsi"/>
                <w:b/>
                <w:lang w:val="nl-NL"/>
              </w:rPr>
              <w:t>Auteur</w:t>
            </w:r>
          </w:p>
        </w:tc>
        <w:tc>
          <w:tcPr>
            <w:tcW w:w="11637" w:type="dxa"/>
          </w:tcPr>
          <w:p w:rsidR="001D756E" w:rsidRPr="006B08AF" w:rsidRDefault="001D756E" w:rsidP="00F41CE0">
            <w:pPr>
              <w:rPr>
                <w:rFonts w:cstheme="minorHAnsi"/>
                <w:lang w:val="nl-NL"/>
              </w:rPr>
            </w:pPr>
            <w:r>
              <w:rPr>
                <w:rFonts w:cstheme="minorHAnsi"/>
                <w:lang w:val="nl-NL"/>
              </w:rPr>
              <w:t>Annemarie Borst</w:t>
            </w:r>
          </w:p>
        </w:tc>
      </w:tr>
      <w:tr w:rsidR="00D94CD4" w:rsidRPr="006B08AF" w:rsidTr="00F41CE0">
        <w:tc>
          <w:tcPr>
            <w:tcW w:w="2538" w:type="dxa"/>
          </w:tcPr>
          <w:p w:rsidR="00D94CD4" w:rsidRPr="00BA5DDA" w:rsidRDefault="00D94CD4" w:rsidP="00F41CE0">
            <w:pPr>
              <w:rPr>
                <w:rFonts w:cs="Arial"/>
                <w:b/>
                <w:lang w:val="nl-NL"/>
              </w:rPr>
            </w:pPr>
            <w:proofErr w:type="spellStart"/>
            <w:r>
              <w:rPr>
                <w:rFonts w:cs="Arial"/>
                <w:b/>
                <w:lang w:val="nl-NL"/>
              </w:rPr>
              <w:t>Canmedrol</w:t>
            </w:r>
            <w:proofErr w:type="spellEnd"/>
          </w:p>
        </w:tc>
        <w:tc>
          <w:tcPr>
            <w:tcW w:w="11637" w:type="dxa"/>
          </w:tcPr>
          <w:p w:rsidR="00D94CD4" w:rsidRPr="006B08AF" w:rsidRDefault="00D94CD4" w:rsidP="00F41CE0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B08AF">
              <w:rPr>
                <w:rStyle w:val="normaltextrun1"/>
                <w:rFonts w:asciiTheme="minorHAnsi" w:hAnsiTheme="minorHAnsi" w:cstheme="minorHAnsi"/>
                <w:sz w:val="22"/>
                <w:szCs w:val="22"/>
              </w:rPr>
              <w:t>CanMEDs</w:t>
            </w:r>
            <w:proofErr w:type="spellEnd"/>
            <w:r w:rsidRPr="006B08AF">
              <w:rPr>
                <w:rStyle w:val="normaltextrun1"/>
                <w:rFonts w:asciiTheme="minorHAnsi" w:hAnsiTheme="minorHAnsi" w:cstheme="minorHAnsi"/>
                <w:sz w:val="22"/>
                <w:szCs w:val="22"/>
              </w:rPr>
              <w:t xml:space="preserve"> rol: zorgverlener</w:t>
            </w:r>
            <w:r w:rsidRPr="006B08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D94CD4" w:rsidRPr="006B08AF" w:rsidRDefault="00D94CD4" w:rsidP="00F41CE0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B08AF">
              <w:rPr>
                <w:rStyle w:val="normaltextrun1"/>
                <w:rFonts w:asciiTheme="minorHAnsi" w:hAnsiTheme="minorHAnsi" w:cstheme="minorHAnsi"/>
                <w:sz w:val="22"/>
                <w:szCs w:val="22"/>
              </w:rPr>
              <w:t>Kernbegrip: klinisch redeneren</w:t>
            </w:r>
            <w:r w:rsidRPr="006B08AF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:rsidR="00D94CD4" w:rsidRPr="006B08AF" w:rsidRDefault="00D94CD4" w:rsidP="00F41CE0">
            <w:pPr>
              <w:pStyle w:val="paragraph"/>
              <w:ind w:left="1440" w:hanging="144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B08AF">
              <w:rPr>
                <w:rStyle w:val="normaltextrun1"/>
                <w:rFonts w:asciiTheme="minorHAnsi" w:hAnsiTheme="minorHAnsi" w:cstheme="minorHAnsi"/>
                <w:sz w:val="22"/>
                <w:szCs w:val="22"/>
              </w:rPr>
              <w:t>BoKS</w:t>
            </w:r>
            <w:proofErr w:type="spellEnd"/>
            <w:r w:rsidRPr="006B08AF">
              <w:rPr>
                <w:rStyle w:val="normaltextrun1"/>
                <w:rFonts w:asciiTheme="minorHAnsi" w:hAnsiTheme="minorHAnsi" w:cstheme="minorHAnsi"/>
                <w:sz w:val="22"/>
                <w:szCs w:val="22"/>
              </w:rPr>
              <w:t xml:space="preserve">: anatomie, fysiologie en pathologie; </w:t>
            </w:r>
          </w:p>
        </w:tc>
      </w:tr>
      <w:tr w:rsidR="00D94CD4" w:rsidRPr="000026F3" w:rsidTr="00F41CE0">
        <w:tc>
          <w:tcPr>
            <w:tcW w:w="2538" w:type="dxa"/>
          </w:tcPr>
          <w:p w:rsidR="00D94CD4" w:rsidRDefault="00D94CD4" w:rsidP="00F41CE0">
            <w:pPr>
              <w:rPr>
                <w:rFonts w:cs="Arial"/>
                <w:b/>
                <w:lang w:val="nl-NL"/>
              </w:rPr>
            </w:pPr>
            <w:r>
              <w:rPr>
                <w:rFonts w:cs="Arial"/>
                <w:b/>
                <w:lang w:val="nl-NL"/>
              </w:rPr>
              <w:t xml:space="preserve">Leerdoelen </w:t>
            </w:r>
          </w:p>
        </w:tc>
        <w:tc>
          <w:tcPr>
            <w:tcW w:w="11637" w:type="dxa"/>
          </w:tcPr>
          <w:p w:rsidR="00D94CD4" w:rsidRPr="006B08AF" w:rsidRDefault="00D94CD4" w:rsidP="00F41CE0">
            <w:pPr>
              <w:pStyle w:val="paragraph"/>
              <w:textAlignment w:val="baseline"/>
              <w:rPr>
                <w:rStyle w:val="normaltextrun1"/>
                <w:rFonts w:asciiTheme="minorHAnsi" w:hAnsiTheme="minorHAnsi" w:cstheme="minorHAnsi"/>
                <w:sz w:val="22"/>
                <w:szCs w:val="22"/>
              </w:rPr>
            </w:pPr>
            <w:r w:rsidRPr="006B08AF">
              <w:rPr>
                <w:rStyle w:val="normaltextrun1"/>
                <w:rFonts w:asciiTheme="minorHAnsi" w:hAnsiTheme="minorHAnsi" w:cstheme="minorHAnsi"/>
                <w:sz w:val="22"/>
                <w:szCs w:val="22"/>
              </w:rPr>
              <w:t>Anatomie:</w:t>
            </w:r>
          </w:p>
          <w:p w:rsidR="00D94CD4" w:rsidRPr="006B08AF" w:rsidRDefault="00D94CD4" w:rsidP="00D94CD4">
            <w:pPr>
              <w:pStyle w:val="paragraph"/>
              <w:numPr>
                <w:ilvl w:val="0"/>
                <w:numId w:val="5"/>
              </w:numPr>
              <w:textAlignment w:val="baseline"/>
              <w:rPr>
                <w:rStyle w:val="normaltextrun1"/>
                <w:rFonts w:asciiTheme="minorHAnsi" w:hAnsiTheme="minorHAnsi" w:cstheme="minorHAnsi"/>
                <w:sz w:val="22"/>
                <w:szCs w:val="22"/>
              </w:rPr>
            </w:pPr>
            <w:r w:rsidRPr="006B08AF">
              <w:rPr>
                <w:rFonts w:asciiTheme="minorHAnsi" w:hAnsiTheme="minorHAnsi" w:cstheme="minorHAnsi"/>
                <w:sz w:val="22"/>
                <w:szCs w:val="22"/>
              </w:rPr>
              <w:t>Je kunt anatomische begrippen aanwijzen in figuren (bijvoorbeeld tekeningen, foto’s); je kunt aangewezen onderdelen in figuren benoemen.</w:t>
            </w:r>
          </w:p>
          <w:p w:rsidR="00D94CD4" w:rsidRPr="006B08AF" w:rsidRDefault="00D94CD4" w:rsidP="00D94CD4">
            <w:pPr>
              <w:pStyle w:val="Lijstalinea"/>
              <w:numPr>
                <w:ilvl w:val="0"/>
                <w:numId w:val="5"/>
              </w:numPr>
              <w:rPr>
                <w:rFonts w:cstheme="minorHAnsi"/>
                <w:lang w:val="nl-NL"/>
              </w:rPr>
            </w:pPr>
            <w:r w:rsidRPr="006B08AF">
              <w:rPr>
                <w:rFonts w:cstheme="minorHAnsi"/>
                <w:lang w:val="nl-NL"/>
              </w:rPr>
              <w:t>Je kunt de normale bouw en samenstelling van onderdelen van het menselijk lichaam in enkele zinnen omschrijven; je kunt op basis van een beschrijving van deze bouw en samenstelling de onderdelen benoemen.</w:t>
            </w:r>
          </w:p>
          <w:p w:rsidR="00D94CD4" w:rsidRPr="006B08AF" w:rsidRDefault="00D94CD4" w:rsidP="00D94CD4">
            <w:pPr>
              <w:pStyle w:val="paragraph"/>
              <w:numPr>
                <w:ilvl w:val="0"/>
                <w:numId w:val="5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B08AF">
              <w:rPr>
                <w:rFonts w:asciiTheme="minorHAnsi" w:hAnsiTheme="minorHAnsi" w:cstheme="minorHAnsi"/>
                <w:sz w:val="22"/>
                <w:szCs w:val="22"/>
              </w:rPr>
              <w:t>Je kunt de plaats van een punt (bijvoorbeeld een bot of een orgaan) in het lichaam omschrijven met behulp van de anatomische houding en bijbehorende terminologie.</w:t>
            </w:r>
          </w:p>
          <w:p w:rsidR="00D94CD4" w:rsidRPr="006B08AF" w:rsidRDefault="00D94CD4" w:rsidP="00F41CE0">
            <w:pPr>
              <w:pStyle w:val="paragraph"/>
              <w:tabs>
                <w:tab w:val="left" w:pos="2085"/>
              </w:tabs>
              <w:textAlignment w:val="baseline"/>
              <w:rPr>
                <w:rStyle w:val="normaltextrun1"/>
                <w:rFonts w:asciiTheme="minorHAnsi" w:hAnsiTheme="minorHAnsi" w:cstheme="minorHAnsi"/>
                <w:sz w:val="22"/>
                <w:szCs w:val="22"/>
              </w:rPr>
            </w:pPr>
            <w:r w:rsidRPr="006B08AF">
              <w:rPr>
                <w:rFonts w:asciiTheme="minorHAnsi" w:hAnsiTheme="minorHAnsi" w:cstheme="minorHAnsi"/>
                <w:sz w:val="22"/>
                <w:szCs w:val="22"/>
              </w:rPr>
              <w:t>Fysiologie: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D94CD4" w:rsidRPr="006B08AF" w:rsidRDefault="00D94CD4" w:rsidP="00D94CD4">
            <w:pPr>
              <w:pStyle w:val="paragraph"/>
              <w:numPr>
                <w:ilvl w:val="0"/>
                <w:numId w:val="5"/>
              </w:numPr>
              <w:textAlignment w:val="baseline"/>
              <w:rPr>
                <w:rStyle w:val="normaltextrun1"/>
                <w:rFonts w:asciiTheme="minorHAnsi" w:hAnsiTheme="minorHAnsi" w:cstheme="minorHAnsi"/>
                <w:sz w:val="22"/>
                <w:szCs w:val="22"/>
              </w:rPr>
            </w:pPr>
            <w:r w:rsidRPr="006B08AF">
              <w:rPr>
                <w:rFonts w:asciiTheme="minorHAnsi" w:hAnsiTheme="minorHAnsi" w:cstheme="minorHAnsi"/>
                <w:sz w:val="22"/>
                <w:szCs w:val="22"/>
              </w:rPr>
              <w:t>Je kunt de functie en/of werking noemen van chemische stoffen en van de verschillende (onderdelen van) cellen, weefsels, organen en orgaansystemen.</w:t>
            </w:r>
          </w:p>
          <w:p w:rsidR="00D94CD4" w:rsidRPr="006B08AF" w:rsidRDefault="00D94CD4" w:rsidP="00D94CD4">
            <w:pPr>
              <w:pStyle w:val="paragraph"/>
              <w:numPr>
                <w:ilvl w:val="0"/>
                <w:numId w:val="5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B08AF">
              <w:rPr>
                <w:rFonts w:asciiTheme="minorHAnsi" w:hAnsiTheme="minorHAnsi" w:cstheme="minorHAnsi"/>
                <w:sz w:val="22"/>
                <w:szCs w:val="22"/>
              </w:rPr>
              <w:t>Je kunt een fysiologisch proces (bijvoorbeeld diffusie, bloedstolling, negatieve terugkoppeling) in enkele zinnen beschrijven; je kunt de naam van een fysiologisch proces noemen die hoort bij een omschrijving van dit proces.</w:t>
            </w:r>
          </w:p>
          <w:p w:rsidR="00D94CD4" w:rsidRPr="006B08AF" w:rsidRDefault="00D94CD4" w:rsidP="00D94CD4">
            <w:pPr>
              <w:pStyle w:val="paragraph"/>
              <w:numPr>
                <w:ilvl w:val="0"/>
                <w:numId w:val="5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B08AF">
              <w:rPr>
                <w:rFonts w:asciiTheme="minorHAnsi" w:hAnsiTheme="minorHAnsi" w:cstheme="minorHAnsi"/>
                <w:sz w:val="22"/>
                <w:szCs w:val="22"/>
              </w:rPr>
              <w:t>Je kunt in enkele zinnen beschrijven wat de functie is van fysiologische processen, en wat de link is tussen de anatomie en de fysiologische functie van cellen, weefsels en organen</w:t>
            </w:r>
          </w:p>
          <w:p w:rsidR="00D94CD4" w:rsidRPr="006B08AF" w:rsidRDefault="00D94CD4" w:rsidP="00D94CD4">
            <w:pPr>
              <w:pStyle w:val="paragraph"/>
              <w:numPr>
                <w:ilvl w:val="0"/>
                <w:numId w:val="5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B08AF">
              <w:rPr>
                <w:rFonts w:asciiTheme="minorHAnsi" w:hAnsiTheme="minorHAnsi" w:cstheme="minorHAnsi"/>
                <w:sz w:val="22"/>
                <w:szCs w:val="22"/>
              </w:rPr>
              <w:t xml:space="preserve">Je kunt in enkele zinnen toelichten wat er fysiologisch gezien in het lichaam gebeurt bij veranderende omstandigheden (bijvoorbeeld activiteit, veroudering, vochtverlies, functieverlies). </w:t>
            </w:r>
          </w:p>
          <w:p w:rsidR="00D94CD4" w:rsidRPr="006B08AF" w:rsidRDefault="00D94CD4" w:rsidP="00F41CE0">
            <w:pPr>
              <w:pStyle w:val="paragrap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B08AF">
              <w:rPr>
                <w:rFonts w:asciiTheme="minorHAnsi" w:hAnsiTheme="minorHAnsi" w:cstheme="minorHAnsi"/>
                <w:sz w:val="22"/>
                <w:szCs w:val="22"/>
              </w:rPr>
              <w:t>Terminologie:</w:t>
            </w:r>
          </w:p>
          <w:p w:rsidR="00D94CD4" w:rsidRPr="006B08AF" w:rsidRDefault="00D94CD4" w:rsidP="00D94CD4">
            <w:pPr>
              <w:pStyle w:val="paragraph"/>
              <w:numPr>
                <w:ilvl w:val="0"/>
                <w:numId w:val="5"/>
              </w:numPr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B08AF">
              <w:rPr>
                <w:rFonts w:asciiTheme="minorHAnsi" w:hAnsiTheme="minorHAnsi" w:cstheme="minorHAnsi"/>
                <w:sz w:val="22"/>
                <w:szCs w:val="22"/>
              </w:rPr>
              <w:t>Je kunt de in de lessen behandelde medische termen omzetten in Nederlandse termen en andersom.</w:t>
            </w:r>
          </w:p>
          <w:p w:rsidR="00D94CD4" w:rsidRPr="006B08AF" w:rsidRDefault="00D94CD4" w:rsidP="00D94CD4">
            <w:pPr>
              <w:pStyle w:val="paragraph"/>
              <w:numPr>
                <w:ilvl w:val="0"/>
                <w:numId w:val="5"/>
              </w:numPr>
              <w:textAlignment w:val="baseline"/>
              <w:rPr>
                <w:rStyle w:val="normaltextrun1"/>
                <w:rFonts w:asciiTheme="minorHAnsi" w:hAnsiTheme="minorHAnsi" w:cstheme="minorHAnsi"/>
                <w:sz w:val="22"/>
                <w:szCs w:val="22"/>
              </w:rPr>
            </w:pPr>
            <w:r w:rsidRPr="006B08AF">
              <w:rPr>
                <w:rFonts w:asciiTheme="minorHAnsi" w:hAnsiTheme="minorHAnsi" w:cstheme="minorHAnsi"/>
                <w:sz w:val="22"/>
                <w:szCs w:val="22"/>
              </w:rPr>
              <w:t>Je de behandelde medische termen uit zowel de anatomie, fysiologie, pathologie en farmacologie in enkele zinnen omschrijven; je kunt de medische term noemen die hoort bij een omschrijving van deze term.</w:t>
            </w:r>
          </w:p>
        </w:tc>
      </w:tr>
    </w:tbl>
    <w:p w:rsidR="00D94CD4" w:rsidRDefault="00D94CD4">
      <w:pPr>
        <w:rPr>
          <w:rFonts w:cs="Arial"/>
          <w:lang w:val="nl-NL"/>
        </w:rPr>
      </w:pPr>
    </w:p>
    <w:p w:rsidR="00D94CD4" w:rsidRDefault="00D94CD4">
      <w:pPr>
        <w:rPr>
          <w:rFonts w:cs="Arial"/>
          <w:lang w:val="nl-NL"/>
        </w:rPr>
      </w:pPr>
    </w:p>
    <w:p w:rsidR="007E156B" w:rsidRPr="004966A8" w:rsidRDefault="007E156B">
      <w:pPr>
        <w:rPr>
          <w:rFonts w:cs="Arial"/>
          <w:lang w:val="nl-NL"/>
        </w:rPr>
      </w:pPr>
      <w:r w:rsidRPr="004966A8">
        <w:rPr>
          <w:rFonts w:cs="Arial"/>
          <w:lang w:val="nl-NL"/>
        </w:rPr>
        <w:lastRenderedPageBreak/>
        <w:t>NB: Termen met een * zijn al eerder aan de orde geweest</w:t>
      </w:r>
    </w:p>
    <w:tbl>
      <w:tblPr>
        <w:tblStyle w:val="Tabelraster"/>
        <w:tblW w:w="14005" w:type="dxa"/>
        <w:tblLook w:val="04A0" w:firstRow="1" w:lastRow="0" w:firstColumn="1" w:lastColumn="0" w:noHBand="0" w:noVBand="1"/>
      </w:tblPr>
      <w:tblGrid>
        <w:gridCol w:w="2552"/>
        <w:gridCol w:w="2552"/>
        <w:gridCol w:w="2552"/>
        <w:gridCol w:w="6349"/>
      </w:tblGrid>
      <w:tr w:rsidR="00E22692" w:rsidRPr="000026F3" w:rsidTr="00A739DE">
        <w:tc>
          <w:tcPr>
            <w:tcW w:w="2552" w:type="dxa"/>
            <w:shd w:val="clear" w:color="auto" w:fill="70AD47" w:themeFill="accent6"/>
          </w:tcPr>
          <w:p w:rsidR="00E22692" w:rsidRPr="00731A86" w:rsidRDefault="00E22692" w:rsidP="00672CE7">
            <w:pPr>
              <w:contextualSpacing/>
              <w:rPr>
                <w:rFonts w:cs="Arial"/>
                <w:b/>
              </w:rPr>
            </w:pPr>
            <w:proofErr w:type="spellStart"/>
            <w:r w:rsidRPr="00731A86">
              <w:rPr>
                <w:rFonts w:cs="Arial"/>
                <w:b/>
              </w:rPr>
              <w:t>Medische</w:t>
            </w:r>
            <w:proofErr w:type="spellEnd"/>
            <w:r w:rsidRPr="00731A86">
              <w:rPr>
                <w:rFonts w:cs="Arial"/>
                <w:b/>
              </w:rPr>
              <w:t xml:space="preserve"> term</w:t>
            </w:r>
          </w:p>
        </w:tc>
        <w:tc>
          <w:tcPr>
            <w:tcW w:w="2552" w:type="dxa"/>
            <w:shd w:val="clear" w:color="auto" w:fill="70AD47" w:themeFill="accent6"/>
          </w:tcPr>
          <w:p w:rsidR="00E22692" w:rsidRPr="00731A86" w:rsidRDefault="00E22692" w:rsidP="00672CE7">
            <w:pPr>
              <w:contextualSpacing/>
              <w:rPr>
                <w:rFonts w:cs="Arial"/>
                <w:b/>
              </w:rPr>
            </w:pPr>
            <w:proofErr w:type="spellStart"/>
            <w:r w:rsidRPr="00731A86">
              <w:rPr>
                <w:rFonts w:cs="Arial"/>
                <w:b/>
              </w:rPr>
              <w:t>NLse</w:t>
            </w:r>
            <w:proofErr w:type="spellEnd"/>
            <w:r w:rsidRPr="00731A86">
              <w:rPr>
                <w:rFonts w:cs="Arial"/>
                <w:b/>
              </w:rPr>
              <w:t xml:space="preserve"> term</w:t>
            </w:r>
          </w:p>
        </w:tc>
        <w:tc>
          <w:tcPr>
            <w:tcW w:w="2552" w:type="dxa"/>
            <w:shd w:val="clear" w:color="auto" w:fill="70AD47" w:themeFill="accent6"/>
          </w:tcPr>
          <w:p w:rsidR="00E22692" w:rsidRPr="00731A86" w:rsidRDefault="00E22692" w:rsidP="00672CE7">
            <w:pPr>
              <w:contextualSpacing/>
              <w:rPr>
                <w:rFonts w:cs="Arial"/>
                <w:b/>
              </w:rPr>
            </w:pPr>
            <w:proofErr w:type="spellStart"/>
            <w:r w:rsidRPr="00731A86">
              <w:rPr>
                <w:rFonts w:cs="Arial"/>
                <w:b/>
              </w:rPr>
              <w:t>Engelse</w:t>
            </w:r>
            <w:proofErr w:type="spellEnd"/>
            <w:r w:rsidRPr="00731A86">
              <w:rPr>
                <w:rFonts w:cs="Arial"/>
                <w:b/>
              </w:rPr>
              <w:t xml:space="preserve"> term</w:t>
            </w:r>
          </w:p>
        </w:tc>
        <w:tc>
          <w:tcPr>
            <w:tcW w:w="6349" w:type="dxa"/>
            <w:shd w:val="clear" w:color="auto" w:fill="70AD47" w:themeFill="accent6"/>
          </w:tcPr>
          <w:p w:rsidR="00E22692" w:rsidRPr="00731A86" w:rsidRDefault="00E22692" w:rsidP="00672CE7">
            <w:pPr>
              <w:contextualSpacing/>
              <w:rPr>
                <w:rFonts w:cs="Arial"/>
                <w:b/>
                <w:lang w:val="nl-NL"/>
              </w:rPr>
            </w:pPr>
            <w:r w:rsidRPr="00731A86">
              <w:rPr>
                <w:rFonts w:cs="Arial"/>
                <w:b/>
                <w:lang w:val="nl-NL"/>
              </w:rPr>
              <w:t>Omschrijving (bijv. functie); definitie; synoniem</w:t>
            </w:r>
          </w:p>
        </w:tc>
      </w:tr>
      <w:tr w:rsidR="00614569" w:rsidRPr="000026F3" w:rsidTr="00A739DE">
        <w:tc>
          <w:tcPr>
            <w:tcW w:w="2552" w:type="dxa"/>
            <w:shd w:val="clear" w:color="auto" w:fill="auto"/>
          </w:tcPr>
          <w:p w:rsidR="00614569" w:rsidRPr="00731A86" w:rsidRDefault="00614569" w:rsidP="00614569">
            <w:pPr>
              <w:contextualSpacing/>
              <w:rPr>
                <w:rFonts w:cs="Arial"/>
              </w:rPr>
            </w:pPr>
            <w:proofErr w:type="spellStart"/>
            <w:r>
              <w:rPr>
                <w:rFonts w:cs="Arial"/>
              </w:rPr>
              <w:t>Tractus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circulatorius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614569" w:rsidRPr="008E4C65" w:rsidRDefault="008E4C65" w:rsidP="00614569">
            <w:pPr>
              <w:contextualSpacing/>
              <w:rPr>
                <w:rFonts w:cs="Arial"/>
                <w:lang w:val="nl-NL"/>
              </w:rPr>
            </w:pPr>
            <w:r w:rsidRPr="008E4C65">
              <w:rPr>
                <w:rFonts w:cs="Arial"/>
                <w:lang w:val="nl-NL"/>
              </w:rPr>
              <w:t>Hart</w:t>
            </w:r>
            <w:r w:rsidR="00614569" w:rsidRPr="008E4C65">
              <w:rPr>
                <w:rFonts w:cs="Arial"/>
                <w:lang w:val="nl-NL"/>
              </w:rPr>
              <w:t>- en vaatstelsel/ cardiovasculaire stelsel</w:t>
            </w:r>
          </w:p>
        </w:tc>
        <w:tc>
          <w:tcPr>
            <w:tcW w:w="2552" w:type="dxa"/>
          </w:tcPr>
          <w:p w:rsidR="00614569" w:rsidRPr="00614569" w:rsidRDefault="008E4C65" w:rsidP="00614569">
            <w:pPr>
              <w:contextualSpacing/>
              <w:rPr>
                <w:rFonts w:cs="Arial"/>
              </w:rPr>
            </w:pPr>
            <w:r w:rsidRPr="00614569">
              <w:rPr>
                <w:rFonts w:cs="Arial"/>
              </w:rPr>
              <w:t xml:space="preserve">Coronary </w:t>
            </w:r>
            <w:proofErr w:type="spellStart"/>
            <w:r w:rsidR="00614569" w:rsidRPr="00614569">
              <w:rPr>
                <w:rFonts w:cs="Arial"/>
              </w:rPr>
              <w:t>en</w:t>
            </w:r>
            <w:proofErr w:type="spellEnd"/>
            <w:r w:rsidR="00614569" w:rsidRPr="00614569">
              <w:rPr>
                <w:rFonts w:cs="Arial"/>
              </w:rPr>
              <w:t xml:space="preserve"> circulatory system</w:t>
            </w:r>
          </w:p>
        </w:tc>
        <w:tc>
          <w:tcPr>
            <w:tcW w:w="6349" w:type="dxa"/>
          </w:tcPr>
          <w:p w:rsidR="00614569" w:rsidRPr="008E4C65" w:rsidRDefault="00614569" w:rsidP="00614569">
            <w:pPr>
              <w:contextualSpacing/>
              <w:rPr>
                <w:rFonts w:cs="Arial"/>
                <w:lang w:val="nl-NL"/>
              </w:rPr>
            </w:pPr>
            <w:r w:rsidRPr="008E4C65">
              <w:rPr>
                <w:rFonts w:cs="Arial"/>
                <w:lang w:val="nl-NL"/>
              </w:rPr>
              <w:t>Het systeem dat betrekking heeft op hart en bloedvaten. Transporteert cellen en opgeloste stoffen, evenals voedingsstoffen, afvalstoffen en gassen.</w:t>
            </w:r>
          </w:p>
        </w:tc>
      </w:tr>
      <w:tr w:rsidR="004A4DA3" w:rsidRPr="000026F3" w:rsidTr="00A739DE">
        <w:tc>
          <w:tcPr>
            <w:tcW w:w="2552" w:type="dxa"/>
            <w:shd w:val="clear" w:color="auto" w:fill="auto"/>
          </w:tcPr>
          <w:p w:rsidR="004A4DA3" w:rsidRPr="005B6A7E" w:rsidRDefault="004A4DA3" w:rsidP="002B1707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Hematoloog</w:t>
            </w:r>
          </w:p>
        </w:tc>
        <w:tc>
          <w:tcPr>
            <w:tcW w:w="2552" w:type="dxa"/>
            <w:shd w:val="clear" w:color="auto" w:fill="808080" w:themeFill="background1" w:themeFillShade="80"/>
          </w:tcPr>
          <w:p w:rsidR="004A4DA3" w:rsidRPr="005B6A7E" w:rsidRDefault="004A4DA3" w:rsidP="002B1707">
            <w:pPr>
              <w:contextualSpacing/>
              <w:rPr>
                <w:rFonts w:cs="Arial"/>
                <w:lang w:val="nl-NL"/>
              </w:rPr>
            </w:pPr>
          </w:p>
        </w:tc>
        <w:tc>
          <w:tcPr>
            <w:tcW w:w="2552" w:type="dxa"/>
          </w:tcPr>
          <w:p w:rsidR="004A4DA3" w:rsidRPr="005B6A7E" w:rsidRDefault="004A4DA3" w:rsidP="002B1707">
            <w:pPr>
              <w:contextualSpacing/>
              <w:rPr>
                <w:rFonts w:cs="Arial"/>
                <w:lang w:val="nl-NL"/>
              </w:rPr>
            </w:pPr>
            <w:proofErr w:type="spellStart"/>
            <w:r w:rsidRPr="00531E5D">
              <w:rPr>
                <w:rFonts w:cs="Arial"/>
                <w:lang w:val="nl-NL"/>
              </w:rPr>
              <w:t>Hematologist</w:t>
            </w:r>
            <w:proofErr w:type="spellEnd"/>
            <w:r w:rsidRPr="00531E5D">
              <w:rPr>
                <w:rFonts w:cs="Arial"/>
                <w:lang w:val="nl-NL"/>
              </w:rPr>
              <w:t xml:space="preserve">, </w:t>
            </w:r>
            <w:proofErr w:type="spellStart"/>
            <w:r w:rsidRPr="00531E5D">
              <w:rPr>
                <w:rFonts w:cs="Arial"/>
                <w:lang w:val="nl-NL"/>
              </w:rPr>
              <w:t>hematologist</w:t>
            </w:r>
            <w:proofErr w:type="spellEnd"/>
          </w:p>
        </w:tc>
        <w:tc>
          <w:tcPr>
            <w:tcW w:w="6349" w:type="dxa"/>
          </w:tcPr>
          <w:p w:rsidR="004A4DA3" w:rsidRPr="00E90A1B" w:rsidRDefault="004A4DA3" w:rsidP="002B1707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 xml:space="preserve">Iemand die zich heeft gespecialiseerd in de studie van de vorming en het functioneren van het bloed. </w:t>
            </w:r>
          </w:p>
        </w:tc>
      </w:tr>
      <w:tr w:rsidR="004A4DA3" w:rsidRPr="000026F3" w:rsidTr="00A739DE">
        <w:tc>
          <w:tcPr>
            <w:tcW w:w="2552" w:type="dxa"/>
            <w:shd w:val="clear" w:color="auto" w:fill="auto"/>
          </w:tcPr>
          <w:p w:rsidR="004A4DA3" w:rsidRPr="0084724A" w:rsidRDefault="004A4DA3" w:rsidP="002B1707">
            <w:pPr>
              <w:contextualSpacing/>
              <w:rPr>
                <w:rFonts w:cs="Arial"/>
                <w:lang w:val="nl-NL"/>
              </w:rPr>
            </w:pPr>
            <w:r w:rsidRPr="0084724A">
              <w:rPr>
                <w:rFonts w:cs="Arial"/>
                <w:lang w:val="nl-NL"/>
              </w:rPr>
              <w:t>Veneuze punctie</w:t>
            </w:r>
          </w:p>
        </w:tc>
        <w:tc>
          <w:tcPr>
            <w:tcW w:w="2552" w:type="dxa"/>
            <w:shd w:val="clear" w:color="auto" w:fill="808080" w:themeFill="background1" w:themeFillShade="80"/>
          </w:tcPr>
          <w:p w:rsidR="004A4DA3" w:rsidRPr="0084724A" w:rsidRDefault="004A4DA3" w:rsidP="002B1707">
            <w:pPr>
              <w:contextualSpacing/>
              <w:rPr>
                <w:rFonts w:cs="Arial"/>
                <w:lang w:val="nl-NL"/>
              </w:rPr>
            </w:pPr>
          </w:p>
        </w:tc>
        <w:tc>
          <w:tcPr>
            <w:tcW w:w="2552" w:type="dxa"/>
          </w:tcPr>
          <w:p w:rsidR="004A4DA3" w:rsidRPr="0084724A" w:rsidRDefault="004A4DA3" w:rsidP="002B1707">
            <w:pPr>
              <w:contextualSpacing/>
              <w:rPr>
                <w:rFonts w:cs="Arial"/>
                <w:lang w:val="nl-NL"/>
              </w:rPr>
            </w:pPr>
            <w:proofErr w:type="spellStart"/>
            <w:r>
              <w:rPr>
                <w:rFonts w:cs="Arial"/>
                <w:lang w:val="nl-NL"/>
              </w:rPr>
              <w:t>Venous</w:t>
            </w:r>
            <w:proofErr w:type="spellEnd"/>
            <w:r>
              <w:rPr>
                <w:rFonts w:cs="Arial"/>
                <w:lang w:val="nl-NL"/>
              </w:rPr>
              <w:t xml:space="preserve"> </w:t>
            </w:r>
            <w:proofErr w:type="spellStart"/>
            <w:r>
              <w:rPr>
                <w:rFonts w:cs="Arial"/>
                <w:lang w:val="nl-NL"/>
              </w:rPr>
              <w:t>puncture</w:t>
            </w:r>
            <w:proofErr w:type="spellEnd"/>
          </w:p>
        </w:tc>
        <w:tc>
          <w:tcPr>
            <w:tcW w:w="6349" w:type="dxa"/>
          </w:tcPr>
          <w:p w:rsidR="004A4DA3" w:rsidRPr="00511F14" w:rsidRDefault="004A4DA3" w:rsidP="002B1707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 xml:space="preserve">Het aanprikken van een vene voor bloedafname. </w:t>
            </w:r>
          </w:p>
        </w:tc>
      </w:tr>
      <w:tr w:rsidR="004A4DA3" w:rsidRPr="000026F3" w:rsidTr="00A739DE">
        <w:tc>
          <w:tcPr>
            <w:tcW w:w="2552" w:type="dxa"/>
            <w:shd w:val="clear" w:color="auto" w:fill="auto"/>
          </w:tcPr>
          <w:p w:rsidR="004A4DA3" w:rsidRPr="0084724A" w:rsidRDefault="004A4DA3" w:rsidP="002B1707">
            <w:pPr>
              <w:contextualSpacing/>
              <w:rPr>
                <w:rFonts w:cs="Arial"/>
                <w:lang w:val="nl-NL"/>
              </w:rPr>
            </w:pPr>
            <w:r w:rsidRPr="0084724A">
              <w:rPr>
                <w:rFonts w:cs="Arial"/>
                <w:lang w:val="nl-NL"/>
              </w:rPr>
              <w:t>Arteriële punctie</w:t>
            </w:r>
          </w:p>
        </w:tc>
        <w:tc>
          <w:tcPr>
            <w:tcW w:w="2552" w:type="dxa"/>
            <w:shd w:val="clear" w:color="auto" w:fill="808080" w:themeFill="background1" w:themeFillShade="80"/>
          </w:tcPr>
          <w:p w:rsidR="004A4DA3" w:rsidRPr="0084724A" w:rsidRDefault="004A4DA3" w:rsidP="002B1707">
            <w:pPr>
              <w:contextualSpacing/>
              <w:rPr>
                <w:rFonts w:cs="Arial"/>
                <w:lang w:val="nl-NL"/>
              </w:rPr>
            </w:pPr>
          </w:p>
        </w:tc>
        <w:tc>
          <w:tcPr>
            <w:tcW w:w="2552" w:type="dxa"/>
          </w:tcPr>
          <w:p w:rsidR="004A4DA3" w:rsidRPr="0084724A" w:rsidRDefault="004A4DA3" w:rsidP="002B1707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 xml:space="preserve">Arterial </w:t>
            </w:r>
            <w:proofErr w:type="spellStart"/>
            <w:r>
              <w:rPr>
                <w:rFonts w:cs="Arial"/>
                <w:lang w:val="nl-NL"/>
              </w:rPr>
              <w:t>puncture</w:t>
            </w:r>
            <w:proofErr w:type="spellEnd"/>
          </w:p>
        </w:tc>
        <w:tc>
          <w:tcPr>
            <w:tcW w:w="6349" w:type="dxa"/>
          </w:tcPr>
          <w:p w:rsidR="004A4DA3" w:rsidRPr="005B6A7E" w:rsidRDefault="004A4DA3" w:rsidP="004A4DA3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 xml:space="preserve">Arteriële bloedafname, meestal verkregen door uit de a. </w:t>
            </w:r>
            <w:proofErr w:type="spellStart"/>
            <w:r>
              <w:rPr>
                <w:rFonts w:cs="Arial"/>
                <w:lang w:val="nl-NL"/>
              </w:rPr>
              <w:t>radialis</w:t>
            </w:r>
            <w:proofErr w:type="spellEnd"/>
            <w:r>
              <w:rPr>
                <w:rFonts w:cs="Arial"/>
                <w:lang w:val="nl-NL"/>
              </w:rPr>
              <w:t xml:space="preserve"> of de a. </w:t>
            </w:r>
            <w:proofErr w:type="spellStart"/>
            <w:r>
              <w:rPr>
                <w:rFonts w:cs="Arial"/>
                <w:lang w:val="nl-NL"/>
              </w:rPr>
              <w:t>brachialis</w:t>
            </w:r>
            <w:proofErr w:type="spellEnd"/>
            <w:r>
              <w:rPr>
                <w:rFonts w:cs="Arial"/>
                <w:lang w:val="nl-NL"/>
              </w:rPr>
              <w:t xml:space="preserve">. </w:t>
            </w:r>
          </w:p>
        </w:tc>
      </w:tr>
      <w:tr w:rsidR="004A4DA3" w:rsidRPr="000026F3" w:rsidTr="00A739DE">
        <w:tc>
          <w:tcPr>
            <w:tcW w:w="2552" w:type="dxa"/>
            <w:shd w:val="clear" w:color="auto" w:fill="auto"/>
          </w:tcPr>
          <w:p w:rsidR="004A4DA3" w:rsidRPr="00E90A1B" w:rsidRDefault="004A4DA3" w:rsidP="002B1707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Anemie</w:t>
            </w:r>
          </w:p>
        </w:tc>
        <w:tc>
          <w:tcPr>
            <w:tcW w:w="2552" w:type="dxa"/>
            <w:shd w:val="clear" w:color="auto" w:fill="auto"/>
          </w:tcPr>
          <w:p w:rsidR="004A4DA3" w:rsidRPr="00E90A1B" w:rsidRDefault="004A4DA3" w:rsidP="002B1707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Bloedarmoede</w:t>
            </w:r>
          </w:p>
        </w:tc>
        <w:tc>
          <w:tcPr>
            <w:tcW w:w="2552" w:type="dxa"/>
          </w:tcPr>
          <w:p w:rsidR="004A4DA3" w:rsidRPr="00E90A1B" w:rsidRDefault="004A4DA3" w:rsidP="002B1707">
            <w:pPr>
              <w:contextualSpacing/>
              <w:rPr>
                <w:rFonts w:cs="Arial"/>
                <w:lang w:val="nl-NL"/>
              </w:rPr>
            </w:pPr>
            <w:proofErr w:type="spellStart"/>
            <w:r>
              <w:rPr>
                <w:rFonts w:cs="Arial"/>
                <w:lang w:val="nl-NL"/>
              </w:rPr>
              <w:t>Anemia</w:t>
            </w:r>
            <w:proofErr w:type="spellEnd"/>
            <w:r>
              <w:rPr>
                <w:rFonts w:cs="Arial"/>
                <w:lang w:val="nl-NL"/>
              </w:rPr>
              <w:t xml:space="preserve"> </w:t>
            </w:r>
          </w:p>
        </w:tc>
        <w:tc>
          <w:tcPr>
            <w:tcW w:w="6349" w:type="dxa"/>
          </w:tcPr>
          <w:p w:rsidR="004A4DA3" w:rsidRPr="00E90A1B" w:rsidRDefault="004A4DA3" w:rsidP="002B1707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 xml:space="preserve">Aandoening die wordt gekenmerkt door een afname van het </w:t>
            </w:r>
            <w:proofErr w:type="spellStart"/>
            <w:r>
              <w:rPr>
                <w:rFonts w:cs="Arial"/>
                <w:lang w:val="nl-NL"/>
              </w:rPr>
              <w:t>hematocriet</w:t>
            </w:r>
            <w:proofErr w:type="spellEnd"/>
            <w:r>
              <w:rPr>
                <w:rFonts w:cs="Arial"/>
                <w:lang w:val="nl-NL"/>
              </w:rPr>
              <w:t xml:space="preserve"> en/of de concentratie hemoglobine in het bloed. </w:t>
            </w:r>
          </w:p>
        </w:tc>
      </w:tr>
      <w:tr w:rsidR="00614569" w:rsidRPr="000026F3" w:rsidTr="00A739DE">
        <w:tc>
          <w:tcPr>
            <w:tcW w:w="14005" w:type="dxa"/>
            <w:gridSpan w:val="4"/>
            <w:shd w:val="clear" w:color="auto" w:fill="A6A6A6" w:themeFill="background1" w:themeFillShade="A6"/>
          </w:tcPr>
          <w:p w:rsidR="00614569" w:rsidRPr="00614569" w:rsidRDefault="004A4DA3" w:rsidP="00614569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Bloed en bestanddelen van bloed</w:t>
            </w:r>
          </w:p>
        </w:tc>
      </w:tr>
      <w:tr w:rsidR="00614569" w:rsidRPr="000026F3" w:rsidTr="00A739DE">
        <w:tc>
          <w:tcPr>
            <w:tcW w:w="2552" w:type="dxa"/>
            <w:shd w:val="clear" w:color="auto" w:fill="auto"/>
          </w:tcPr>
          <w:p w:rsidR="00614569" w:rsidRPr="00731A86" w:rsidRDefault="00A739DE" w:rsidP="00614569">
            <w:pPr>
              <w:contextualSpacing/>
              <w:rPr>
                <w:rFonts w:cs="Arial"/>
                <w:lang w:val="nl-NL"/>
              </w:rPr>
            </w:pPr>
            <w:proofErr w:type="spellStart"/>
            <w:r>
              <w:rPr>
                <w:rFonts w:cs="Arial"/>
              </w:rPr>
              <w:t>Bloed</w:t>
            </w:r>
            <w:proofErr w:type="spellEnd"/>
          </w:p>
        </w:tc>
        <w:tc>
          <w:tcPr>
            <w:tcW w:w="2552" w:type="dxa"/>
            <w:shd w:val="clear" w:color="auto" w:fill="808080" w:themeFill="background1" w:themeFillShade="80"/>
          </w:tcPr>
          <w:p w:rsidR="00614569" w:rsidRPr="00731A86" w:rsidRDefault="00614569" w:rsidP="00614569">
            <w:pPr>
              <w:contextualSpacing/>
              <w:rPr>
                <w:rFonts w:cs="Arial"/>
              </w:rPr>
            </w:pPr>
          </w:p>
        </w:tc>
        <w:tc>
          <w:tcPr>
            <w:tcW w:w="2552" w:type="dxa"/>
          </w:tcPr>
          <w:p w:rsidR="00614569" w:rsidRPr="00731A86" w:rsidRDefault="00614569" w:rsidP="0061456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Blood</w:t>
            </w:r>
          </w:p>
        </w:tc>
        <w:tc>
          <w:tcPr>
            <w:tcW w:w="6349" w:type="dxa"/>
          </w:tcPr>
          <w:p w:rsidR="00614569" w:rsidRPr="00E90A1B" w:rsidRDefault="00614569" w:rsidP="00614569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 xml:space="preserve">De vloeistof die in het lichaam circuleert; een gespecialiseerd type bindweefsel dat bestaat uit cellen die in een vloeibare matrix (plasma) ronddrijven. </w:t>
            </w:r>
          </w:p>
        </w:tc>
      </w:tr>
      <w:tr w:rsidR="00614569" w:rsidRPr="000026F3" w:rsidTr="00A739DE">
        <w:tc>
          <w:tcPr>
            <w:tcW w:w="2552" w:type="dxa"/>
            <w:shd w:val="clear" w:color="auto" w:fill="auto"/>
          </w:tcPr>
          <w:p w:rsidR="00614569" w:rsidRPr="00731A86" w:rsidRDefault="008E4C65" w:rsidP="00614569">
            <w:pPr>
              <w:contextualSpacing/>
              <w:rPr>
                <w:rFonts w:cs="Arial"/>
                <w:lang w:val="nl-NL"/>
              </w:rPr>
            </w:pPr>
            <w:proofErr w:type="spellStart"/>
            <w:r w:rsidRPr="0084724A">
              <w:rPr>
                <w:rFonts w:cs="Arial"/>
                <w:lang w:val="nl-NL"/>
              </w:rPr>
              <w:t>Pl</w:t>
            </w:r>
            <w:r>
              <w:rPr>
                <w:rFonts w:cs="Arial"/>
              </w:rPr>
              <w:t>asma</w:t>
            </w:r>
            <w:proofErr w:type="spellEnd"/>
          </w:p>
        </w:tc>
        <w:tc>
          <w:tcPr>
            <w:tcW w:w="2552" w:type="dxa"/>
            <w:shd w:val="clear" w:color="auto" w:fill="808080" w:themeFill="background1" w:themeFillShade="80"/>
          </w:tcPr>
          <w:p w:rsidR="00614569" w:rsidRDefault="00614569" w:rsidP="00614569">
            <w:pPr>
              <w:contextualSpacing/>
              <w:rPr>
                <w:rFonts w:cs="Arial"/>
              </w:rPr>
            </w:pPr>
          </w:p>
        </w:tc>
        <w:tc>
          <w:tcPr>
            <w:tcW w:w="2552" w:type="dxa"/>
          </w:tcPr>
          <w:p w:rsidR="00614569" w:rsidRDefault="00614569" w:rsidP="00614569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Plasma</w:t>
            </w:r>
          </w:p>
        </w:tc>
        <w:tc>
          <w:tcPr>
            <w:tcW w:w="6349" w:type="dxa"/>
          </w:tcPr>
          <w:p w:rsidR="00614569" w:rsidRPr="00E90A1B" w:rsidRDefault="00614569" w:rsidP="00614569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 xml:space="preserve">De vloeibare grondsubstantie van volbloed, deel van het bloed dat overblijft als de cellen uit een monster van volbloed zijn verwijderd. </w:t>
            </w:r>
          </w:p>
        </w:tc>
      </w:tr>
      <w:tr w:rsidR="00614569" w:rsidRPr="000026F3" w:rsidTr="00A739DE">
        <w:tc>
          <w:tcPr>
            <w:tcW w:w="2552" w:type="dxa"/>
            <w:shd w:val="clear" w:color="auto" w:fill="auto"/>
          </w:tcPr>
          <w:p w:rsidR="00614569" w:rsidRPr="0084724A" w:rsidRDefault="00614569" w:rsidP="00614569">
            <w:pPr>
              <w:rPr>
                <w:rFonts w:cs="Arial"/>
                <w:lang w:val="nl-NL"/>
              </w:rPr>
            </w:pPr>
            <w:r w:rsidRPr="0084724A">
              <w:rPr>
                <w:rFonts w:cs="Arial"/>
                <w:lang w:val="nl-NL"/>
              </w:rPr>
              <w:t>Erytrocyt*</w:t>
            </w:r>
          </w:p>
        </w:tc>
        <w:tc>
          <w:tcPr>
            <w:tcW w:w="2552" w:type="dxa"/>
            <w:shd w:val="clear" w:color="auto" w:fill="auto"/>
          </w:tcPr>
          <w:p w:rsidR="00614569" w:rsidRPr="00731A86" w:rsidRDefault="00614569" w:rsidP="00614569">
            <w:pPr>
              <w:contextualSpacing/>
              <w:rPr>
                <w:rFonts w:cs="Arial"/>
              </w:rPr>
            </w:pPr>
            <w:r w:rsidRPr="0084724A">
              <w:rPr>
                <w:rFonts w:cs="Arial"/>
                <w:lang w:val="nl-NL"/>
              </w:rPr>
              <w:t xml:space="preserve">Rode </w:t>
            </w:r>
            <w:proofErr w:type="spellStart"/>
            <w:r w:rsidRPr="0084724A">
              <w:rPr>
                <w:rFonts w:cs="Arial"/>
                <w:lang w:val="nl-NL"/>
              </w:rPr>
              <w:t>bloedce</w:t>
            </w:r>
            <w:proofErr w:type="spellEnd"/>
            <w:r>
              <w:rPr>
                <w:rFonts w:cs="Arial"/>
              </w:rPr>
              <w:t>l</w:t>
            </w:r>
          </w:p>
        </w:tc>
        <w:tc>
          <w:tcPr>
            <w:tcW w:w="2552" w:type="dxa"/>
          </w:tcPr>
          <w:p w:rsidR="00614569" w:rsidRPr="00731A86" w:rsidRDefault="00CB060D" w:rsidP="00614569">
            <w:pPr>
              <w:contextualSpacing/>
              <w:rPr>
                <w:rFonts w:cs="Arial"/>
              </w:rPr>
            </w:pPr>
            <w:proofErr w:type="spellStart"/>
            <w:r>
              <w:rPr>
                <w:rFonts w:cs="Arial"/>
              </w:rPr>
              <w:t>Erytrocyte</w:t>
            </w:r>
            <w:proofErr w:type="spellEnd"/>
            <w:r>
              <w:rPr>
                <w:rFonts w:cs="Arial"/>
              </w:rPr>
              <w:t xml:space="preserve">, </w:t>
            </w:r>
            <w:r w:rsidR="00614569">
              <w:rPr>
                <w:rFonts w:cs="Arial"/>
              </w:rPr>
              <w:t>Red blood cell</w:t>
            </w:r>
          </w:p>
        </w:tc>
        <w:tc>
          <w:tcPr>
            <w:tcW w:w="6349" w:type="dxa"/>
          </w:tcPr>
          <w:p w:rsidR="00614569" w:rsidRPr="0084724A" w:rsidRDefault="00614569" w:rsidP="00614569">
            <w:pPr>
              <w:contextualSpacing/>
              <w:rPr>
                <w:rFonts w:cs="Arial"/>
                <w:lang w:val="nl-NL"/>
              </w:rPr>
            </w:pPr>
            <w:r w:rsidRPr="0084724A">
              <w:rPr>
                <w:rFonts w:cs="Arial"/>
                <w:lang w:val="nl-NL"/>
              </w:rPr>
              <w:t>Een bloedcel zonder celkern die grote hoeveelheden hemoglobin</w:t>
            </w:r>
            <w:r>
              <w:rPr>
                <w:rFonts w:cs="Arial"/>
                <w:lang w:val="nl-NL"/>
              </w:rPr>
              <w:t>e</w:t>
            </w:r>
            <w:r w:rsidRPr="0084724A">
              <w:rPr>
                <w:rFonts w:cs="Arial"/>
                <w:lang w:val="nl-NL"/>
              </w:rPr>
              <w:t xml:space="preserve"> bevat</w:t>
            </w:r>
            <w:r>
              <w:rPr>
                <w:rFonts w:cs="Arial"/>
                <w:lang w:val="nl-NL"/>
              </w:rPr>
              <w:t xml:space="preserve">. </w:t>
            </w:r>
          </w:p>
        </w:tc>
      </w:tr>
      <w:tr w:rsidR="00614569" w:rsidRPr="000026F3" w:rsidTr="00A739DE">
        <w:tc>
          <w:tcPr>
            <w:tcW w:w="2552" w:type="dxa"/>
            <w:shd w:val="clear" w:color="auto" w:fill="auto"/>
          </w:tcPr>
          <w:p w:rsidR="00614569" w:rsidRPr="004F5AA0" w:rsidRDefault="00614569" w:rsidP="00614569">
            <w:pPr>
              <w:rPr>
                <w:rFonts w:cs="Arial"/>
                <w:lang w:val="nl-NL"/>
              </w:rPr>
            </w:pPr>
            <w:r w:rsidRPr="004F5AA0">
              <w:rPr>
                <w:rFonts w:cs="Arial"/>
                <w:lang w:val="nl-NL"/>
              </w:rPr>
              <w:t>Leukocyt*</w:t>
            </w:r>
          </w:p>
        </w:tc>
        <w:tc>
          <w:tcPr>
            <w:tcW w:w="2552" w:type="dxa"/>
            <w:shd w:val="clear" w:color="auto" w:fill="auto"/>
          </w:tcPr>
          <w:p w:rsidR="00614569" w:rsidRPr="004F5AA0" w:rsidRDefault="00614569" w:rsidP="00614569">
            <w:pPr>
              <w:contextualSpacing/>
              <w:rPr>
                <w:rFonts w:cs="Arial"/>
                <w:lang w:val="nl-NL"/>
              </w:rPr>
            </w:pPr>
            <w:r w:rsidRPr="004F5AA0">
              <w:rPr>
                <w:rFonts w:cs="Arial"/>
                <w:lang w:val="nl-NL"/>
              </w:rPr>
              <w:t>Witte bloedcel</w:t>
            </w:r>
          </w:p>
        </w:tc>
        <w:tc>
          <w:tcPr>
            <w:tcW w:w="2552" w:type="dxa"/>
          </w:tcPr>
          <w:p w:rsidR="00614569" w:rsidRPr="004F5AA0" w:rsidRDefault="00CB060D" w:rsidP="00614569">
            <w:pPr>
              <w:contextualSpacing/>
              <w:rPr>
                <w:rFonts w:cs="Arial"/>
                <w:lang w:val="nl-NL"/>
              </w:rPr>
            </w:pPr>
            <w:proofErr w:type="spellStart"/>
            <w:r>
              <w:rPr>
                <w:rFonts w:cs="Arial"/>
                <w:lang w:val="nl-NL"/>
              </w:rPr>
              <w:t>Leukocyte</w:t>
            </w:r>
            <w:proofErr w:type="spellEnd"/>
            <w:r>
              <w:rPr>
                <w:rFonts w:cs="Arial"/>
                <w:lang w:val="nl-NL"/>
              </w:rPr>
              <w:t xml:space="preserve">, </w:t>
            </w:r>
            <w:proofErr w:type="spellStart"/>
            <w:r>
              <w:rPr>
                <w:rFonts w:cs="Arial"/>
                <w:lang w:val="nl-NL"/>
              </w:rPr>
              <w:t>white</w:t>
            </w:r>
            <w:proofErr w:type="spellEnd"/>
            <w:r>
              <w:rPr>
                <w:rFonts w:cs="Arial"/>
                <w:lang w:val="nl-NL"/>
              </w:rPr>
              <w:t xml:space="preserve"> </w:t>
            </w:r>
            <w:proofErr w:type="spellStart"/>
            <w:r>
              <w:rPr>
                <w:rFonts w:cs="Arial"/>
                <w:lang w:val="nl-NL"/>
              </w:rPr>
              <w:t>blood</w:t>
            </w:r>
            <w:proofErr w:type="spellEnd"/>
            <w:r>
              <w:rPr>
                <w:rFonts w:cs="Arial"/>
                <w:lang w:val="nl-NL"/>
              </w:rPr>
              <w:t xml:space="preserve"> </w:t>
            </w:r>
            <w:proofErr w:type="spellStart"/>
            <w:r>
              <w:rPr>
                <w:rFonts w:cs="Arial"/>
                <w:lang w:val="nl-NL"/>
              </w:rPr>
              <w:t>cell</w:t>
            </w:r>
            <w:proofErr w:type="spellEnd"/>
          </w:p>
        </w:tc>
        <w:tc>
          <w:tcPr>
            <w:tcW w:w="6349" w:type="dxa"/>
          </w:tcPr>
          <w:p w:rsidR="00614569" w:rsidRPr="004F5AA0" w:rsidRDefault="007E53F0" w:rsidP="007E53F0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Cellen die helpen het lichaam te verdedigen tegen binnendringende ziekteverwekkers en gifstoffen, afvalproducten en afwijkende of beschadigde cellen verwijderen.</w:t>
            </w:r>
          </w:p>
        </w:tc>
      </w:tr>
      <w:tr w:rsidR="00614569" w:rsidRPr="000026F3" w:rsidTr="00A739DE">
        <w:tc>
          <w:tcPr>
            <w:tcW w:w="2552" w:type="dxa"/>
            <w:shd w:val="clear" w:color="auto" w:fill="auto"/>
          </w:tcPr>
          <w:p w:rsidR="00614569" w:rsidRPr="004F5AA0" w:rsidRDefault="00614569" w:rsidP="00614569">
            <w:pPr>
              <w:rPr>
                <w:rFonts w:cs="Arial"/>
                <w:lang w:val="nl-NL"/>
              </w:rPr>
            </w:pPr>
            <w:r w:rsidRPr="004F5AA0">
              <w:rPr>
                <w:rFonts w:cs="Arial"/>
                <w:lang w:val="nl-NL"/>
              </w:rPr>
              <w:t>Trombocyt</w:t>
            </w:r>
          </w:p>
        </w:tc>
        <w:tc>
          <w:tcPr>
            <w:tcW w:w="2552" w:type="dxa"/>
            <w:shd w:val="clear" w:color="auto" w:fill="auto"/>
          </w:tcPr>
          <w:p w:rsidR="00614569" w:rsidRPr="004F5AA0" w:rsidRDefault="00614569" w:rsidP="00614569">
            <w:pPr>
              <w:contextualSpacing/>
              <w:rPr>
                <w:rFonts w:cs="Arial"/>
                <w:lang w:val="nl-NL"/>
              </w:rPr>
            </w:pPr>
            <w:r w:rsidRPr="004F5AA0">
              <w:rPr>
                <w:rFonts w:cs="Arial"/>
                <w:lang w:val="nl-NL"/>
              </w:rPr>
              <w:t>Bloedplaatje</w:t>
            </w:r>
          </w:p>
        </w:tc>
        <w:tc>
          <w:tcPr>
            <w:tcW w:w="2552" w:type="dxa"/>
          </w:tcPr>
          <w:p w:rsidR="00614569" w:rsidRPr="004F5AA0" w:rsidRDefault="00CB060D" w:rsidP="00614569">
            <w:pPr>
              <w:contextualSpacing/>
              <w:rPr>
                <w:rFonts w:cs="Arial"/>
                <w:lang w:val="nl-NL"/>
              </w:rPr>
            </w:pPr>
            <w:proofErr w:type="spellStart"/>
            <w:r>
              <w:rPr>
                <w:rFonts w:cs="Arial"/>
                <w:lang w:val="nl-NL"/>
              </w:rPr>
              <w:t>Trombocyte</w:t>
            </w:r>
            <w:proofErr w:type="spellEnd"/>
            <w:r>
              <w:rPr>
                <w:rFonts w:cs="Arial"/>
                <w:lang w:val="nl-NL"/>
              </w:rPr>
              <w:t xml:space="preserve">, </w:t>
            </w:r>
            <w:proofErr w:type="spellStart"/>
            <w:r w:rsidRPr="00CB060D">
              <w:rPr>
                <w:rFonts w:cs="Arial"/>
                <w:lang w:val="nl-NL"/>
              </w:rPr>
              <w:t>platelet</w:t>
            </w:r>
            <w:proofErr w:type="spellEnd"/>
          </w:p>
        </w:tc>
        <w:tc>
          <w:tcPr>
            <w:tcW w:w="6349" w:type="dxa"/>
          </w:tcPr>
          <w:p w:rsidR="00614569" w:rsidRPr="004F5AA0" w:rsidRDefault="00614569" w:rsidP="00614569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 xml:space="preserve">Kleine pakketjes cytoplasma die enzymen bevatten die belangrijk zijn voor de bloedstolling; worden door de zogenoemde </w:t>
            </w:r>
            <w:proofErr w:type="spellStart"/>
            <w:r>
              <w:rPr>
                <w:rFonts w:cs="Arial"/>
                <w:lang w:val="nl-NL"/>
              </w:rPr>
              <w:t>megakaryocyten</w:t>
            </w:r>
            <w:proofErr w:type="spellEnd"/>
            <w:r>
              <w:rPr>
                <w:rFonts w:cs="Arial"/>
                <w:lang w:val="nl-NL"/>
              </w:rPr>
              <w:t xml:space="preserve"> in het beenmerg gevormd. </w:t>
            </w:r>
          </w:p>
        </w:tc>
      </w:tr>
      <w:tr w:rsidR="008E4C65" w:rsidRPr="000026F3" w:rsidTr="00A739DE">
        <w:tc>
          <w:tcPr>
            <w:tcW w:w="2552" w:type="dxa"/>
            <w:shd w:val="clear" w:color="auto" w:fill="auto"/>
          </w:tcPr>
          <w:p w:rsidR="008E4C65" w:rsidRPr="00731A86" w:rsidRDefault="008E4C65" w:rsidP="008E4C65">
            <w:pPr>
              <w:contextualSpacing/>
              <w:rPr>
                <w:rFonts w:cs="Arial"/>
                <w:lang w:val="nl-NL"/>
              </w:rPr>
            </w:pPr>
            <w:proofErr w:type="spellStart"/>
            <w:r>
              <w:rPr>
                <w:rFonts w:cs="Arial"/>
                <w:lang w:val="nl-NL"/>
              </w:rPr>
              <w:t>Hematocriet</w:t>
            </w:r>
            <w:proofErr w:type="spellEnd"/>
          </w:p>
        </w:tc>
        <w:tc>
          <w:tcPr>
            <w:tcW w:w="2552" w:type="dxa"/>
            <w:shd w:val="clear" w:color="auto" w:fill="808080" w:themeFill="background1" w:themeFillShade="80"/>
          </w:tcPr>
          <w:p w:rsidR="008E4C65" w:rsidRPr="00731A86" w:rsidRDefault="008E4C65" w:rsidP="008E4C65">
            <w:pPr>
              <w:contextualSpacing/>
              <w:rPr>
                <w:rFonts w:cs="Arial"/>
                <w:lang w:val="nl-NL"/>
              </w:rPr>
            </w:pPr>
          </w:p>
        </w:tc>
        <w:tc>
          <w:tcPr>
            <w:tcW w:w="2552" w:type="dxa"/>
          </w:tcPr>
          <w:p w:rsidR="008E4C65" w:rsidRPr="00731A86" w:rsidRDefault="008E4C65" w:rsidP="008E4C65">
            <w:pPr>
              <w:contextualSpacing/>
              <w:rPr>
                <w:rFonts w:cs="Arial"/>
                <w:lang w:val="nl-NL"/>
              </w:rPr>
            </w:pPr>
            <w:proofErr w:type="spellStart"/>
            <w:r>
              <w:rPr>
                <w:rFonts w:cs="Arial"/>
                <w:lang w:val="nl-NL"/>
              </w:rPr>
              <w:t>Packed-cell</w:t>
            </w:r>
            <w:proofErr w:type="spellEnd"/>
            <w:r>
              <w:rPr>
                <w:rFonts w:cs="Arial"/>
                <w:lang w:val="nl-NL"/>
              </w:rPr>
              <w:t xml:space="preserve"> volume</w:t>
            </w:r>
          </w:p>
        </w:tc>
        <w:tc>
          <w:tcPr>
            <w:tcW w:w="6349" w:type="dxa"/>
          </w:tcPr>
          <w:p w:rsidR="008E4C65" w:rsidRPr="00731A86" w:rsidRDefault="009A5E8F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Percent</w:t>
            </w:r>
            <w:r w:rsidR="008E4C65">
              <w:rPr>
                <w:rFonts w:cs="Arial"/>
                <w:lang w:val="nl-NL"/>
              </w:rPr>
              <w:t xml:space="preserve">age van het volume volbloed dat wordt ingenomen door cellen; synoniem: </w:t>
            </w:r>
            <w:proofErr w:type="spellStart"/>
            <w:r w:rsidR="008E4C65">
              <w:rPr>
                <w:rFonts w:cs="Arial"/>
                <w:lang w:val="nl-NL"/>
              </w:rPr>
              <w:t>packed-cell</w:t>
            </w:r>
            <w:proofErr w:type="spellEnd"/>
            <w:r w:rsidR="008E4C65">
              <w:rPr>
                <w:rFonts w:cs="Arial"/>
                <w:lang w:val="nl-NL"/>
              </w:rPr>
              <w:t xml:space="preserve"> volume. </w:t>
            </w:r>
          </w:p>
        </w:tc>
      </w:tr>
      <w:tr w:rsidR="008E4C65" w:rsidRPr="000026F3" w:rsidTr="00A739DE">
        <w:tc>
          <w:tcPr>
            <w:tcW w:w="2552" w:type="dxa"/>
            <w:shd w:val="clear" w:color="auto" w:fill="auto"/>
          </w:tcPr>
          <w:p w:rsidR="008E4C65" w:rsidRPr="004F5AA0" w:rsidRDefault="008E4C65" w:rsidP="008E4C65">
            <w:pPr>
              <w:contextualSpacing/>
              <w:rPr>
                <w:rFonts w:cs="Arial"/>
                <w:lang w:val="nl-NL"/>
              </w:rPr>
            </w:pPr>
            <w:r w:rsidRPr="004F5AA0">
              <w:rPr>
                <w:rFonts w:cs="Arial"/>
                <w:lang w:val="nl-NL"/>
              </w:rPr>
              <w:t>Hemoglobine (</w:t>
            </w:r>
            <w:proofErr w:type="spellStart"/>
            <w:r w:rsidRPr="004F5AA0">
              <w:rPr>
                <w:rFonts w:cs="Arial"/>
                <w:lang w:val="nl-NL"/>
              </w:rPr>
              <w:t>Hb</w:t>
            </w:r>
            <w:proofErr w:type="spellEnd"/>
            <w:r w:rsidRPr="004F5AA0">
              <w:rPr>
                <w:rFonts w:cs="Arial"/>
                <w:lang w:val="nl-NL"/>
              </w:rPr>
              <w:t>)</w:t>
            </w:r>
          </w:p>
        </w:tc>
        <w:tc>
          <w:tcPr>
            <w:tcW w:w="2552" w:type="dxa"/>
            <w:shd w:val="clear" w:color="auto" w:fill="808080" w:themeFill="background1" w:themeFillShade="80"/>
          </w:tcPr>
          <w:p w:rsidR="008E4C65" w:rsidRPr="004F5AA0" w:rsidRDefault="008E4C65" w:rsidP="008E4C65">
            <w:pPr>
              <w:contextualSpacing/>
              <w:rPr>
                <w:rFonts w:cs="Arial"/>
                <w:lang w:val="nl-NL"/>
              </w:rPr>
            </w:pPr>
          </w:p>
        </w:tc>
        <w:tc>
          <w:tcPr>
            <w:tcW w:w="2552" w:type="dxa"/>
          </w:tcPr>
          <w:p w:rsidR="008E4C65" w:rsidRPr="004F5AA0" w:rsidRDefault="008E4C65" w:rsidP="008E4C65">
            <w:pPr>
              <w:contextualSpacing/>
              <w:rPr>
                <w:rFonts w:cs="Arial"/>
                <w:lang w:val="nl-NL"/>
              </w:rPr>
            </w:pPr>
            <w:proofErr w:type="spellStart"/>
            <w:r>
              <w:rPr>
                <w:rFonts w:cs="Arial"/>
                <w:lang w:val="nl-NL"/>
              </w:rPr>
              <w:t>Haemoglobin</w:t>
            </w:r>
            <w:proofErr w:type="spellEnd"/>
            <w:r>
              <w:rPr>
                <w:rFonts w:cs="Arial"/>
                <w:lang w:val="nl-NL"/>
              </w:rPr>
              <w:t xml:space="preserve">, </w:t>
            </w:r>
            <w:proofErr w:type="spellStart"/>
            <w:r>
              <w:rPr>
                <w:rFonts w:cs="Arial"/>
                <w:lang w:val="nl-NL"/>
              </w:rPr>
              <w:t>hemoglobin</w:t>
            </w:r>
            <w:proofErr w:type="spellEnd"/>
          </w:p>
        </w:tc>
        <w:tc>
          <w:tcPr>
            <w:tcW w:w="6349" w:type="dxa"/>
          </w:tcPr>
          <w:p w:rsidR="008E4C65" w:rsidRPr="005B6A7E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 xml:space="preserve">Eiwit dat bestaat uit vier </w:t>
            </w:r>
            <w:proofErr w:type="spellStart"/>
            <w:r>
              <w:rPr>
                <w:rFonts w:cs="Arial"/>
                <w:lang w:val="nl-NL"/>
              </w:rPr>
              <w:t>globulaire</w:t>
            </w:r>
            <w:proofErr w:type="spellEnd"/>
            <w:r>
              <w:rPr>
                <w:rFonts w:cs="Arial"/>
                <w:lang w:val="nl-NL"/>
              </w:rPr>
              <w:t xml:space="preserve"> sub-eenheden die elk aan een afzonderlijke </w:t>
            </w:r>
            <w:proofErr w:type="spellStart"/>
            <w:r>
              <w:rPr>
                <w:rFonts w:cs="Arial"/>
                <w:lang w:val="nl-NL"/>
              </w:rPr>
              <w:t>haemgroep</w:t>
            </w:r>
            <w:proofErr w:type="spellEnd"/>
            <w:r>
              <w:rPr>
                <w:rFonts w:cs="Arial"/>
                <w:lang w:val="nl-NL"/>
              </w:rPr>
              <w:t xml:space="preserve"> zijn gebonden; het eiwit dat in rode </w:t>
            </w:r>
            <w:r>
              <w:rPr>
                <w:rFonts w:cs="Arial"/>
                <w:lang w:val="nl-NL"/>
              </w:rPr>
              <w:lastRenderedPageBreak/>
              <w:t xml:space="preserve">bloedcellen wordt aangetroffen, waardoor deze cellen zuurstof kunnen vervoeren. </w:t>
            </w:r>
          </w:p>
        </w:tc>
      </w:tr>
      <w:tr w:rsidR="008E4C65" w:rsidRPr="000026F3" w:rsidTr="00A739DE">
        <w:tc>
          <w:tcPr>
            <w:tcW w:w="2552" w:type="dxa"/>
            <w:shd w:val="clear" w:color="auto" w:fill="auto"/>
          </w:tcPr>
          <w:p w:rsidR="008E4C65" w:rsidRPr="00731A86" w:rsidRDefault="008E4C65" w:rsidP="008E4C65">
            <w:pPr>
              <w:contextualSpacing/>
              <w:rPr>
                <w:rFonts w:cs="Arial"/>
                <w:lang w:val="nl-NL"/>
              </w:rPr>
            </w:pPr>
            <w:proofErr w:type="spellStart"/>
            <w:r>
              <w:rPr>
                <w:rFonts w:cs="Arial"/>
                <w:lang w:val="nl-NL"/>
              </w:rPr>
              <w:lastRenderedPageBreak/>
              <w:t>Haem</w:t>
            </w:r>
            <w:proofErr w:type="spellEnd"/>
          </w:p>
        </w:tc>
        <w:tc>
          <w:tcPr>
            <w:tcW w:w="2552" w:type="dxa"/>
            <w:shd w:val="clear" w:color="auto" w:fill="808080" w:themeFill="background1" w:themeFillShade="80"/>
          </w:tcPr>
          <w:p w:rsidR="008E4C65" w:rsidRPr="00731A86" w:rsidRDefault="008E4C65" w:rsidP="008E4C65">
            <w:pPr>
              <w:contextualSpacing/>
              <w:rPr>
                <w:rFonts w:cs="Arial"/>
                <w:lang w:val="nl-NL"/>
              </w:rPr>
            </w:pPr>
          </w:p>
        </w:tc>
        <w:tc>
          <w:tcPr>
            <w:tcW w:w="2552" w:type="dxa"/>
          </w:tcPr>
          <w:p w:rsidR="008E4C65" w:rsidRPr="00731A86" w:rsidRDefault="008E4C65" w:rsidP="008E4C65">
            <w:pPr>
              <w:contextualSpacing/>
              <w:rPr>
                <w:rFonts w:cs="Arial"/>
                <w:lang w:val="nl-NL"/>
              </w:rPr>
            </w:pPr>
            <w:proofErr w:type="spellStart"/>
            <w:r>
              <w:rPr>
                <w:rFonts w:cs="Arial"/>
                <w:lang w:val="nl-NL"/>
              </w:rPr>
              <w:t>Haem</w:t>
            </w:r>
            <w:proofErr w:type="spellEnd"/>
            <w:r>
              <w:rPr>
                <w:rFonts w:cs="Arial"/>
                <w:lang w:val="nl-NL"/>
              </w:rPr>
              <w:t xml:space="preserve">, </w:t>
            </w:r>
            <w:proofErr w:type="spellStart"/>
            <w:r>
              <w:rPr>
                <w:rFonts w:cs="Arial"/>
                <w:lang w:val="nl-NL"/>
              </w:rPr>
              <w:t>heme</w:t>
            </w:r>
            <w:proofErr w:type="spellEnd"/>
          </w:p>
        </w:tc>
        <w:tc>
          <w:tcPr>
            <w:tcW w:w="6349" w:type="dxa"/>
          </w:tcPr>
          <w:p w:rsidR="008E4C65" w:rsidRPr="00731A86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 xml:space="preserve">Een onderdeel van hemoglobine, dat een </w:t>
            </w:r>
            <w:proofErr w:type="spellStart"/>
            <w:r>
              <w:rPr>
                <w:rFonts w:cs="Arial"/>
                <w:lang w:val="nl-NL"/>
              </w:rPr>
              <w:t>ijzerion</w:t>
            </w:r>
            <w:proofErr w:type="spellEnd"/>
            <w:r>
              <w:rPr>
                <w:rFonts w:cs="Arial"/>
                <w:lang w:val="nl-NL"/>
              </w:rPr>
              <w:t xml:space="preserve"> bevat waarop een zuurstofmolecuul kan binden. </w:t>
            </w:r>
          </w:p>
        </w:tc>
      </w:tr>
      <w:tr w:rsidR="008E4C65" w:rsidRPr="000026F3" w:rsidTr="00A739DE">
        <w:tc>
          <w:tcPr>
            <w:tcW w:w="2552" w:type="dxa"/>
            <w:shd w:val="clear" w:color="auto" w:fill="auto"/>
          </w:tcPr>
          <w:p w:rsidR="008E4C65" w:rsidRPr="00A739DE" w:rsidRDefault="008E4C65" w:rsidP="008E4C65">
            <w:pPr>
              <w:contextualSpacing/>
              <w:rPr>
                <w:rFonts w:cs="Arial"/>
                <w:lang w:val="nl-NL"/>
              </w:rPr>
            </w:pPr>
            <w:r w:rsidRPr="00A739DE">
              <w:rPr>
                <w:rFonts w:cs="Arial"/>
                <w:lang w:val="nl-NL"/>
              </w:rPr>
              <w:t xml:space="preserve">Erytropoëse </w:t>
            </w:r>
          </w:p>
        </w:tc>
        <w:tc>
          <w:tcPr>
            <w:tcW w:w="2552" w:type="dxa"/>
            <w:shd w:val="clear" w:color="auto" w:fill="808080" w:themeFill="background1" w:themeFillShade="80"/>
          </w:tcPr>
          <w:p w:rsidR="008E4C65" w:rsidRPr="00A739DE" w:rsidRDefault="008E4C65" w:rsidP="008E4C65">
            <w:pPr>
              <w:contextualSpacing/>
              <w:rPr>
                <w:rFonts w:cs="Arial"/>
                <w:lang w:val="nl-NL"/>
              </w:rPr>
            </w:pPr>
          </w:p>
        </w:tc>
        <w:tc>
          <w:tcPr>
            <w:tcW w:w="2552" w:type="dxa"/>
          </w:tcPr>
          <w:p w:rsidR="008E4C65" w:rsidRPr="00A739DE" w:rsidRDefault="008E4C65" w:rsidP="008E4C65">
            <w:pPr>
              <w:contextualSpacing/>
              <w:rPr>
                <w:rFonts w:cs="Arial"/>
                <w:lang w:val="nl-NL"/>
              </w:rPr>
            </w:pPr>
            <w:proofErr w:type="spellStart"/>
            <w:r w:rsidRPr="00A739DE">
              <w:rPr>
                <w:rFonts w:cs="Arial"/>
                <w:lang w:val="nl-NL"/>
              </w:rPr>
              <w:t>Erytropoesis</w:t>
            </w:r>
            <w:proofErr w:type="spellEnd"/>
            <w:r w:rsidRPr="00A739DE">
              <w:rPr>
                <w:rFonts w:cs="Arial"/>
                <w:lang w:val="nl-NL"/>
              </w:rPr>
              <w:t xml:space="preserve"> </w:t>
            </w:r>
          </w:p>
        </w:tc>
        <w:tc>
          <w:tcPr>
            <w:tcW w:w="6349" w:type="dxa"/>
          </w:tcPr>
          <w:p w:rsidR="008E4C65" w:rsidRPr="005B6A7E" w:rsidRDefault="008E4C65" w:rsidP="008E4C65">
            <w:pPr>
              <w:contextualSpacing/>
              <w:rPr>
                <w:rFonts w:cs="Arial"/>
                <w:lang w:val="nl-NL"/>
              </w:rPr>
            </w:pPr>
            <w:r w:rsidRPr="00A739DE">
              <w:rPr>
                <w:rFonts w:cs="Arial"/>
                <w:lang w:val="nl-NL"/>
              </w:rPr>
              <w:t>De vorming van rode bloedcellen.</w:t>
            </w:r>
          </w:p>
        </w:tc>
      </w:tr>
      <w:tr w:rsidR="008E4C65" w:rsidRPr="000026F3" w:rsidTr="00A739DE">
        <w:tc>
          <w:tcPr>
            <w:tcW w:w="2552" w:type="dxa"/>
            <w:shd w:val="clear" w:color="auto" w:fill="auto"/>
          </w:tcPr>
          <w:p w:rsidR="008E4C65" w:rsidRDefault="008E4C65" w:rsidP="008E4C65">
            <w:pPr>
              <w:contextualSpacing/>
              <w:rPr>
                <w:rFonts w:cs="Arial"/>
              </w:rPr>
            </w:pPr>
            <w:proofErr w:type="spellStart"/>
            <w:r>
              <w:rPr>
                <w:rFonts w:cs="Arial"/>
              </w:rPr>
              <w:t>Erytropoetine</w:t>
            </w:r>
            <w:proofErr w:type="spellEnd"/>
            <w:r>
              <w:rPr>
                <w:rFonts w:cs="Arial"/>
              </w:rPr>
              <w:t xml:space="preserve"> (EPO)</w:t>
            </w:r>
          </w:p>
        </w:tc>
        <w:tc>
          <w:tcPr>
            <w:tcW w:w="2552" w:type="dxa"/>
            <w:shd w:val="clear" w:color="auto" w:fill="808080" w:themeFill="background1" w:themeFillShade="80"/>
          </w:tcPr>
          <w:p w:rsidR="008E4C65" w:rsidRDefault="008E4C65" w:rsidP="008E4C65">
            <w:pPr>
              <w:contextualSpacing/>
              <w:rPr>
                <w:rFonts w:cs="Arial"/>
              </w:rPr>
            </w:pPr>
          </w:p>
        </w:tc>
        <w:tc>
          <w:tcPr>
            <w:tcW w:w="2552" w:type="dxa"/>
          </w:tcPr>
          <w:p w:rsidR="008E4C65" w:rsidRPr="00731A86" w:rsidRDefault="008E4C65" w:rsidP="008E4C65">
            <w:pPr>
              <w:contextualSpacing/>
              <w:rPr>
                <w:rFonts w:cs="Arial"/>
              </w:rPr>
            </w:pPr>
            <w:proofErr w:type="spellStart"/>
            <w:r>
              <w:rPr>
                <w:rFonts w:cs="Arial"/>
              </w:rPr>
              <w:t>Erytropoetin</w:t>
            </w:r>
            <w:proofErr w:type="spellEnd"/>
          </w:p>
        </w:tc>
        <w:tc>
          <w:tcPr>
            <w:tcW w:w="6349" w:type="dxa"/>
          </w:tcPr>
          <w:p w:rsidR="008E4C65" w:rsidRPr="005B6A7E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 xml:space="preserve">Hormoon dat door </w:t>
            </w:r>
            <w:proofErr w:type="spellStart"/>
            <w:r>
              <w:rPr>
                <w:rFonts w:cs="Arial"/>
                <w:lang w:val="nl-NL"/>
              </w:rPr>
              <w:t>nierweefsels</w:t>
            </w:r>
            <w:proofErr w:type="spellEnd"/>
            <w:r>
              <w:rPr>
                <w:rFonts w:cs="Arial"/>
                <w:lang w:val="nl-NL"/>
              </w:rPr>
              <w:t xml:space="preserve"> wordt afgegeven als ze aan lage zuurstofconcentraties worden blootgesteld; stimuleert erytropo</w:t>
            </w:r>
            <w:r w:rsidRPr="004F5AA0">
              <w:rPr>
                <w:rFonts w:cs="Arial"/>
                <w:lang w:val="nl-NL"/>
              </w:rPr>
              <w:t>ë</w:t>
            </w:r>
            <w:r>
              <w:rPr>
                <w:rFonts w:cs="Arial"/>
                <w:lang w:val="nl-NL"/>
              </w:rPr>
              <w:t xml:space="preserve">se in het beenmerg. </w:t>
            </w:r>
          </w:p>
        </w:tc>
      </w:tr>
      <w:tr w:rsidR="008E4C65" w:rsidRPr="0084724A" w:rsidTr="00A739DE">
        <w:tc>
          <w:tcPr>
            <w:tcW w:w="14005" w:type="dxa"/>
            <w:gridSpan w:val="4"/>
            <w:shd w:val="clear" w:color="auto" w:fill="A6A6A6" w:themeFill="background1" w:themeFillShade="A6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Bloedgroepen</w:t>
            </w:r>
          </w:p>
        </w:tc>
      </w:tr>
      <w:tr w:rsidR="008E4C65" w:rsidRPr="000026F3" w:rsidTr="00A739DE">
        <w:tc>
          <w:tcPr>
            <w:tcW w:w="2552" w:type="dxa"/>
            <w:shd w:val="clear" w:color="auto" w:fill="auto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Antigenen</w:t>
            </w:r>
          </w:p>
        </w:tc>
        <w:tc>
          <w:tcPr>
            <w:tcW w:w="2552" w:type="dxa"/>
            <w:shd w:val="clear" w:color="auto" w:fill="808080" w:themeFill="background1" w:themeFillShade="80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</w:p>
        </w:tc>
        <w:tc>
          <w:tcPr>
            <w:tcW w:w="2552" w:type="dxa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  <w:proofErr w:type="spellStart"/>
            <w:r>
              <w:rPr>
                <w:rFonts w:cs="Arial"/>
                <w:lang w:val="nl-NL"/>
              </w:rPr>
              <w:t>Antigens</w:t>
            </w:r>
            <w:proofErr w:type="spellEnd"/>
          </w:p>
        </w:tc>
        <w:tc>
          <w:tcPr>
            <w:tcW w:w="6349" w:type="dxa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 xml:space="preserve">Een stof die de vorming van antistoffen kan induceren. </w:t>
            </w:r>
          </w:p>
        </w:tc>
      </w:tr>
      <w:tr w:rsidR="008E4C65" w:rsidRPr="000026F3" w:rsidTr="00A739DE">
        <w:tc>
          <w:tcPr>
            <w:tcW w:w="2552" w:type="dxa"/>
            <w:shd w:val="clear" w:color="auto" w:fill="auto"/>
          </w:tcPr>
          <w:p w:rsidR="008E4C65" w:rsidRPr="00731A86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Bloedgroep</w:t>
            </w:r>
          </w:p>
        </w:tc>
        <w:tc>
          <w:tcPr>
            <w:tcW w:w="2552" w:type="dxa"/>
            <w:shd w:val="clear" w:color="auto" w:fill="808080" w:themeFill="background1" w:themeFillShade="80"/>
          </w:tcPr>
          <w:p w:rsidR="008E4C65" w:rsidRPr="00731A86" w:rsidRDefault="008E4C65" w:rsidP="008E4C65">
            <w:pPr>
              <w:contextualSpacing/>
              <w:rPr>
                <w:rFonts w:cs="Arial"/>
                <w:lang w:val="nl-NL"/>
              </w:rPr>
            </w:pPr>
          </w:p>
        </w:tc>
        <w:tc>
          <w:tcPr>
            <w:tcW w:w="2552" w:type="dxa"/>
          </w:tcPr>
          <w:p w:rsidR="008E4C65" w:rsidRPr="00731A86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 xml:space="preserve">Blood type, </w:t>
            </w:r>
            <w:proofErr w:type="spellStart"/>
            <w:r>
              <w:rPr>
                <w:rFonts w:cs="Arial"/>
                <w:lang w:val="nl-NL"/>
              </w:rPr>
              <w:t>blood</w:t>
            </w:r>
            <w:proofErr w:type="spellEnd"/>
            <w:r>
              <w:rPr>
                <w:rFonts w:cs="Arial"/>
                <w:lang w:val="nl-NL"/>
              </w:rPr>
              <w:t xml:space="preserve"> </w:t>
            </w:r>
            <w:proofErr w:type="spellStart"/>
            <w:r>
              <w:rPr>
                <w:rFonts w:cs="Arial"/>
                <w:lang w:val="nl-NL"/>
              </w:rPr>
              <w:t>group</w:t>
            </w:r>
            <w:proofErr w:type="spellEnd"/>
          </w:p>
        </w:tc>
        <w:tc>
          <w:tcPr>
            <w:tcW w:w="6349" w:type="dxa"/>
          </w:tcPr>
          <w:p w:rsidR="008E4C65" w:rsidRPr="00731A86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 xml:space="preserve">Een classificatie van bloed bepaald door het al dan niet aanwezig zijn van bepaalde moleculen (antigenen) aan het oppervlak van de rode bloedcellen. </w:t>
            </w:r>
          </w:p>
        </w:tc>
      </w:tr>
      <w:tr w:rsidR="008E4C65" w:rsidRPr="00383D49" w:rsidTr="00A739DE">
        <w:tc>
          <w:tcPr>
            <w:tcW w:w="2552" w:type="dxa"/>
            <w:shd w:val="clear" w:color="auto" w:fill="auto"/>
          </w:tcPr>
          <w:p w:rsidR="008E4C65" w:rsidRPr="00CA7136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 xml:space="preserve">Resuspositief </w:t>
            </w:r>
          </w:p>
        </w:tc>
        <w:tc>
          <w:tcPr>
            <w:tcW w:w="2552" w:type="dxa"/>
            <w:shd w:val="clear" w:color="auto" w:fill="808080" w:themeFill="background1" w:themeFillShade="80"/>
          </w:tcPr>
          <w:p w:rsidR="008E4C65" w:rsidRPr="00CA7136" w:rsidRDefault="008E4C65" w:rsidP="008E4C65">
            <w:pPr>
              <w:contextualSpacing/>
              <w:rPr>
                <w:rFonts w:cs="Arial"/>
                <w:lang w:val="nl-NL"/>
              </w:rPr>
            </w:pPr>
          </w:p>
        </w:tc>
        <w:tc>
          <w:tcPr>
            <w:tcW w:w="2552" w:type="dxa"/>
          </w:tcPr>
          <w:p w:rsidR="008E4C65" w:rsidRPr="00CA7136" w:rsidRDefault="008E4C65" w:rsidP="008E4C65">
            <w:pPr>
              <w:contextualSpacing/>
              <w:rPr>
                <w:rFonts w:cs="Arial"/>
                <w:lang w:val="nl-NL"/>
              </w:rPr>
            </w:pPr>
            <w:proofErr w:type="spellStart"/>
            <w:r w:rsidRPr="00531E5D">
              <w:rPr>
                <w:rFonts w:cs="Arial"/>
                <w:lang w:val="nl-NL"/>
              </w:rPr>
              <w:t>Rhesus</w:t>
            </w:r>
            <w:proofErr w:type="spellEnd"/>
            <w:r w:rsidRPr="00531E5D">
              <w:rPr>
                <w:rFonts w:cs="Arial"/>
                <w:lang w:val="nl-NL"/>
              </w:rPr>
              <w:t xml:space="preserve"> </w:t>
            </w:r>
            <w:proofErr w:type="spellStart"/>
            <w:r w:rsidRPr="00531E5D">
              <w:rPr>
                <w:rFonts w:cs="Arial"/>
                <w:lang w:val="nl-NL"/>
              </w:rPr>
              <w:t>positive</w:t>
            </w:r>
            <w:proofErr w:type="spellEnd"/>
          </w:p>
        </w:tc>
        <w:tc>
          <w:tcPr>
            <w:tcW w:w="6349" w:type="dxa"/>
          </w:tcPr>
          <w:p w:rsidR="008E4C65" w:rsidRPr="00CA7136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Geeft aan dat het resusantigeen wel aanwezig is op het oppervlak van de rode bloedcel. Rh+</w:t>
            </w:r>
          </w:p>
        </w:tc>
      </w:tr>
      <w:tr w:rsidR="008E4C65" w:rsidRPr="00383D49" w:rsidTr="00A739DE">
        <w:tc>
          <w:tcPr>
            <w:tcW w:w="2552" w:type="dxa"/>
            <w:shd w:val="clear" w:color="auto" w:fill="auto"/>
          </w:tcPr>
          <w:p w:rsidR="008E4C65" w:rsidRPr="00CA7136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Resusnegatief</w:t>
            </w:r>
          </w:p>
        </w:tc>
        <w:tc>
          <w:tcPr>
            <w:tcW w:w="2552" w:type="dxa"/>
            <w:shd w:val="clear" w:color="auto" w:fill="808080" w:themeFill="background1" w:themeFillShade="80"/>
          </w:tcPr>
          <w:p w:rsidR="008E4C65" w:rsidRPr="00CA7136" w:rsidRDefault="008E4C65" w:rsidP="008E4C65">
            <w:pPr>
              <w:contextualSpacing/>
              <w:rPr>
                <w:rFonts w:cs="Arial"/>
                <w:lang w:val="nl-NL"/>
              </w:rPr>
            </w:pPr>
          </w:p>
        </w:tc>
        <w:tc>
          <w:tcPr>
            <w:tcW w:w="2552" w:type="dxa"/>
          </w:tcPr>
          <w:p w:rsidR="008E4C65" w:rsidRPr="00CA7136" w:rsidRDefault="008E4C65" w:rsidP="008E4C65">
            <w:pPr>
              <w:contextualSpacing/>
              <w:rPr>
                <w:rFonts w:cs="Arial"/>
                <w:lang w:val="nl-NL"/>
              </w:rPr>
            </w:pPr>
            <w:proofErr w:type="spellStart"/>
            <w:r w:rsidRPr="00531E5D">
              <w:rPr>
                <w:rFonts w:cs="Arial"/>
                <w:lang w:val="nl-NL"/>
              </w:rPr>
              <w:t>Rhesus</w:t>
            </w:r>
            <w:proofErr w:type="spellEnd"/>
            <w:r w:rsidRPr="00531E5D">
              <w:rPr>
                <w:rFonts w:cs="Arial"/>
                <w:lang w:val="nl-NL"/>
              </w:rPr>
              <w:t xml:space="preserve"> </w:t>
            </w:r>
            <w:proofErr w:type="spellStart"/>
            <w:r w:rsidRPr="00531E5D">
              <w:rPr>
                <w:rFonts w:cs="Arial"/>
                <w:lang w:val="nl-NL"/>
              </w:rPr>
              <w:t>negative</w:t>
            </w:r>
            <w:proofErr w:type="spellEnd"/>
          </w:p>
        </w:tc>
        <w:tc>
          <w:tcPr>
            <w:tcW w:w="6349" w:type="dxa"/>
          </w:tcPr>
          <w:p w:rsidR="008E4C65" w:rsidRPr="00CA7136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Geeft aan dat het resusantigeen niet aanwezig is op het oppervlak van de rode bloedcel. Rh-</w:t>
            </w:r>
          </w:p>
        </w:tc>
      </w:tr>
      <w:tr w:rsidR="008E4C65" w:rsidRPr="00383D49" w:rsidTr="00A739DE">
        <w:tc>
          <w:tcPr>
            <w:tcW w:w="14005" w:type="dxa"/>
            <w:gridSpan w:val="4"/>
            <w:shd w:val="clear" w:color="auto" w:fill="A6A6A6" w:themeFill="background1" w:themeFillShade="A6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Bloedsomloop</w:t>
            </w:r>
          </w:p>
        </w:tc>
      </w:tr>
      <w:tr w:rsidR="008E4C65" w:rsidRPr="000026F3" w:rsidTr="00A739DE">
        <w:tc>
          <w:tcPr>
            <w:tcW w:w="2552" w:type="dxa"/>
            <w:shd w:val="clear" w:color="auto" w:fill="auto"/>
          </w:tcPr>
          <w:p w:rsidR="008E4C65" w:rsidRPr="00CA7136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 xml:space="preserve">Grote bloedsomloop (systeemcirculatie) </w:t>
            </w:r>
          </w:p>
        </w:tc>
        <w:tc>
          <w:tcPr>
            <w:tcW w:w="2552" w:type="dxa"/>
            <w:shd w:val="clear" w:color="auto" w:fill="808080" w:themeFill="background1" w:themeFillShade="80"/>
          </w:tcPr>
          <w:p w:rsidR="008E4C65" w:rsidRPr="00CA7136" w:rsidRDefault="008E4C65" w:rsidP="008E4C65">
            <w:pPr>
              <w:contextualSpacing/>
              <w:rPr>
                <w:rFonts w:cs="Arial"/>
                <w:lang w:val="nl-NL"/>
              </w:rPr>
            </w:pPr>
          </w:p>
        </w:tc>
        <w:tc>
          <w:tcPr>
            <w:tcW w:w="2552" w:type="dxa"/>
          </w:tcPr>
          <w:p w:rsidR="008E4C65" w:rsidRPr="00CA7136" w:rsidRDefault="008E4C65" w:rsidP="008E4C65">
            <w:pPr>
              <w:contextualSpacing/>
              <w:rPr>
                <w:rFonts w:cs="Arial"/>
                <w:lang w:val="nl-NL"/>
              </w:rPr>
            </w:pPr>
            <w:proofErr w:type="spellStart"/>
            <w:r>
              <w:rPr>
                <w:rFonts w:cs="Arial"/>
                <w:lang w:val="nl-NL"/>
              </w:rPr>
              <w:t>Systemic</w:t>
            </w:r>
            <w:proofErr w:type="spellEnd"/>
            <w:r>
              <w:rPr>
                <w:rFonts w:cs="Arial"/>
                <w:lang w:val="nl-NL"/>
              </w:rPr>
              <w:t xml:space="preserve"> </w:t>
            </w:r>
            <w:proofErr w:type="spellStart"/>
            <w:r>
              <w:rPr>
                <w:rFonts w:cs="Arial"/>
                <w:lang w:val="nl-NL"/>
              </w:rPr>
              <w:t>circulation</w:t>
            </w:r>
            <w:proofErr w:type="spellEnd"/>
          </w:p>
        </w:tc>
        <w:tc>
          <w:tcPr>
            <w:tcW w:w="6349" w:type="dxa"/>
          </w:tcPr>
          <w:p w:rsidR="008E4C65" w:rsidRPr="00CA7136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 xml:space="preserve">Bloedvaten tussen de halvemaanvormige klep in het begin van de aorta en de uitmonding in het rechteratrium; de gehele bloedomloop behalve de bloedvaten van de kleine bloedsomloop. </w:t>
            </w:r>
          </w:p>
        </w:tc>
      </w:tr>
      <w:tr w:rsidR="008E4C65" w:rsidRPr="000026F3" w:rsidTr="00A739DE">
        <w:tc>
          <w:tcPr>
            <w:tcW w:w="2552" w:type="dxa"/>
            <w:shd w:val="clear" w:color="auto" w:fill="auto"/>
          </w:tcPr>
          <w:p w:rsidR="008E4C65" w:rsidRPr="00CA7136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Kleine bloedsomloop (pulmonaire circulatie)</w:t>
            </w:r>
          </w:p>
        </w:tc>
        <w:tc>
          <w:tcPr>
            <w:tcW w:w="2552" w:type="dxa"/>
            <w:shd w:val="clear" w:color="auto" w:fill="808080" w:themeFill="background1" w:themeFillShade="80"/>
          </w:tcPr>
          <w:p w:rsidR="008E4C65" w:rsidRPr="00CA7136" w:rsidRDefault="008E4C65" w:rsidP="008E4C65">
            <w:pPr>
              <w:contextualSpacing/>
              <w:rPr>
                <w:rFonts w:cs="Arial"/>
                <w:lang w:val="nl-NL"/>
              </w:rPr>
            </w:pPr>
          </w:p>
        </w:tc>
        <w:tc>
          <w:tcPr>
            <w:tcW w:w="2552" w:type="dxa"/>
          </w:tcPr>
          <w:p w:rsidR="008E4C65" w:rsidRPr="00CA7136" w:rsidRDefault="008E4C65" w:rsidP="008E4C65">
            <w:pPr>
              <w:contextualSpacing/>
              <w:rPr>
                <w:rFonts w:cs="Arial"/>
                <w:lang w:val="nl-NL"/>
              </w:rPr>
            </w:pPr>
            <w:proofErr w:type="spellStart"/>
            <w:r w:rsidRPr="00531E5D">
              <w:rPr>
                <w:lang w:val="nl-NL"/>
              </w:rPr>
              <w:t>P</w:t>
            </w:r>
            <w:r w:rsidRPr="00531E5D">
              <w:rPr>
                <w:rFonts w:cs="Arial"/>
                <w:lang w:val="nl-NL"/>
              </w:rPr>
              <w:t>ulmonary</w:t>
            </w:r>
            <w:proofErr w:type="spellEnd"/>
            <w:r w:rsidRPr="00531E5D">
              <w:rPr>
                <w:rFonts w:cs="Arial"/>
                <w:lang w:val="nl-NL"/>
              </w:rPr>
              <w:t xml:space="preserve"> </w:t>
            </w:r>
            <w:proofErr w:type="spellStart"/>
            <w:r w:rsidRPr="00531E5D">
              <w:rPr>
                <w:rFonts w:cs="Arial"/>
                <w:lang w:val="nl-NL"/>
              </w:rPr>
              <w:t>circulation</w:t>
            </w:r>
            <w:proofErr w:type="spellEnd"/>
          </w:p>
        </w:tc>
        <w:tc>
          <w:tcPr>
            <w:tcW w:w="6349" w:type="dxa"/>
          </w:tcPr>
          <w:p w:rsidR="008E4C65" w:rsidRPr="00CA7136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 xml:space="preserve">Bloedvaten vanaf de halvemaanvormige klep tussen het rechter ventrikel en de a. </w:t>
            </w:r>
            <w:proofErr w:type="spellStart"/>
            <w:r>
              <w:rPr>
                <w:rFonts w:cs="Arial"/>
                <w:lang w:val="nl-NL"/>
              </w:rPr>
              <w:t>Pulmonalis</w:t>
            </w:r>
            <w:proofErr w:type="spellEnd"/>
            <w:r>
              <w:rPr>
                <w:rFonts w:cs="Arial"/>
                <w:lang w:val="nl-NL"/>
              </w:rPr>
              <w:t xml:space="preserve"> tot de uitmonding in het linker atrium; de bloedsomloop door de longen. </w:t>
            </w:r>
          </w:p>
        </w:tc>
      </w:tr>
      <w:tr w:rsidR="008E4C65" w:rsidRPr="000026F3" w:rsidTr="00A739DE">
        <w:tc>
          <w:tcPr>
            <w:tcW w:w="2552" w:type="dxa"/>
            <w:shd w:val="clear" w:color="auto" w:fill="auto"/>
          </w:tcPr>
          <w:p w:rsidR="008E4C65" w:rsidRPr="00CA7136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Atrium</w:t>
            </w:r>
          </w:p>
        </w:tc>
        <w:tc>
          <w:tcPr>
            <w:tcW w:w="2552" w:type="dxa"/>
            <w:shd w:val="clear" w:color="auto" w:fill="auto"/>
          </w:tcPr>
          <w:p w:rsidR="008E4C65" w:rsidRPr="00CA7136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Boezem</w:t>
            </w:r>
          </w:p>
        </w:tc>
        <w:tc>
          <w:tcPr>
            <w:tcW w:w="2552" w:type="dxa"/>
          </w:tcPr>
          <w:p w:rsidR="008E4C65" w:rsidRPr="00CA7136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A</w:t>
            </w:r>
            <w:r w:rsidR="004A4DA3">
              <w:rPr>
                <w:rFonts w:cs="Arial"/>
                <w:lang w:val="nl-NL"/>
              </w:rPr>
              <w:t>t</w:t>
            </w:r>
            <w:r>
              <w:rPr>
                <w:rFonts w:cs="Arial"/>
                <w:lang w:val="nl-NL"/>
              </w:rPr>
              <w:t>rium</w:t>
            </w:r>
          </w:p>
        </w:tc>
        <w:tc>
          <w:tcPr>
            <w:tcW w:w="6349" w:type="dxa"/>
          </w:tcPr>
          <w:p w:rsidR="008E4C65" w:rsidRPr="00CA7136" w:rsidRDefault="008E4C65" w:rsidP="008E4C65">
            <w:pPr>
              <w:contextualSpacing/>
              <w:rPr>
                <w:rFonts w:cs="Arial"/>
                <w:lang w:val="nl-NL"/>
              </w:rPr>
            </w:pPr>
            <w:proofErr w:type="spellStart"/>
            <w:r>
              <w:rPr>
                <w:rFonts w:cs="Arial"/>
                <w:lang w:val="nl-NL"/>
              </w:rPr>
              <w:t>Dunwandig</w:t>
            </w:r>
            <w:proofErr w:type="spellEnd"/>
            <w:r>
              <w:rPr>
                <w:rFonts w:cs="Arial"/>
                <w:lang w:val="nl-NL"/>
              </w:rPr>
              <w:t xml:space="preserve"> compartiment van het hart waarin het veneuze bloed uit de klein of grote bloedsomloop terugkeert. </w:t>
            </w:r>
          </w:p>
        </w:tc>
      </w:tr>
      <w:tr w:rsidR="008E4C65" w:rsidRPr="000026F3" w:rsidTr="00A739DE">
        <w:tc>
          <w:tcPr>
            <w:tcW w:w="2552" w:type="dxa"/>
            <w:shd w:val="clear" w:color="auto" w:fill="auto"/>
          </w:tcPr>
          <w:p w:rsidR="008E4C65" w:rsidRPr="00CA7136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Ventrikel</w:t>
            </w:r>
          </w:p>
        </w:tc>
        <w:tc>
          <w:tcPr>
            <w:tcW w:w="2552" w:type="dxa"/>
            <w:shd w:val="clear" w:color="auto" w:fill="auto"/>
          </w:tcPr>
          <w:p w:rsidR="008E4C65" w:rsidRPr="00CA7136" w:rsidRDefault="004A4DA3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Kamer</w:t>
            </w:r>
          </w:p>
        </w:tc>
        <w:tc>
          <w:tcPr>
            <w:tcW w:w="2552" w:type="dxa"/>
          </w:tcPr>
          <w:p w:rsidR="008E4C65" w:rsidRPr="00CA7136" w:rsidRDefault="008E4C65" w:rsidP="008E4C65">
            <w:pPr>
              <w:contextualSpacing/>
              <w:rPr>
                <w:rFonts w:cs="Arial"/>
                <w:lang w:val="nl-NL"/>
              </w:rPr>
            </w:pPr>
            <w:proofErr w:type="spellStart"/>
            <w:r>
              <w:rPr>
                <w:rFonts w:cs="Arial"/>
                <w:lang w:val="nl-NL"/>
              </w:rPr>
              <w:t>Ventricle</w:t>
            </w:r>
            <w:proofErr w:type="spellEnd"/>
            <w:r>
              <w:rPr>
                <w:rFonts w:cs="Arial"/>
                <w:lang w:val="nl-NL"/>
              </w:rPr>
              <w:t xml:space="preserve"> </w:t>
            </w:r>
          </w:p>
        </w:tc>
        <w:tc>
          <w:tcPr>
            <w:tcW w:w="6349" w:type="dxa"/>
          </w:tcPr>
          <w:p w:rsidR="008E4C65" w:rsidRPr="00511F14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 xml:space="preserve">Een van de grote gespierde stuwende compartimenten van het hart dat bloed in de klein of grote bloedsomloop stuwt. </w:t>
            </w:r>
          </w:p>
        </w:tc>
      </w:tr>
      <w:tr w:rsidR="008E4C65" w:rsidRPr="0058753D" w:rsidTr="00A739DE">
        <w:tc>
          <w:tcPr>
            <w:tcW w:w="14005" w:type="dxa"/>
            <w:gridSpan w:val="4"/>
            <w:shd w:val="clear" w:color="auto" w:fill="A6A6A6" w:themeFill="background1" w:themeFillShade="A6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Bloedvaten</w:t>
            </w:r>
          </w:p>
        </w:tc>
      </w:tr>
      <w:tr w:rsidR="008E4C65" w:rsidRPr="000026F3" w:rsidTr="00A739DE">
        <w:tc>
          <w:tcPr>
            <w:tcW w:w="2552" w:type="dxa"/>
            <w:shd w:val="clear" w:color="auto" w:fill="auto"/>
          </w:tcPr>
          <w:p w:rsidR="008E4C65" w:rsidRPr="00511F14" w:rsidRDefault="008E4C65" w:rsidP="008E4C65">
            <w:pPr>
              <w:rPr>
                <w:rFonts w:cs="Arial"/>
                <w:lang w:val="nl-NL"/>
              </w:rPr>
            </w:pPr>
            <w:proofErr w:type="spellStart"/>
            <w:r>
              <w:rPr>
                <w:rFonts w:cs="Arial"/>
                <w:lang w:val="nl-NL"/>
              </w:rPr>
              <w:t>Arteria</w:t>
            </w:r>
            <w:proofErr w:type="spellEnd"/>
            <w:r>
              <w:rPr>
                <w:rFonts w:cs="Arial"/>
                <w:lang w:val="nl-NL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8E4C65" w:rsidRPr="00511F14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 xml:space="preserve">Slagader </w:t>
            </w:r>
          </w:p>
        </w:tc>
        <w:tc>
          <w:tcPr>
            <w:tcW w:w="2552" w:type="dxa"/>
          </w:tcPr>
          <w:p w:rsidR="008E4C65" w:rsidRPr="00511F14" w:rsidRDefault="008E4C65" w:rsidP="008E4C65">
            <w:pPr>
              <w:contextualSpacing/>
              <w:rPr>
                <w:rFonts w:cs="Arial"/>
                <w:lang w:val="nl-NL"/>
              </w:rPr>
            </w:pPr>
            <w:proofErr w:type="spellStart"/>
            <w:r>
              <w:rPr>
                <w:rFonts w:cs="Arial"/>
                <w:lang w:val="nl-NL"/>
              </w:rPr>
              <w:t>Artery</w:t>
            </w:r>
            <w:proofErr w:type="spellEnd"/>
          </w:p>
        </w:tc>
        <w:tc>
          <w:tcPr>
            <w:tcW w:w="6349" w:type="dxa"/>
          </w:tcPr>
          <w:p w:rsidR="008E4C65" w:rsidRPr="00CE4A04" w:rsidRDefault="008E4C65" w:rsidP="008E4C65">
            <w:pPr>
              <w:contextualSpacing/>
              <w:rPr>
                <w:rFonts w:cs="Arial"/>
                <w:lang w:val="nl-NL"/>
              </w:rPr>
            </w:pPr>
            <w:r w:rsidRPr="00CE4A04">
              <w:rPr>
                <w:rFonts w:cs="Arial"/>
                <w:lang w:val="nl-NL"/>
              </w:rPr>
              <w:t xml:space="preserve">Bloedvat dat bloed uit het hart voert in de richting van een perifeer capillair. </w:t>
            </w:r>
          </w:p>
        </w:tc>
      </w:tr>
      <w:tr w:rsidR="008E4C65" w:rsidRPr="000026F3" w:rsidTr="00A739DE">
        <w:tc>
          <w:tcPr>
            <w:tcW w:w="2552" w:type="dxa"/>
            <w:shd w:val="clear" w:color="auto" w:fill="auto"/>
          </w:tcPr>
          <w:p w:rsidR="008E4C65" w:rsidRPr="00CE4A04" w:rsidRDefault="008E4C65" w:rsidP="008E4C65">
            <w:pPr>
              <w:contextualSpacing/>
              <w:rPr>
                <w:rFonts w:cs="Arial"/>
                <w:lang w:val="nl-NL"/>
              </w:rPr>
            </w:pPr>
            <w:r w:rsidRPr="00CE4A04">
              <w:rPr>
                <w:rFonts w:cs="Arial"/>
                <w:lang w:val="nl-NL"/>
              </w:rPr>
              <w:lastRenderedPageBreak/>
              <w:t xml:space="preserve">Vena </w:t>
            </w:r>
          </w:p>
        </w:tc>
        <w:tc>
          <w:tcPr>
            <w:tcW w:w="2552" w:type="dxa"/>
            <w:shd w:val="clear" w:color="auto" w:fill="auto"/>
          </w:tcPr>
          <w:p w:rsidR="008E4C65" w:rsidRPr="00CE4A04" w:rsidRDefault="008E4C65" w:rsidP="008E4C65">
            <w:pPr>
              <w:contextualSpacing/>
              <w:rPr>
                <w:rFonts w:cs="Arial"/>
                <w:lang w:val="nl-NL"/>
              </w:rPr>
            </w:pPr>
            <w:r w:rsidRPr="00CE4A04">
              <w:rPr>
                <w:rFonts w:cs="Arial"/>
                <w:lang w:val="nl-NL"/>
              </w:rPr>
              <w:t>Ader</w:t>
            </w:r>
          </w:p>
        </w:tc>
        <w:tc>
          <w:tcPr>
            <w:tcW w:w="2552" w:type="dxa"/>
          </w:tcPr>
          <w:p w:rsidR="008E4C65" w:rsidRPr="00CE4A04" w:rsidRDefault="008E4C65" w:rsidP="008E4C65">
            <w:pPr>
              <w:contextualSpacing/>
              <w:rPr>
                <w:rFonts w:cs="Arial"/>
                <w:lang w:val="nl-NL"/>
              </w:rPr>
            </w:pPr>
            <w:proofErr w:type="spellStart"/>
            <w:r w:rsidRPr="00CE4A04">
              <w:rPr>
                <w:rFonts w:cs="Arial"/>
                <w:lang w:val="nl-NL"/>
              </w:rPr>
              <w:t>Vein</w:t>
            </w:r>
            <w:proofErr w:type="spellEnd"/>
          </w:p>
        </w:tc>
        <w:tc>
          <w:tcPr>
            <w:tcW w:w="6349" w:type="dxa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Bloedvat dat bloed  vanuit een capillairnet in de richting van het hart voert.</w:t>
            </w:r>
          </w:p>
        </w:tc>
      </w:tr>
      <w:tr w:rsidR="008E4C65" w:rsidRPr="000026F3" w:rsidTr="00A739DE">
        <w:tc>
          <w:tcPr>
            <w:tcW w:w="2552" w:type="dxa"/>
            <w:shd w:val="clear" w:color="auto" w:fill="auto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 xml:space="preserve">Arteriole </w:t>
            </w:r>
          </w:p>
        </w:tc>
        <w:tc>
          <w:tcPr>
            <w:tcW w:w="2552" w:type="dxa"/>
            <w:shd w:val="clear" w:color="auto" w:fill="808080" w:themeFill="background1" w:themeFillShade="80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</w:p>
        </w:tc>
        <w:tc>
          <w:tcPr>
            <w:tcW w:w="2552" w:type="dxa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Arteriole</w:t>
            </w:r>
          </w:p>
        </w:tc>
        <w:tc>
          <w:tcPr>
            <w:tcW w:w="6349" w:type="dxa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 xml:space="preserve">Een kleine arterie die bloed naar het capillairnet toevoert. </w:t>
            </w:r>
          </w:p>
        </w:tc>
      </w:tr>
      <w:tr w:rsidR="008E4C65" w:rsidRPr="000026F3" w:rsidTr="00A739DE">
        <w:tc>
          <w:tcPr>
            <w:tcW w:w="2552" w:type="dxa"/>
            <w:shd w:val="clear" w:color="auto" w:fill="auto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Capillair</w:t>
            </w:r>
          </w:p>
        </w:tc>
        <w:tc>
          <w:tcPr>
            <w:tcW w:w="2552" w:type="dxa"/>
            <w:shd w:val="clear" w:color="auto" w:fill="auto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Haarvat</w:t>
            </w:r>
          </w:p>
        </w:tc>
        <w:tc>
          <w:tcPr>
            <w:tcW w:w="2552" w:type="dxa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  <w:proofErr w:type="spellStart"/>
            <w:r>
              <w:rPr>
                <w:rFonts w:cs="Arial"/>
                <w:lang w:val="nl-NL"/>
              </w:rPr>
              <w:t>Capillary</w:t>
            </w:r>
            <w:proofErr w:type="spellEnd"/>
          </w:p>
        </w:tc>
        <w:tc>
          <w:tcPr>
            <w:tcW w:w="6349" w:type="dxa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 xml:space="preserve">Klein bloedvat, dat zich bevindt tussen arteriolen en </w:t>
            </w:r>
            <w:proofErr w:type="spellStart"/>
            <w:r>
              <w:rPr>
                <w:rFonts w:cs="Arial"/>
                <w:lang w:val="nl-NL"/>
              </w:rPr>
              <w:t>venulen</w:t>
            </w:r>
            <w:proofErr w:type="spellEnd"/>
            <w:r>
              <w:rPr>
                <w:rFonts w:cs="Arial"/>
                <w:lang w:val="nl-NL"/>
              </w:rPr>
              <w:t xml:space="preserve">; dankzij de dunne capillairwanden is de diffusie van gassen, voedingsstoffen en afvalstoffen tussen het bloedplasma en de interstitiële vloeistof mogelijk. </w:t>
            </w:r>
          </w:p>
        </w:tc>
      </w:tr>
      <w:tr w:rsidR="008E4C65" w:rsidRPr="000026F3" w:rsidTr="00A739DE">
        <w:tc>
          <w:tcPr>
            <w:tcW w:w="2552" w:type="dxa"/>
            <w:shd w:val="clear" w:color="auto" w:fill="auto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  <w:proofErr w:type="spellStart"/>
            <w:r>
              <w:rPr>
                <w:rFonts w:cs="Arial"/>
                <w:lang w:val="nl-NL"/>
              </w:rPr>
              <w:t>Venule</w:t>
            </w:r>
            <w:proofErr w:type="spellEnd"/>
            <w:r>
              <w:rPr>
                <w:rFonts w:cs="Arial"/>
                <w:lang w:val="nl-NL"/>
              </w:rPr>
              <w:t xml:space="preserve"> </w:t>
            </w:r>
          </w:p>
        </w:tc>
        <w:tc>
          <w:tcPr>
            <w:tcW w:w="2552" w:type="dxa"/>
            <w:shd w:val="clear" w:color="auto" w:fill="808080" w:themeFill="background1" w:themeFillShade="80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</w:p>
        </w:tc>
        <w:tc>
          <w:tcPr>
            <w:tcW w:w="2552" w:type="dxa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  <w:proofErr w:type="spellStart"/>
            <w:r>
              <w:rPr>
                <w:rFonts w:cs="Arial"/>
                <w:lang w:val="nl-NL"/>
              </w:rPr>
              <w:t>Venule</w:t>
            </w:r>
            <w:proofErr w:type="spellEnd"/>
            <w:r>
              <w:rPr>
                <w:rFonts w:cs="Arial"/>
                <w:lang w:val="nl-NL"/>
              </w:rPr>
              <w:t xml:space="preserve"> </w:t>
            </w:r>
          </w:p>
        </w:tc>
        <w:tc>
          <w:tcPr>
            <w:tcW w:w="6349" w:type="dxa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  <w:proofErr w:type="spellStart"/>
            <w:r>
              <w:rPr>
                <w:rFonts w:cs="Arial"/>
                <w:lang w:val="nl-NL"/>
              </w:rPr>
              <w:t>Dunwandig</w:t>
            </w:r>
            <w:proofErr w:type="spellEnd"/>
            <w:r>
              <w:rPr>
                <w:rFonts w:cs="Arial"/>
                <w:lang w:val="nl-NL"/>
              </w:rPr>
              <w:t xml:space="preserve"> bloedvat waarin bloed stroomt vanuit de capillairen.</w:t>
            </w:r>
          </w:p>
        </w:tc>
      </w:tr>
      <w:tr w:rsidR="008E4C65" w:rsidRPr="000026F3" w:rsidTr="00A739DE">
        <w:tc>
          <w:tcPr>
            <w:tcW w:w="2552" w:type="dxa"/>
            <w:shd w:val="clear" w:color="auto" w:fill="auto"/>
          </w:tcPr>
          <w:p w:rsidR="008E4C65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Vasoconstrictie</w:t>
            </w:r>
          </w:p>
        </w:tc>
        <w:tc>
          <w:tcPr>
            <w:tcW w:w="2552" w:type="dxa"/>
            <w:shd w:val="clear" w:color="auto" w:fill="808080" w:themeFill="background1" w:themeFillShade="80"/>
          </w:tcPr>
          <w:p w:rsidR="008E4C65" w:rsidRDefault="008E4C65" w:rsidP="008E4C65">
            <w:pPr>
              <w:contextualSpacing/>
              <w:rPr>
                <w:rFonts w:cs="Arial"/>
                <w:lang w:val="nl-NL"/>
              </w:rPr>
            </w:pPr>
          </w:p>
        </w:tc>
        <w:tc>
          <w:tcPr>
            <w:tcW w:w="2552" w:type="dxa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  <w:proofErr w:type="spellStart"/>
            <w:r>
              <w:rPr>
                <w:rFonts w:cs="Arial"/>
                <w:lang w:val="nl-NL"/>
              </w:rPr>
              <w:t>Vasoconstriction</w:t>
            </w:r>
            <w:proofErr w:type="spellEnd"/>
          </w:p>
        </w:tc>
        <w:tc>
          <w:tcPr>
            <w:tcW w:w="6349" w:type="dxa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 xml:space="preserve">Een vernauwing van de arteriolen als gevolg van de samentrekking van gladde spieren in de tunica media; verhoogt de perifere weerstand; kan optreden als reactie op plaatselijke factoren, door de werking van hormonen of na een toegenomen prikkeling van het vasomotorisch centrum (= centrum in het verlengde merg). </w:t>
            </w:r>
          </w:p>
        </w:tc>
      </w:tr>
      <w:tr w:rsidR="008E4C65" w:rsidRPr="000026F3" w:rsidTr="00A739DE">
        <w:tc>
          <w:tcPr>
            <w:tcW w:w="2552" w:type="dxa"/>
            <w:shd w:val="clear" w:color="auto" w:fill="auto"/>
          </w:tcPr>
          <w:p w:rsidR="008E4C65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Vasodilatatie</w:t>
            </w:r>
          </w:p>
        </w:tc>
        <w:tc>
          <w:tcPr>
            <w:tcW w:w="2552" w:type="dxa"/>
            <w:shd w:val="clear" w:color="auto" w:fill="808080" w:themeFill="background1" w:themeFillShade="80"/>
          </w:tcPr>
          <w:p w:rsidR="008E4C65" w:rsidRDefault="008E4C65" w:rsidP="008E4C65">
            <w:pPr>
              <w:contextualSpacing/>
              <w:rPr>
                <w:rFonts w:cs="Arial"/>
                <w:lang w:val="nl-NL"/>
              </w:rPr>
            </w:pPr>
          </w:p>
        </w:tc>
        <w:tc>
          <w:tcPr>
            <w:tcW w:w="2552" w:type="dxa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  <w:proofErr w:type="spellStart"/>
            <w:r>
              <w:rPr>
                <w:rFonts w:cs="Arial"/>
                <w:lang w:val="nl-NL"/>
              </w:rPr>
              <w:t>Vasodilatation</w:t>
            </w:r>
            <w:proofErr w:type="spellEnd"/>
          </w:p>
        </w:tc>
        <w:tc>
          <w:tcPr>
            <w:tcW w:w="6349" w:type="dxa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 xml:space="preserve">Een verwijding van de arteriolen als gevolg van de ontspanning van gladde spieren in de tunica media; vermindert de perifere weerstand; kan optreden als reactie op plaatselijke factoren, door de werking van hormonen of na een toegenomen prikkeling van het vasomotorische centrum (= centrum in het verlengde merg). </w:t>
            </w:r>
          </w:p>
        </w:tc>
      </w:tr>
      <w:tr w:rsidR="008E4C65" w:rsidRPr="000026F3" w:rsidTr="00A739DE">
        <w:tc>
          <w:tcPr>
            <w:tcW w:w="2552" w:type="dxa"/>
            <w:shd w:val="clear" w:color="auto" w:fill="auto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  <w:proofErr w:type="spellStart"/>
            <w:r>
              <w:rPr>
                <w:rFonts w:cs="Arial"/>
                <w:lang w:val="nl-NL"/>
              </w:rPr>
              <w:t>Precapillaire</w:t>
            </w:r>
            <w:proofErr w:type="spellEnd"/>
            <w:r>
              <w:rPr>
                <w:rFonts w:cs="Arial"/>
                <w:lang w:val="nl-NL"/>
              </w:rPr>
              <w:t xml:space="preserve"> sfincter</w:t>
            </w:r>
          </w:p>
        </w:tc>
        <w:tc>
          <w:tcPr>
            <w:tcW w:w="2552" w:type="dxa"/>
            <w:shd w:val="clear" w:color="auto" w:fill="808080" w:themeFill="background1" w:themeFillShade="80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</w:p>
        </w:tc>
        <w:tc>
          <w:tcPr>
            <w:tcW w:w="2552" w:type="dxa"/>
          </w:tcPr>
          <w:p w:rsidR="008E4C65" w:rsidRDefault="008E4C65" w:rsidP="008E4C65">
            <w:pPr>
              <w:shd w:val="clear" w:color="auto" w:fill="FFFFFF"/>
              <w:outlineLvl w:val="2"/>
              <w:rPr>
                <w:rFonts w:cs="Arial"/>
                <w:lang w:val="nl-NL"/>
              </w:rPr>
            </w:pPr>
            <w:proofErr w:type="spellStart"/>
            <w:r w:rsidRPr="00F9325D">
              <w:rPr>
                <w:rFonts w:cs="Arial"/>
                <w:lang w:val="nl-NL"/>
              </w:rPr>
              <w:t>Precapillary</w:t>
            </w:r>
            <w:proofErr w:type="spellEnd"/>
            <w:r w:rsidRPr="00F9325D">
              <w:rPr>
                <w:rFonts w:cs="Arial"/>
                <w:lang w:val="nl-NL"/>
              </w:rPr>
              <w:t xml:space="preserve"> </w:t>
            </w:r>
            <w:proofErr w:type="spellStart"/>
            <w:r w:rsidRPr="00F9325D">
              <w:rPr>
                <w:rFonts w:cs="Arial"/>
                <w:lang w:val="nl-NL"/>
              </w:rPr>
              <w:t>sphincter</w:t>
            </w:r>
            <w:proofErr w:type="spellEnd"/>
          </w:p>
        </w:tc>
        <w:tc>
          <w:tcPr>
            <w:tcW w:w="6349" w:type="dxa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 xml:space="preserve">Kringspier die de toegang tot elke capillair kan openen of sluiten. </w:t>
            </w:r>
          </w:p>
        </w:tc>
      </w:tr>
      <w:tr w:rsidR="008E4C65" w:rsidRPr="000026F3" w:rsidTr="00A739DE">
        <w:tc>
          <w:tcPr>
            <w:tcW w:w="2552" w:type="dxa"/>
            <w:shd w:val="clear" w:color="auto" w:fill="auto"/>
          </w:tcPr>
          <w:p w:rsidR="008E4C65" w:rsidRPr="00A902E7" w:rsidRDefault="008E4C65" w:rsidP="008E4C65">
            <w:pPr>
              <w:rPr>
                <w:rFonts w:cs="Arial"/>
                <w:lang w:val="nl-NL"/>
              </w:rPr>
            </w:pPr>
            <w:r w:rsidRPr="00A902E7">
              <w:rPr>
                <w:rFonts w:cs="Arial"/>
                <w:lang w:val="nl-NL"/>
              </w:rPr>
              <w:t>A.</w:t>
            </w:r>
            <w:r>
              <w:rPr>
                <w:rFonts w:cs="Arial"/>
                <w:lang w:val="nl-NL"/>
              </w:rPr>
              <w:t xml:space="preserve"> </w:t>
            </w:r>
            <w:proofErr w:type="spellStart"/>
            <w:r w:rsidR="004A4DA3">
              <w:rPr>
                <w:rFonts w:cs="Arial"/>
                <w:lang w:val="nl-NL"/>
              </w:rPr>
              <w:t>p</w:t>
            </w:r>
            <w:r w:rsidRPr="00A902E7">
              <w:rPr>
                <w:rFonts w:cs="Arial"/>
                <w:lang w:val="nl-NL"/>
              </w:rPr>
              <w:t>u</w:t>
            </w:r>
            <w:r>
              <w:rPr>
                <w:rFonts w:cs="Arial"/>
                <w:lang w:val="nl-NL"/>
              </w:rPr>
              <w:t>lmonalis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Longslagader</w:t>
            </w:r>
          </w:p>
        </w:tc>
        <w:tc>
          <w:tcPr>
            <w:tcW w:w="2552" w:type="dxa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  <w:proofErr w:type="spellStart"/>
            <w:r>
              <w:rPr>
                <w:rFonts w:cs="Arial"/>
                <w:lang w:val="nl-NL"/>
              </w:rPr>
              <w:t>Pulmonary</w:t>
            </w:r>
            <w:proofErr w:type="spellEnd"/>
            <w:r>
              <w:rPr>
                <w:rFonts w:cs="Arial"/>
                <w:lang w:val="nl-NL"/>
              </w:rPr>
              <w:t xml:space="preserve"> </w:t>
            </w:r>
            <w:proofErr w:type="spellStart"/>
            <w:r w:rsidRPr="00F9325D">
              <w:rPr>
                <w:rFonts w:cs="Arial"/>
                <w:lang w:val="nl-NL"/>
              </w:rPr>
              <w:t>artery</w:t>
            </w:r>
            <w:proofErr w:type="spellEnd"/>
          </w:p>
        </w:tc>
        <w:tc>
          <w:tcPr>
            <w:tcW w:w="6349" w:type="dxa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 xml:space="preserve">Slagader die de longen binnen komen. </w:t>
            </w:r>
          </w:p>
        </w:tc>
      </w:tr>
      <w:tr w:rsidR="008E4C65" w:rsidRPr="000026F3" w:rsidTr="00A739DE">
        <w:tc>
          <w:tcPr>
            <w:tcW w:w="2552" w:type="dxa"/>
            <w:shd w:val="clear" w:color="auto" w:fill="auto"/>
          </w:tcPr>
          <w:p w:rsidR="008E4C65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 xml:space="preserve">Vv. </w:t>
            </w:r>
            <w:proofErr w:type="spellStart"/>
            <w:r w:rsidR="004A4DA3">
              <w:rPr>
                <w:rFonts w:cs="Arial"/>
                <w:lang w:val="nl-NL"/>
              </w:rPr>
              <w:t>p</w:t>
            </w:r>
            <w:r>
              <w:rPr>
                <w:rFonts w:cs="Arial"/>
                <w:lang w:val="nl-NL"/>
              </w:rPr>
              <w:t>ulmonales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Longaders</w:t>
            </w:r>
          </w:p>
        </w:tc>
        <w:tc>
          <w:tcPr>
            <w:tcW w:w="2552" w:type="dxa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  <w:proofErr w:type="spellStart"/>
            <w:r w:rsidRPr="00F9325D">
              <w:rPr>
                <w:rFonts w:cs="Arial"/>
                <w:lang w:val="nl-NL"/>
              </w:rPr>
              <w:t>Pulmonary</w:t>
            </w:r>
            <w:proofErr w:type="spellEnd"/>
            <w:r w:rsidRPr="00F9325D">
              <w:rPr>
                <w:rFonts w:cs="Arial"/>
                <w:lang w:val="nl-NL"/>
              </w:rPr>
              <w:t xml:space="preserve"> veins</w:t>
            </w:r>
          </w:p>
        </w:tc>
        <w:tc>
          <w:tcPr>
            <w:tcW w:w="6349" w:type="dxa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 xml:space="preserve">Aders die uitmonden in het linker atrium. </w:t>
            </w:r>
          </w:p>
        </w:tc>
      </w:tr>
      <w:tr w:rsidR="008E4C65" w:rsidRPr="000026F3" w:rsidTr="00A739DE">
        <w:tc>
          <w:tcPr>
            <w:tcW w:w="2552" w:type="dxa"/>
            <w:shd w:val="clear" w:color="auto" w:fill="auto"/>
          </w:tcPr>
          <w:p w:rsidR="008E4C65" w:rsidRPr="00A902E7" w:rsidRDefault="008E4C65" w:rsidP="008E4C65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Aorta</w:t>
            </w:r>
          </w:p>
        </w:tc>
        <w:tc>
          <w:tcPr>
            <w:tcW w:w="2552" w:type="dxa"/>
            <w:shd w:val="clear" w:color="auto" w:fill="auto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Hoofdlichaamsslagader</w:t>
            </w:r>
          </w:p>
        </w:tc>
        <w:tc>
          <w:tcPr>
            <w:tcW w:w="2552" w:type="dxa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Aorta</w:t>
            </w:r>
          </w:p>
        </w:tc>
        <w:tc>
          <w:tcPr>
            <w:tcW w:w="6349" w:type="dxa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 xml:space="preserve">Grote, elastische arterie die bloed vanuit het rechterventrikel de grote bloedsomloop in voert, hoofdlichaamsslagader. </w:t>
            </w:r>
          </w:p>
        </w:tc>
      </w:tr>
      <w:tr w:rsidR="008E4C65" w:rsidRPr="000026F3" w:rsidTr="00A739DE">
        <w:tc>
          <w:tcPr>
            <w:tcW w:w="2552" w:type="dxa"/>
            <w:shd w:val="clear" w:color="auto" w:fill="auto"/>
          </w:tcPr>
          <w:p w:rsidR="008E4C65" w:rsidRDefault="008E4C65" w:rsidP="008E4C65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 xml:space="preserve">V. </w:t>
            </w:r>
            <w:r w:rsidR="004A4DA3">
              <w:rPr>
                <w:rFonts w:cs="Arial"/>
                <w:lang w:val="nl-NL"/>
              </w:rPr>
              <w:t>c</w:t>
            </w:r>
            <w:r>
              <w:rPr>
                <w:rFonts w:cs="Arial"/>
                <w:lang w:val="nl-NL"/>
              </w:rPr>
              <w:t>ava superior</w:t>
            </w:r>
          </w:p>
        </w:tc>
        <w:tc>
          <w:tcPr>
            <w:tcW w:w="2552" w:type="dxa"/>
            <w:shd w:val="clear" w:color="auto" w:fill="auto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Bovenste holle ader</w:t>
            </w:r>
          </w:p>
        </w:tc>
        <w:tc>
          <w:tcPr>
            <w:tcW w:w="2552" w:type="dxa"/>
          </w:tcPr>
          <w:p w:rsidR="008E4C65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Superior vena cava</w:t>
            </w:r>
          </w:p>
        </w:tc>
        <w:tc>
          <w:tcPr>
            <w:tcW w:w="6349" w:type="dxa"/>
          </w:tcPr>
          <w:p w:rsidR="008E4C65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Ader die bloed ontvangt uit het hoofd, de hals, armen, schouders en borst.</w:t>
            </w:r>
          </w:p>
        </w:tc>
      </w:tr>
      <w:tr w:rsidR="008E4C65" w:rsidRPr="000026F3" w:rsidTr="00A739DE">
        <w:tc>
          <w:tcPr>
            <w:tcW w:w="2552" w:type="dxa"/>
            <w:shd w:val="clear" w:color="auto" w:fill="auto"/>
          </w:tcPr>
          <w:p w:rsidR="008E4C65" w:rsidRDefault="008E4C65" w:rsidP="008E4C65">
            <w:pPr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 xml:space="preserve">V. </w:t>
            </w:r>
            <w:r w:rsidR="004A4DA3">
              <w:rPr>
                <w:rFonts w:cs="Arial"/>
                <w:lang w:val="nl-NL"/>
              </w:rPr>
              <w:t>c</w:t>
            </w:r>
            <w:r>
              <w:rPr>
                <w:rFonts w:cs="Arial"/>
                <w:lang w:val="nl-NL"/>
              </w:rPr>
              <w:t xml:space="preserve">ava </w:t>
            </w:r>
            <w:proofErr w:type="spellStart"/>
            <w:r>
              <w:rPr>
                <w:rFonts w:cs="Arial"/>
                <w:lang w:val="nl-NL"/>
              </w:rPr>
              <w:t>inferior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Onderste holle ader</w:t>
            </w:r>
          </w:p>
        </w:tc>
        <w:tc>
          <w:tcPr>
            <w:tcW w:w="2552" w:type="dxa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>Superior vena cava</w:t>
            </w:r>
          </w:p>
        </w:tc>
        <w:tc>
          <w:tcPr>
            <w:tcW w:w="6349" w:type="dxa"/>
          </w:tcPr>
          <w:p w:rsidR="008E4C65" w:rsidRPr="00E90A1B" w:rsidRDefault="008E4C65" w:rsidP="008E4C65">
            <w:pPr>
              <w:contextualSpacing/>
              <w:rPr>
                <w:rFonts w:cs="Arial"/>
                <w:lang w:val="nl-NL"/>
              </w:rPr>
            </w:pPr>
            <w:r>
              <w:rPr>
                <w:rFonts w:cs="Arial"/>
                <w:lang w:val="nl-NL"/>
              </w:rPr>
              <w:t xml:space="preserve">Ader die het grootste deel van het veneuze bloed afvoert vanuit organen onder het diafragma. </w:t>
            </w:r>
          </w:p>
        </w:tc>
      </w:tr>
    </w:tbl>
    <w:p w:rsidR="00305416" w:rsidRPr="008E07B5" w:rsidRDefault="00305416" w:rsidP="008E4C65">
      <w:pPr>
        <w:spacing w:after="0"/>
        <w:rPr>
          <w:rFonts w:cs="Arial"/>
          <w:lang w:val="nl-NL"/>
        </w:rPr>
      </w:pPr>
    </w:p>
    <w:p w:rsidR="00305416" w:rsidRPr="004966A8" w:rsidRDefault="00305416" w:rsidP="008E4C65">
      <w:pPr>
        <w:spacing w:after="0"/>
        <w:rPr>
          <w:rFonts w:cs="Arial"/>
          <w:lang w:val="nl-NL"/>
        </w:rPr>
      </w:pPr>
    </w:p>
    <w:sectPr w:rsidR="00305416" w:rsidRPr="004966A8" w:rsidSect="00CD5314">
      <w:headerReference w:type="default" r:id="rId10"/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2B3" w:rsidRDefault="004F02B3" w:rsidP="00D87168">
      <w:pPr>
        <w:spacing w:after="0" w:line="240" w:lineRule="auto"/>
      </w:pPr>
      <w:r>
        <w:separator/>
      </w:r>
    </w:p>
  </w:endnote>
  <w:endnote w:type="continuationSeparator" w:id="0">
    <w:p w:rsidR="004F02B3" w:rsidRDefault="004F02B3" w:rsidP="00D8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2B3" w:rsidRDefault="004F02B3" w:rsidP="00D87168">
      <w:pPr>
        <w:spacing w:after="0" w:line="240" w:lineRule="auto"/>
      </w:pPr>
      <w:r>
        <w:separator/>
      </w:r>
    </w:p>
  </w:footnote>
  <w:footnote w:type="continuationSeparator" w:id="0">
    <w:p w:rsidR="004F02B3" w:rsidRDefault="004F02B3" w:rsidP="00D8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168" w:rsidRDefault="00D87168">
    <w:pPr>
      <w:pStyle w:val="Koptekst"/>
    </w:pPr>
    <w:r>
      <w:tab/>
      <w:t xml:space="preserve">                                                                                </w:t>
    </w:r>
    <w:r>
      <w:tab/>
    </w:r>
    <w:r>
      <w:rPr>
        <w:noProof/>
        <w:lang w:val="nl-NL" w:eastAsia="nl-NL"/>
      </w:rPr>
      <w:drawing>
        <wp:inline distT="0" distB="0" distL="0" distR="0">
          <wp:extent cx="2825579" cy="600474"/>
          <wp:effectExtent l="0" t="0" r="0" b="9525"/>
          <wp:docPr id="1" name="Afbeelding 1" descr="https://dehaagsehogeschool.sharepoint.com/sites/ServicePlein/SiteAssets/Paginas/logos/HHS_groen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dehaagsehogeschool.sharepoint.com/sites/ServicePlein/SiteAssets/Paginas/logos/HHS_groen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981" cy="61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D2CFF"/>
    <w:multiLevelType w:val="hybridMultilevel"/>
    <w:tmpl w:val="CC7404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52F5D"/>
    <w:multiLevelType w:val="hybridMultilevel"/>
    <w:tmpl w:val="84E49366"/>
    <w:lvl w:ilvl="0" w:tplc="973EC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E736E"/>
    <w:multiLevelType w:val="hybridMultilevel"/>
    <w:tmpl w:val="E4368C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5674B"/>
    <w:multiLevelType w:val="hybridMultilevel"/>
    <w:tmpl w:val="CDDE342A"/>
    <w:lvl w:ilvl="0" w:tplc="818E9F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B3EDD"/>
    <w:multiLevelType w:val="hybridMultilevel"/>
    <w:tmpl w:val="D458CA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416"/>
    <w:rsid w:val="000026F3"/>
    <w:rsid w:val="00031616"/>
    <w:rsid w:val="000512BF"/>
    <w:rsid w:val="001558B0"/>
    <w:rsid w:val="001D756E"/>
    <w:rsid w:val="00223C66"/>
    <w:rsid w:val="00305416"/>
    <w:rsid w:val="003242A9"/>
    <w:rsid w:val="00351A6E"/>
    <w:rsid w:val="00381A95"/>
    <w:rsid w:val="00383D49"/>
    <w:rsid w:val="00386D68"/>
    <w:rsid w:val="003B5087"/>
    <w:rsid w:val="003E7B98"/>
    <w:rsid w:val="003F7046"/>
    <w:rsid w:val="00414EC0"/>
    <w:rsid w:val="004213F2"/>
    <w:rsid w:val="00427852"/>
    <w:rsid w:val="00427D04"/>
    <w:rsid w:val="004966A8"/>
    <w:rsid w:val="004A4DA3"/>
    <w:rsid w:val="004B0AEC"/>
    <w:rsid w:val="004C0053"/>
    <w:rsid w:val="004F02B3"/>
    <w:rsid w:val="004F5AA0"/>
    <w:rsid w:val="00511F14"/>
    <w:rsid w:val="00531E5D"/>
    <w:rsid w:val="00544738"/>
    <w:rsid w:val="0058753D"/>
    <w:rsid w:val="005B4A9F"/>
    <w:rsid w:val="005B6A7E"/>
    <w:rsid w:val="005D6108"/>
    <w:rsid w:val="00614569"/>
    <w:rsid w:val="00633079"/>
    <w:rsid w:val="006A15A1"/>
    <w:rsid w:val="00726F68"/>
    <w:rsid w:val="00731A86"/>
    <w:rsid w:val="00774AF5"/>
    <w:rsid w:val="007E156B"/>
    <w:rsid w:val="007E53F0"/>
    <w:rsid w:val="0084724A"/>
    <w:rsid w:val="00863FE3"/>
    <w:rsid w:val="00882D67"/>
    <w:rsid w:val="008851C0"/>
    <w:rsid w:val="008A3065"/>
    <w:rsid w:val="008E07B5"/>
    <w:rsid w:val="008E4C65"/>
    <w:rsid w:val="00940C02"/>
    <w:rsid w:val="009A5E8F"/>
    <w:rsid w:val="009F60B0"/>
    <w:rsid w:val="00A0169F"/>
    <w:rsid w:val="00A03D7C"/>
    <w:rsid w:val="00A739DE"/>
    <w:rsid w:val="00A902E7"/>
    <w:rsid w:val="00AA59D8"/>
    <w:rsid w:val="00AC4831"/>
    <w:rsid w:val="00B1458F"/>
    <w:rsid w:val="00B8053A"/>
    <w:rsid w:val="00BD2DFB"/>
    <w:rsid w:val="00BF247A"/>
    <w:rsid w:val="00BF2D12"/>
    <w:rsid w:val="00C70F50"/>
    <w:rsid w:val="00C713EF"/>
    <w:rsid w:val="00C85812"/>
    <w:rsid w:val="00CA7136"/>
    <w:rsid w:val="00CB060D"/>
    <w:rsid w:val="00CD5314"/>
    <w:rsid w:val="00CE4A04"/>
    <w:rsid w:val="00CF6EB2"/>
    <w:rsid w:val="00D52975"/>
    <w:rsid w:val="00D757BA"/>
    <w:rsid w:val="00D87168"/>
    <w:rsid w:val="00D94CD4"/>
    <w:rsid w:val="00E02176"/>
    <w:rsid w:val="00E1389D"/>
    <w:rsid w:val="00E22692"/>
    <w:rsid w:val="00E3746A"/>
    <w:rsid w:val="00E469B8"/>
    <w:rsid w:val="00E5587C"/>
    <w:rsid w:val="00E700CC"/>
    <w:rsid w:val="00E90A1B"/>
    <w:rsid w:val="00E96503"/>
    <w:rsid w:val="00F236EF"/>
    <w:rsid w:val="00F51056"/>
    <w:rsid w:val="00F9325D"/>
    <w:rsid w:val="00FC4B84"/>
    <w:rsid w:val="00FE042F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1755"/>
  <w15:chartTrackingRefBased/>
  <w15:docId w15:val="{2B5F9C57-E341-4A43-8E4E-8E987967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32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link w:val="Kop3Char"/>
    <w:uiPriority w:val="9"/>
    <w:qFormat/>
    <w:rsid w:val="00F932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05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22692"/>
    <w:pPr>
      <w:ind w:left="720"/>
      <w:contextualSpacing/>
    </w:pPr>
  </w:style>
  <w:style w:type="character" w:customStyle="1" w:styleId="deel4">
    <w:name w:val="deel4"/>
    <w:basedOn w:val="Standaardalinea-lettertype"/>
    <w:rsid w:val="00CB060D"/>
  </w:style>
  <w:style w:type="character" w:styleId="Hyperlink">
    <w:name w:val="Hyperlink"/>
    <w:basedOn w:val="Standaardalinea-lettertype"/>
    <w:uiPriority w:val="99"/>
    <w:semiHidden/>
    <w:unhideWhenUsed/>
    <w:rsid w:val="00531E5D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531E5D"/>
  </w:style>
  <w:style w:type="character" w:customStyle="1" w:styleId="Kop3Char">
    <w:name w:val="Kop 3 Char"/>
    <w:basedOn w:val="Standaardalinea-lettertype"/>
    <w:link w:val="Kop3"/>
    <w:uiPriority w:val="9"/>
    <w:rsid w:val="00F9325D"/>
    <w:rPr>
      <w:rFonts w:ascii="Times New Roman" w:eastAsia="Times New Roman" w:hAnsi="Times New Roman" w:cs="Times New Roman"/>
      <w:b/>
      <w:bCs/>
      <w:sz w:val="27"/>
      <w:szCs w:val="27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F932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w-headline">
    <w:name w:val="mw-headline"/>
    <w:basedOn w:val="Standaardalinea-lettertype"/>
    <w:rsid w:val="00F9325D"/>
  </w:style>
  <w:style w:type="paragraph" w:customStyle="1" w:styleId="paragraph">
    <w:name w:val="paragraph"/>
    <w:basedOn w:val="Standaard"/>
    <w:rsid w:val="00D94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normaltextrun1">
    <w:name w:val="normaltextrun1"/>
    <w:basedOn w:val="Standaardalinea-lettertype"/>
    <w:rsid w:val="00D94CD4"/>
  </w:style>
  <w:style w:type="character" w:customStyle="1" w:styleId="eop">
    <w:name w:val="eop"/>
    <w:basedOn w:val="Standaardalinea-lettertype"/>
    <w:rsid w:val="00D94CD4"/>
  </w:style>
  <w:style w:type="paragraph" w:styleId="Koptekst">
    <w:name w:val="header"/>
    <w:basedOn w:val="Standaard"/>
    <w:link w:val="KoptekstChar"/>
    <w:uiPriority w:val="99"/>
    <w:unhideWhenUsed/>
    <w:rsid w:val="00D87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87168"/>
  </w:style>
  <w:style w:type="paragraph" w:styleId="Voettekst">
    <w:name w:val="footer"/>
    <w:basedOn w:val="Standaard"/>
    <w:link w:val="VoettekstChar"/>
    <w:uiPriority w:val="99"/>
    <w:unhideWhenUsed/>
    <w:rsid w:val="00D87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7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avanDijk xmlns="4b15f04b-ece9-4834-ad48-5bdad4325625">
      <UserInfo>
        <DisplayName/>
        <AccountId xsi:nil="true"/>
        <AccountType/>
      </UserInfo>
    </RiavanDij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6603AB6273949A883419BE8F06E16" ma:contentTypeVersion="6" ma:contentTypeDescription="Een nieuw document maken." ma:contentTypeScope="" ma:versionID="5e4932262c8328530b8dec9fd8385153">
  <xsd:schema xmlns:xsd="http://www.w3.org/2001/XMLSchema" xmlns:xs="http://www.w3.org/2001/XMLSchema" xmlns:p="http://schemas.microsoft.com/office/2006/metadata/properties" xmlns:ns2="4b15f04b-ece9-4834-ad48-5bdad4325625" xmlns:ns3="39c250b7-9a2a-4c67-afad-578f526b56a8" targetNamespace="http://schemas.microsoft.com/office/2006/metadata/properties" ma:root="true" ma:fieldsID="bddcd3252d62101dcb60705d017b3eb5" ns2:_="" ns3:_="">
    <xsd:import namespace="4b15f04b-ece9-4834-ad48-5bdad4325625"/>
    <xsd:import namespace="39c250b7-9a2a-4c67-afad-578f526b5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RiavanDijk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5f04b-ece9-4834-ad48-5bdad4325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iavanDijk" ma:index="12" nillable="true" ma:displayName="Indiener" ma:format="Dropdown" ma:list="UserInfo" ma:SharePointGroup="0" ma:internalName="RiavanDij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250b7-9a2a-4c67-afad-578f526b56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04FA5E-5F80-424C-AD8D-12E42D9607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769714-6BBC-45D4-B7D8-5E894F34F7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BF6E2A-6F0C-4827-8B16-DC4FBDF580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1204</Words>
  <Characters>6624</Characters>
  <Application>Microsoft Office Word</Application>
  <DocSecurity>0</DocSecurity>
  <Lines>55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HHS</Company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Vink, A.M.T.</dc:creator>
  <cp:keywords/>
  <dc:description/>
  <cp:lastModifiedBy>Hollander, L.D.</cp:lastModifiedBy>
  <cp:revision>2</cp:revision>
  <dcterms:created xsi:type="dcterms:W3CDTF">2020-01-14T09:33:00Z</dcterms:created>
  <dcterms:modified xsi:type="dcterms:W3CDTF">2020-01-14T09:33:00Z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0x01010033A6603AB6273949A883419BE8F06E16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