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36F2" w:rsidRPr="00C036F2" w:rsidRDefault="007364B2">
      <w:pPr>
        <w:rPr>
          <w:lang w:val="nl-NL"/>
        </w:rPr>
      </w:pPr>
      <w:r w:rsidRPr="00952A80">
        <w:rPr>
          <w:rFonts w:cstheme="minorHAnsi"/>
          <w:lang w:val="nl-NL"/>
        </w:rPr>
        <w:t>Circulatie Medische biologie</w:t>
      </w:r>
      <w:r>
        <w:rPr>
          <w:rFonts w:cstheme="minorHAnsi"/>
          <w:lang w:val="nl-NL"/>
        </w:rPr>
        <w:t xml:space="preserve"> –</w:t>
      </w:r>
      <w:r w:rsidR="00A67ADA">
        <w:rPr>
          <w:rFonts w:cstheme="minorHAnsi"/>
          <w:lang w:val="nl-NL"/>
        </w:rPr>
        <w:t xml:space="preserve"> </w:t>
      </w:r>
      <w:proofErr w:type="spellStart"/>
      <w:r w:rsidR="00A67ADA">
        <w:rPr>
          <w:rFonts w:cstheme="minorHAnsi"/>
          <w:lang w:val="nl-NL"/>
        </w:rPr>
        <w:t>kahoot</w:t>
      </w:r>
      <w:bookmarkStart w:id="0" w:name="_GoBack"/>
      <w:bookmarkEnd w:id="0"/>
      <w:r>
        <w:rPr>
          <w:rFonts w:cstheme="minorHAnsi"/>
          <w:lang w:val="nl-NL"/>
        </w:rPr>
        <w:t>quiz</w:t>
      </w:r>
      <w:proofErr w:type="spellEnd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846"/>
        <w:gridCol w:w="7504"/>
      </w:tblGrid>
      <w:tr w:rsidR="00C036F2" w:rsidRPr="006B08AF" w:rsidTr="00C82478">
        <w:tc>
          <w:tcPr>
            <w:tcW w:w="2342" w:type="dxa"/>
          </w:tcPr>
          <w:p w:rsidR="00C036F2" w:rsidRPr="006B08AF" w:rsidRDefault="00C036F2" w:rsidP="00C82478">
            <w:pPr>
              <w:rPr>
                <w:rFonts w:cstheme="minorHAnsi"/>
                <w:b/>
                <w:lang w:val="nl-NL"/>
              </w:rPr>
            </w:pPr>
            <w:r w:rsidRPr="006B08AF">
              <w:rPr>
                <w:rFonts w:cstheme="minorHAnsi"/>
                <w:b/>
                <w:lang w:val="nl-NL"/>
              </w:rPr>
              <w:t>Onderwerp</w:t>
            </w:r>
          </w:p>
        </w:tc>
        <w:tc>
          <w:tcPr>
            <w:tcW w:w="11607" w:type="dxa"/>
          </w:tcPr>
          <w:p w:rsidR="00C036F2" w:rsidRPr="0044320C" w:rsidRDefault="00C036F2" w:rsidP="00C82478">
            <w:pPr>
              <w:rPr>
                <w:rFonts w:cstheme="minorHAnsi"/>
                <w:lang w:val="nl-NL"/>
              </w:rPr>
            </w:pPr>
            <w:r w:rsidRPr="006B08AF">
              <w:rPr>
                <w:rFonts w:cstheme="minorHAnsi"/>
                <w:lang w:val="nl-NL"/>
              </w:rPr>
              <w:t xml:space="preserve">Thema 2: Wat heb je nodig? </w:t>
            </w:r>
            <w:r w:rsidRPr="0044320C">
              <w:rPr>
                <w:rFonts w:cstheme="minorHAnsi"/>
                <w:lang w:val="nl-NL"/>
              </w:rPr>
              <w:t>Vitale functies: zuurstof en transport</w:t>
            </w:r>
          </w:p>
          <w:p w:rsidR="00C036F2" w:rsidRDefault="00C036F2" w:rsidP="00C82478">
            <w:pPr>
              <w:rPr>
                <w:rFonts w:cstheme="minorHAnsi"/>
                <w:lang w:val="nl-NL"/>
              </w:rPr>
            </w:pPr>
            <w:r w:rsidRPr="0044320C">
              <w:rPr>
                <w:rFonts w:cstheme="minorHAnsi"/>
                <w:lang w:val="nl-NL"/>
              </w:rPr>
              <w:t>Week 7: Circulatie</w:t>
            </w:r>
          </w:p>
          <w:p w:rsidR="007364B2" w:rsidRPr="006B08AF" w:rsidRDefault="007364B2" w:rsidP="00C82478">
            <w:pPr>
              <w:rPr>
                <w:rFonts w:cstheme="minorHAnsi"/>
                <w:lang w:val="nl-NL"/>
              </w:rPr>
            </w:pPr>
            <w:r w:rsidRPr="00952A80">
              <w:rPr>
                <w:rFonts w:cstheme="minorHAnsi"/>
                <w:lang w:val="nl-NL"/>
              </w:rPr>
              <w:t>Behorende bij les Circulatie Medische biologie</w:t>
            </w:r>
          </w:p>
        </w:tc>
      </w:tr>
      <w:tr w:rsidR="00C036F2" w:rsidRPr="006B08AF" w:rsidTr="00C82478">
        <w:tc>
          <w:tcPr>
            <w:tcW w:w="2342" w:type="dxa"/>
          </w:tcPr>
          <w:p w:rsidR="00C036F2" w:rsidRPr="006B08AF" w:rsidRDefault="00C036F2" w:rsidP="00C82478">
            <w:pPr>
              <w:rPr>
                <w:rFonts w:cstheme="minorHAnsi"/>
                <w:b/>
                <w:lang w:val="nl-NL"/>
              </w:rPr>
            </w:pPr>
            <w:r>
              <w:rPr>
                <w:rFonts w:cstheme="minorHAnsi"/>
                <w:b/>
                <w:lang w:val="nl-NL"/>
              </w:rPr>
              <w:t>Auteur</w:t>
            </w:r>
          </w:p>
        </w:tc>
        <w:tc>
          <w:tcPr>
            <w:tcW w:w="11607" w:type="dxa"/>
          </w:tcPr>
          <w:p w:rsidR="00C036F2" w:rsidRPr="006B08AF" w:rsidRDefault="00C036F2" w:rsidP="00C82478">
            <w:pPr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Annemarie Borst</w:t>
            </w:r>
            <w:r w:rsidR="00A67ADA">
              <w:rPr>
                <w:rFonts w:cstheme="minorHAnsi"/>
                <w:lang w:val="nl-NL"/>
              </w:rPr>
              <w:t xml:space="preserve"> &amp; Lieke Hollander</w:t>
            </w:r>
          </w:p>
        </w:tc>
      </w:tr>
      <w:tr w:rsidR="00C036F2" w:rsidRPr="00C036F2" w:rsidTr="00C82478">
        <w:tc>
          <w:tcPr>
            <w:tcW w:w="2342" w:type="dxa"/>
          </w:tcPr>
          <w:p w:rsidR="00C036F2" w:rsidRPr="00BA5DDA" w:rsidRDefault="00C036F2" w:rsidP="00C82478">
            <w:pPr>
              <w:rPr>
                <w:rFonts w:cs="Arial"/>
                <w:b/>
                <w:lang w:val="nl-NL"/>
              </w:rPr>
            </w:pPr>
            <w:proofErr w:type="spellStart"/>
            <w:r>
              <w:rPr>
                <w:rFonts w:cs="Arial"/>
                <w:b/>
                <w:lang w:val="nl-NL"/>
              </w:rPr>
              <w:t>Canmedrol</w:t>
            </w:r>
            <w:proofErr w:type="spellEnd"/>
          </w:p>
        </w:tc>
        <w:tc>
          <w:tcPr>
            <w:tcW w:w="11607" w:type="dxa"/>
          </w:tcPr>
          <w:p w:rsidR="00C036F2" w:rsidRPr="006B08AF" w:rsidRDefault="00C036F2" w:rsidP="00C82478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CanMEDs</w:t>
            </w:r>
            <w:proofErr w:type="spellEnd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 xml:space="preserve"> rol: zorgverlener</w:t>
            </w:r>
            <w:r w:rsidRPr="006B08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036F2" w:rsidRPr="006B08AF" w:rsidRDefault="00C036F2" w:rsidP="00C82478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Kernbegrip: klinisch redeneren</w:t>
            </w:r>
            <w:r w:rsidRPr="006B08AF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:rsidR="00C036F2" w:rsidRPr="006B08AF" w:rsidRDefault="00C036F2" w:rsidP="00C82478">
            <w:pPr>
              <w:pStyle w:val="paragraph"/>
              <w:ind w:left="1440" w:hanging="1440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BoKS</w:t>
            </w:r>
            <w:proofErr w:type="spellEnd"/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 xml:space="preserve">: anatomie, fysiologie en pathologie; </w:t>
            </w:r>
            <w:r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bloed, lymfe en circulatie</w:t>
            </w:r>
          </w:p>
        </w:tc>
      </w:tr>
      <w:tr w:rsidR="00C036F2" w:rsidRPr="00C036F2" w:rsidTr="00C82478">
        <w:tc>
          <w:tcPr>
            <w:tcW w:w="2342" w:type="dxa"/>
          </w:tcPr>
          <w:p w:rsidR="00C036F2" w:rsidRDefault="00C036F2" w:rsidP="00C82478">
            <w:pPr>
              <w:rPr>
                <w:rFonts w:cs="Arial"/>
                <w:b/>
                <w:lang w:val="nl-NL"/>
              </w:rPr>
            </w:pPr>
            <w:r>
              <w:rPr>
                <w:rFonts w:cs="Arial"/>
                <w:b/>
                <w:lang w:val="nl-NL"/>
              </w:rPr>
              <w:t xml:space="preserve">Leerdoelen </w:t>
            </w:r>
          </w:p>
        </w:tc>
        <w:tc>
          <w:tcPr>
            <w:tcW w:w="11607" w:type="dxa"/>
          </w:tcPr>
          <w:p w:rsidR="00C036F2" w:rsidRPr="006B08AF" w:rsidRDefault="00C036F2" w:rsidP="00C82478">
            <w:pPr>
              <w:pStyle w:val="paragraph"/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  <w:t>Anatomie: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anatomische begrippen aanwijzen in figuren (bijvoorbeeld tekeningen, foto’s); je kunt aangewezen onderdelen in figuren benoemen.</w:t>
            </w:r>
          </w:p>
          <w:p w:rsidR="00C036F2" w:rsidRPr="006B08AF" w:rsidRDefault="00C036F2" w:rsidP="00C036F2">
            <w:pPr>
              <w:pStyle w:val="Lijstalinea"/>
              <w:numPr>
                <w:ilvl w:val="0"/>
                <w:numId w:val="1"/>
              </w:numPr>
              <w:rPr>
                <w:rFonts w:asciiTheme="minorHAnsi" w:hAnsiTheme="minorHAnsi" w:cstheme="minorHAnsi"/>
                <w:sz w:val="22"/>
                <w:lang w:val="nl-NL"/>
              </w:rPr>
            </w:pPr>
            <w:r w:rsidRPr="006B08AF">
              <w:rPr>
                <w:rFonts w:asciiTheme="minorHAnsi" w:hAnsiTheme="minorHAnsi" w:cstheme="minorHAnsi"/>
                <w:sz w:val="22"/>
                <w:lang w:val="nl-NL"/>
              </w:rPr>
              <w:t>Je kunt de normale bouw en samenstelling van onderdelen van het menselijk lichaam in enkele zinnen omschrijven; je kunt op basis van een beschrijving van deze bouw en samenstelling de onderdelen benoemen.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plaats van een punt (bijvoorbeeld een bot of een orgaan) in het lichaam omschrijven met behulp van de anatomische houding en bijbehorende terminologie.</w:t>
            </w:r>
          </w:p>
          <w:p w:rsidR="00C036F2" w:rsidRPr="006B08AF" w:rsidRDefault="00C036F2" w:rsidP="00C82478">
            <w:pPr>
              <w:pStyle w:val="paragraph"/>
              <w:tabs>
                <w:tab w:val="left" w:pos="2085"/>
              </w:tabs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Fysiologie: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ab/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functie en/of werking noemen van chemische stoffen en van de verschillende (onderdelen van) cellen, weefsels, organen en orgaansystemen.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een fysiologisch proces (bijvoorbeeld diffusie, bloedstolling, negatieve terugkoppeling) in enkele zinnen beschrijven; je kunt de naam van een fysiologisch proces noemen die hoort bij een omschrijving van dit proces.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in enkele zinnen beschrijven wat de functie is van fysiologische processen, en wat de link is tussen de anatomie en de fysiologische functie van cellen, weefsels en organen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 xml:space="preserve">Je kunt in enkele zinnen toelichten wat er fysiologisch gezien in het lichaam gebeurt bij veranderende omstandigheden (bijvoorbeeld activiteit, veroudering, vochtverlies, functieverlies). </w:t>
            </w:r>
          </w:p>
          <w:p w:rsidR="00C036F2" w:rsidRPr="006B08AF" w:rsidRDefault="00C036F2" w:rsidP="00C82478">
            <w:pPr>
              <w:pStyle w:val="paragrap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Terminologie: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kunt de in de lessen behandelde medische termen omzetten in Nederlandse termen en andersom.</w:t>
            </w:r>
          </w:p>
          <w:p w:rsidR="00C036F2" w:rsidRPr="006B08AF" w:rsidRDefault="00C036F2" w:rsidP="00C036F2">
            <w:pPr>
              <w:pStyle w:val="paragraph"/>
              <w:numPr>
                <w:ilvl w:val="0"/>
                <w:numId w:val="1"/>
              </w:numPr>
              <w:textAlignment w:val="baseline"/>
              <w:rPr>
                <w:rStyle w:val="normaltextrun1"/>
                <w:rFonts w:asciiTheme="minorHAnsi" w:hAnsiTheme="minorHAnsi" w:cstheme="minorHAnsi"/>
                <w:sz w:val="22"/>
                <w:szCs w:val="22"/>
              </w:rPr>
            </w:pPr>
            <w:r w:rsidRPr="006B08AF">
              <w:rPr>
                <w:rFonts w:asciiTheme="minorHAnsi" w:hAnsiTheme="minorHAnsi" w:cstheme="minorHAnsi"/>
                <w:sz w:val="22"/>
                <w:szCs w:val="22"/>
              </w:rPr>
              <w:t>Je de behandelde medische termen uit zowel de anatomie, fysiologie, pathologie en farmacologie in enkele zinnen omschrijven; je kunt de medische term noemen die hoort bij een omschrijving van deze term.</w:t>
            </w:r>
          </w:p>
        </w:tc>
      </w:tr>
    </w:tbl>
    <w:p w:rsidR="00C036F2" w:rsidRDefault="00C036F2">
      <w:pPr>
        <w:rPr>
          <w:lang w:val="nl-NL"/>
        </w:rPr>
      </w:pPr>
    </w:p>
    <w:p w:rsidR="00C036F2" w:rsidRPr="00C036F2" w:rsidRDefault="00C036F2">
      <w:pPr>
        <w:rPr>
          <w:lang w:val="nl-NL"/>
        </w:rPr>
      </w:pPr>
      <w:r>
        <w:rPr>
          <w:lang w:val="nl-NL"/>
        </w:rPr>
        <w:t xml:space="preserve">Openbare link naar </w:t>
      </w:r>
      <w:proofErr w:type="spellStart"/>
      <w:r>
        <w:rPr>
          <w:lang w:val="nl-NL"/>
        </w:rPr>
        <w:t>kahootquiz</w:t>
      </w:r>
      <w:proofErr w:type="spellEnd"/>
      <w:r>
        <w:rPr>
          <w:lang w:val="nl-NL"/>
        </w:rPr>
        <w:t>:</w:t>
      </w:r>
    </w:p>
    <w:p w:rsidR="00C036F2" w:rsidRPr="00C036F2" w:rsidRDefault="00C036F2" w:rsidP="00C036F2">
      <w:pPr>
        <w:rPr>
          <w:rFonts w:ascii="Montserrat" w:hAnsi="Montserrat" w:cs="Arial"/>
          <w:color w:val="737373"/>
        </w:rPr>
      </w:pPr>
      <w:hyperlink r:id="rId7" w:history="1">
        <w:r w:rsidRPr="00C036F2">
          <w:rPr>
            <w:rStyle w:val="Hyperlink"/>
            <w:rFonts w:ascii="Montserrat" w:hAnsi="Montserrat" w:cs="Arial"/>
          </w:rPr>
          <w:t>https://create.kahoot.it/share/de-circulatie-en-hart-proeftoets/c80cf7e8-6139-4ad5-a7ab-a6a5767b13b7</w:t>
        </w:r>
      </w:hyperlink>
    </w:p>
    <w:p w:rsidR="00C036F2" w:rsidRDefault="00C036F2"/>
    <w:sectPr w:rsidR="00C036F2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3FD2" w:rsidRDefault="00443FD2" w:rsidP="007364B2">
      <w:pPr>
        <w:spacing w:after="0" w:line="240" w:lineRule="auto"/>
      </w:pPr>
      <w:r>
        <w:separator/>
      </w:r>
    </w:p>
  </w:endnote>
  <w:endnote w:type="continuationSeparator" w:id="0">
    <w:p w:rsidR="00443FD2" w:rsidRDefault="00443FD2" w:rsidP="007364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3FD2" w:rsidRDefault="00443FD2" w:rsidP="007364B2">
      <w:pPr>
        <w:spacing w:after="0" w:line="240" w:lineRule="auto"/>
      </w:pPr>
      <w:r>
        <w:separator/>
      </w:r>
    </w:p>
  </w:footnote>
  <w:footnote w:type="continuationSeparator" w:id="0">
    <w:p w:rsidR="00443FD2" w:rsidRDefault="00443FD2" w:rsidP="007364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364B2" w:rsidRDefault="007364B2">
    <w:pPr>
      <w:pStyle w:val="Koptekst"/>
    </w:pPr>
    <w:r>
      <w:tab/>
    </w:r>
    <w:r>
      <w:tab/>
    </w:r>
    <w:r>
      <w:rPr>
        <w:noProof/>
        <w:lang w:val="nl-NL" w:eastAsia="nl-NL"/>
      </w:rPr>
      <w:drawing>
        <wp:inline distT="0" distB="0" distL="0" distR="0" wp14:anchorId="1223EE88" wp14:editId="0782A111">
          <wp:extent cx="1821412" cy="387075"/>
          <wp:effectExtent l="0" t="0" r="7620" b="0"/>
          <wp:docPr id="2" name="Afbeelding 2" descr="https://dehaagsehogeschool.sharepoint.com/sites/ServicePlein/SiteAssets/Paginas/logos/HHS_groen_JP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dehaagsehogeschool.sharepoint.com/sites/ServicePlein/SiteAssets/Paginas/logos/HHS_groen_JP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5516" cy="409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C52F5D"/>
    <w:multiLevelType w:val="hybridMultilevel"/>
    <w:tmpl w:val="84E49366"/>
    <w:lvl w:ilvl="0" w:tplc="973EC04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36F2"/>
    <w:rsid w:val="00443FD2"/>
    <w:rsid w:val="007364B2"/>
    <w:rsid w:val="00A67ADA"/>
    <w:rsid w:val="00BE05CB"/>
    <w:rsid w:val="00C036F2"/>
    <w:rsid w:val="00DD3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E8A3"/>
  <w15:chartTrackingRefBased/>
  <w15:docId w15:val="{83E769A1-21E9-4374-A2CE-DE65BF95E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C036F2"/>
    <w:rPr>
      <w:color w:val="0563C1" w:themeColor="hyperlink"/>
      <w:u w:val="single"/>
    </w:rPr>
  </w:style>
  <w:style w:type="table" w:styleId="Tabelraster">
    <w:name w:val="Table Grid"/>
    <w:basedOn w:val="Standaardtabel"/>
    <w:uiPriority w:val="59"/>
    <w:rsid w:val="00C036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C036F2"/>
    <w:pPr>
      <w:spacing w:after="0" w:line="240" w:lineRule="auto"/>
      <w:ind w:left="720"/>
      <w:contextualSpacing/>
    </w:pPr>
    <w:rPr>
      <w:rFonts w:ascii="Arial" w:eastAsia="Calibri" w:hAnsi="Arial" w:cs="Times New Roman"/>
      <w:sz w:val="20"/>
    </w:rPr>
  </w:style>
  <w:style w:type="paragraph" w:customStyle="1" w:styleId="paragraph">
    <w:name w:val="paragraph"/>
    <w:basedOn w:val="Standaard"/>
    <w:rsid w:val="00C036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normaltextrun1">
    <w:name w:val="normaltextrun1"/>
    <w:basedOn w:val="Standaardalinea-lettertype"/>
    <w:rsid w:val="00C036F2"/>
  </w:style>
  <w:style w:type="character" w:customStyle="1" w:styleId="eop">
    <w:name w:val="eop"/>
    <w:basedOn w:val="Standaardalinea-lettertype"/>
    <w:rsid w:val="00C036F2"/>
  </w:style>
  <w:style w:type="paragraph" w:styleId="Koptekst">
    <w:name w:val="header"/>
    <w:basedOn w:val="Standaard"/>
    <w:link w:val="KoptekstChar"/>
    <w:uiPriority w:val="99"/>
    <w:unhideWhenUsed/>
    <w:rsid w:val="00736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7364B2"/>
  </w:style>
  <w:style w:type="paragraph" w:styleId="Voettekst">
    <w:name w:val="footer"/>
    <w:basedOn w:val="Standaard"/>
    <w:link w:val="VoettekstChar"/>
    <w:uiPriority w:val="99"/>
    <w:unhideWhenUsed/>
    <w:rsid w:val="007364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736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hyperlink" Target="https://create.kahoot.it/share/de-circulatie-en-hart-proeftoets/c80cf7e8-6139-4ad5-a7ab-a6a5767b13b7" TargetMode="Externa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3A6603AB6273949A883419BE8F06E16" ma:contentTypeVersion="6" ma:contentTypeDescription="Een nieuw document maken." ma:contentTypeScope="" ma:versionID="5e4932262c8328530b8dec9fd8385153">
  <xsd:schema xmlns:xsd="http://www.w3.org/2001/XMLSchema" xmlns:xs="http://www.w3.org/2001/XMLSchema" xmlns:p="http://schemas.microsoft.com/office/2006/metadata/properties" xmlns:ns2="4b15f04b-ece9-4834-ad48-5bdad4325625" xmlns:ns3="39c250b7-9a2a-4c67-afad-578f526b56a8" targetNamespace="http://schemas.microsoft.com/office/2006/metadata/properties" ma:root="true" ma:fieldsID="bddcd3252d62101dcb60705d017b3eb5" ns2:_="" ns3:_="">
    <xsd:import namespace="4b15f04b-ece9-4834-ad48-5bdad4325625"/>
    <xsd:import namespace="39c250b7-9a2a-4c67-afad-578f526b56a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RiavanDijk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15f04b-ece9-4834-ad48-5bdad432562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RiavanDijk" ma:index="12" nillable="true" ma:displayName="Indiener" ma:format="Dropdown" ma:list="UserInfo" ma:SharePointGroup="0" ma:internalName="RiavanDijk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c250b7-9a2a-4c67-afad-578f526b56a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iavanDijk xmlns="4b15f04b-ece9-4834-ad48-5bdad4325625">
      <UserInfo>
        <DisplayName/>
        <AccountId xsi:nil="true"/>
        <AccountType/>
      </UserInfo>
    </RiavanDijk>
  </documentManagement>
</p:properties>
</file>

<file path=customXml/itemProps1.xml><?xml version="1.0" encoding="utf-8"?>
<ds:datastoreItem xmlns:ds="http://schemas.openxmlformats.org/officeDocument/2006/customXml" ds:itemID="{4477459F-3817-40DD-8FC3-272AE2280163}"/>
</file>

<file path=customXml/itemProps2.xml><?xml version="1.0" encoding="utf-8"?>
<ds:datastoreItem xmlns:ds="http://schemas.openxmlformats.org/officeDocument/2006/customXml" ds:itemID="{73FB25C0-B51B-4E49-9244-0CD3F2F6011A}"/>
</file>

<file path=customXml/itemProps3.xml><?xml version="1.0" encoding="utf-8"?>
<ds:datastoreItem xmlns:ds="http://schemas.openxmlformats.org/officeDocument/2006/customXml" ds:itemID="{86CCB9D4-95B2-4488-A02E-8C78606A580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340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Haagse Hogeschool</Company>
  <LinksUpToDate>false</LinksUpToDate>
  <CharactersWithSpaces>2209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Hollander, L.D.</dc:creator>
  <cp:keywords/>
  <dc:description/>
  <cp:lastModifiedBy>Hollander, L.D.</cp:lastModifiedBy>
  <cp:revision>2</cp:revision>
  <dcterms:created xsi:type="dcterms:W3CDTF">2020-01-14T08:38:00Z</dcterms:created>
  <dcterms:modified xsi:type="dcterms:W3CDTF">2020-01-14T09:36:00Z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0x01010033A6603AB6273949A883419BE8F06E16</vt:lpwstr>
  </property>
</Properties>
</file>