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C46530" w:rsidP="00B455EE" w:rsidRDefault="002D6373" w14:paraId="5EF80847" w14:textId="477AB11E">
      <w:pPr>
        <w:rPr>
          <w:rFonts w:asciiTheme="majorHAnsi" w:hAnsiTheme="majorHAnsi"/>
          <w:b/>
          <w:color w:val="CC0033"/>
          <w:sz w:val="56"/>
          <w:szCs w:val="56"/>
        </w:rPr>
      </w:pPr>
      <w:bookmarkStart w:name="_GoBack" w:id="0"/>
      <w:bookmarkEnd w:id="0"/>
      <w:r>
        <w:rPr>
          <w:rFonts w:asciiTheme="majorHAnsi" w:hAnsiTheme="majorHAnsi"/>
          <w:b/>
          <w:color w:val="CC0033"/>
          <w:sz w:val="56"/>
          <w:szCs w:val="56"/>
        </w:rPr>
        <w:t>WORKSHOP</w:t>
      </w:r>
      <w:r w:rsidR="0070422C">
        <w:rPr>
          <w:rFonts w:asciiTheme="majorHAnsi" w:hAnsiTheme="majorHAnsi"/>
          <w:b/>
          <w:color w:val="CC0033"/>
          <w:sz w:val="56"/>
          <w:szCs w:val="56"/>
        </w:rPr>
        <w:t xml:space="preserve"> </w:t>
      </w:r>
    </w:p>
    <w:p w:rsidR="00695C49" w:rsidP="00B455EE" w:rsidRDefault="00695C49" w14:paraId="48E9964D" w14:textId="77777777">
      <w:pPr>
        <w:rPr>
          <w:rFonts w:asciiTheme="majorHAnsi" w:hAnsiTheme="majorHAnsi"/>
          <w:b/>
          <w:color w:val="CC0033"/>
          <w:sz w:val="56"/>
          <w:szCs w:val="56"/>
        </w:rPr>
      </w:pPr>
    </w:p>
    <w:p w:rsidR="002D6373" w:rsidP="00C46530" w:rsidRDefault="00C46530" w14:paraId="184549E2" w14:textId="02A555AD">
      <w:pPr>
        <w:jc w:val="center"/>
        <w:rPr>
          <w:rFonts w:asciiTheme="majorHAnsi" w:hAnsiTheme="majorHAnsi"/>
          <w:b/>
          <w:color w:val="CC0033"/>
          <w:sz w:val="56"/>
          <w:szCs w:val="56"/>
        </w:rPr>
      </w:pPr>
      <w:r>
        <w:rPr>
          <w:rFonts w:asciiTheme="majorHAnsi" w:hAnsiTheme="majorHAnsi"/>
          <w:b/>
          <w:color w:val="CC0033"/>
          <w:sz w:val="56"/>
          <w:szCs w:val="56"/>
        </w:rPr>
        <w:t>‘In belang van het kind’</w:t>
      </w:r>
    </w:p>
    <w:p w:rsidRPr="00695C49" w:rsidR="00695C49" w:rsidP="00695C49" w:rsidRDefault="00695C49" w14:paraId="1BD48DB0" w14:textId="69C77EFA">
      <w:pPr>
        <w:jc w:val="right"/>
        <w:rPr>
          <w:rFonts w:asciiTheme="majorHAnsi" w:hAnsiTheme="majorHAnsi"/>
          <w:b/>
          <w:color w:val="CC0033"/>
        </w:rPr>
      </w:pPr>
      <w:r>
        <w:rPr>
          <w:rFonts w:asciiTheme="majorHAnsi" w:hAnsiTheme="majorHAnsi"/>
          <w:b/>
          <w:color w:val="CC0033"/>
        </w:rPr>
        <w:t>(kinderrechtenverdrag</w:t>
      </w:r>
      <w:r w:rsidR="004048D0">
        <w:rPr>
          <w:rFonts w:asciiTheme="majorHAnsi" w:hAnsiTheme="majorHAnsi"/>
          <w:b/>
          <w:color w:val="CC0033"/>
        </w:rPr>
        <w:t>,</w:t>
      </w:r>
      <w:r>
        <w:rPr>
          <w:rFonts w:asciiTheme="majorHAnsi" w:hAnsiTheme="majorHAnsi"/>
          <w:b/>
          <w:color w:val="CC0033"/>
        </w:rPr>
        <w:t xml:space="preserve"> 1989)</w:t>
      </w:r>
    </w:p>
    <w:p w:rsidR="00C46530" w:rsidP="00B455EE" w:rsidRDefault="00C46530" w14:paraId="79F31F3B" w14:textId="77777777">
      <w:pPr>
        <w:rPr>
          <w:rFonts w:asciiTheme="majorHAnsi" w:hAnsiTheme="majorHAnsi"/>
          <w:b/>
          <w:color w:val="CC0033"/>
          <w:sz w:val="56"/>
          <w:szCs w:val="56"/>
        </w:rPr>
      </w:pPr>
    </w:p>
    <w:p w:rsidR="000A5447" w:rsidP="00B455EE" w:rsidRDefault="000A5447" w14:paraId="7DE9C5E1" w14:textId="18546D55">
      <w:pPr>
        <w:rPr>
          <w:rFonts w:asciiTheme="majorHAnsi" w:hAnsiTheme="majorHAnsi"/>
          <w:b/>
          <w:color w:val="CC0033"/>
          <w:sz w:val="56"/>
          <w:szCs w:val="56"/>
        </w:rPr>
      </w:pPr>
      <w:r w:rsidRPr="00D26585">
        <w:rPr>
          <w:rFonts w:asciiTheme="majorHAnsi" w:hAnsiTheme="majorHAnsi"/>
          <w:b/>
          <w:color w:val="CC0033"/>
          <w:sz w:val="56"/>
          <w:szCs w:val="56"/>
        </w:rPr>
        <w:t>Opleiding Verpleegkunde</w:t>
      </w:r>
    </w:p>
    <w:p w:rsidRPr="00D26585" w:rsidR="002D6373" w:rsidP="00B455EE" w:rsidRDefault="002D6373" w14:paraId="60712983" w14:textId="79E83F30">
      <w:pPr>
        <w:rPr>
          <w:rFonts w:asciiTheme="majorHAnsi" w:hAnsiTheme="majorHAnsi"/>
          <w:b/>
          <w:color w:val="CC0033"/>
          <w:sz w:val="56"/>
          <w:szCs w:val="56"/>
        </w:rPr>
      </w:pPr>
      <w:r>
        <w:rPr>
          <w:rFonts w:asciiTheme="majorHAnsi" w:hAnsiTheme="majorHAnsi"/>
          <w:b/>
          <w:color w:val="CC0033"/>
          <w:sz w:val="56"/>
          <w:szCs w:val="56"/>
        </w:rPr>
        <w:t>Jaar 3</w:t>
      </w:r>
      <w:r w:rsidR="004938CC">
        <w:rPr>
          <w:rFonts w:asciiTheme="majorHAnsi" w:hAnsiTheme="majorHAnsi"/>
          <w:b/>
          <w:color w:val="CC0033"/>
          <w:sz w:val="56"/>
          <w:szCs w:val="56"/>
        </w:rPr>
        <w:t xml:space="preserve"> Leven Lang Leren</w:t>
      </w:r>
      <w:r w:rsidR="001768D7">
        <w:rPr>
          <w:rFonts w:asciiTheme="majorHAnsi" w:hAnsiTheme="majorHAnsi"/>
          <w:b/>
          <w:color w:val="CC0033"/>
          <w:sz w:val="56"/>
          <w:szCs w:val="56"/>
        </w:rPr>
        <w:t>/Regielijn</w:t>
      </w:r>
    </w:p>
    <w:p w:rsidRPr="00D26585" w:rsidR="000A5447" w:rsidP="00B455EE" w:rsidRDefault="000A5447" w14:paraId="0C593D7B" w14:textId="77777777">
      <w:pPr>
        <w:rPr>
          <w:rFonts w:asciiTheme="majorHAnsi" w:hAnsiTheme="majorHAnsi"/>
        </w:rPr>
      </w:pPr>
    </w:p>
    <w:p w:rsidRPr="00D26585" w:rsidR="000A5447" w:rsidP="00B455EE" w:rsidRDefault="000A5447" w14:paraId="56984B29" w14:textId="77777777">
      <w:pPr>
        <w:rPr>
          <w:rFonts w:asciiTheme="majorHAnsi" w:hAnsiTheme="majorHAnsi"/>
        </w:rPr>
      </w:pPr>
    </w:p>
    <w:p w:rsidR="000A5447" w:rsidP="00B455EE" w:rsidRDefault="000A5447" w14:paraId="2B883591" w14:textId="22B66820">
      <w:pPr>
        <w:rPr>
          <w:rFonts w:asciiTheme="majorHAnsi" w:hAnsiTheme="majorHAnsi"/>
          <w:b/>
          <w:color w:val="FF0000"/>
          <w:sz w:val="32"/>
          <w:szCs w:val="32"/>
        </w:rPr>
      </w:pPr>
    </w:p>
    <w:p w:rsidRPr="007D06B9" w:rsidR="00E4395B" w:rsidP="00B455EE" w:rsidRDefault="00E4395B" w14:paraId="429632C3" w14:textId="77777777">
      <w:pPr>
        <w:rPr>
          <w:rFonts w:asciiTheme="majorHAnsi" w:hAnsiTheme="majorHAnsi"/>
          <w:b/>
          <w:color w:val="365F91" w:themeColor="accent1" w:themeShade="BF"/>
          <w:sz w:val="32"/>
          <w:szCs w:val="32"/>
        </w:rPr>
      </w:pPr>
    </w:p>
    <w:p w:rsidRPr="00E4395B" w:rsidR="000A5447" w:rsidP="00B455EE" w:rsidRDefault="000A5447" w14:paraId="5E69A5F6" w14:textId="7DC76D64">
      <w:pPr>
        <w:rPr>
          <w:rFonts w:asciiTheme="majorHAnsi" w:hAnsiTheme="majorHAnsi"/>
        </w:rPr>
      </w:pPr>
    </w:p>
    <w:p w:rsidRPr="00DE567F" w:rsidR="00E4395B" w:rsidP="00B455EE" w:rsidRDefault="00E4395B" w14:paraId="6F616F40" w14:textId="2E417E86">
      <w:pPr>
        <w:rPr>
          <w:rFonts w:asciiTheme="majorHAnsi" w:hAnsiTheme="majorHAnsi"/>
          <w:color w:val="000000" w:themeColor="text1"/>
        </w:rPr>
      </w:pPr>
      <w:r w:rsidRPr="00E4395B">
        <w:rPr>
          <w:rFonts w:asciiTheme="majorHAnsi" w:hAnsiTheme="majorHAnsi"/>
        </w:rPr>
        <w:t>Studiejaar</w:t>
      </w:r>
      <w:r w:rsidRPr="00E4395B">
        <w:rPr>
          <w:rFonts w:asciiTheme="majorHAnsi" w:hAnsiTheme="majorHAnsi"/>
        </w:rPr>
        <w:tab/>
      </w:r>
      <w:r w:rsidRPr="00E4395B">
        <w:rPr>
          <w:rFonts w:asciiTheme="majorHAnsi" w:hAnsiTheme="majorHAnsi"/>
        </w:rPr>
        <w:tab/>
      </w:r>
      <w:r w:rsidRPr="00DE567F" w:rsidR="00437985">
        <w:rPr>
          <w:color w:val="000000" w:themeColor="text1"/>
        </w:rPr>
        <w:t>201</w:t>
      </w:r>
      <w:r w:rsidRPr="00DE567F" w:rsidR="002D6373">
        <w:rPr>
          <w:color w:val="000000" w:themeColor="text1"/>
        </w:rPr>
        <w:t>8</w:t>
      </w:r>
      <w:r w:rsidRPr="00DE567F" w:rsidR="00437985">
        <w:rPr>
          <w:color w:val="000000" w:themeColor="text1"/>
        </w:rPr>
        <w:t>-201</w:t>
      </w:r>
      <w:r w:rsidRPr="00DE567F" w:rsidR="002D6373">
        <w:rPr>
          <w:color w:val="000000" w:themeColor="text1"/>
        </w:rPr>
        <w:t>9</w:t>
      </w:r>
      <w:r w:rsidRPr="00DE567F" w:rsidR="00437985">
        <w:rPr>
          <w:rFonts w:asciiTheme="majorHAnsi" w:hAnsiTheme="majorHAnsi"/>
          <w:color w:val="000000" w:themeColor="text1"/>
        </w:rPr>
        <w:t xml:space="preserve"> </w:t>
      </w:r>
    </w:p>
    <w:p w:rsidRPr="00DE567F" w:rsidR="000A048E" w:rsidP="00B455EE" w:rsidRDefault="000A048E" w14:paraId="4DA0829C" w14:textId="780A367C">
      <w:pPr>
        <w:rPr>
          <w:rFonts w:asciiTheme="majorHAnsi" w:hAnsiTheme="majorHAnsi"/>
          <w:color w:val="000000" w:themeColor="text1"/>
        </w:rPr>
      </w:pPr>
      <w:r w:rsidRPr="00DE567F">
        <w:rPr>
          <w:rFonts w:asciiTheme="majorHAnsi" w:hAnsiTheme="majorHAnsi"/>
          <w:color w:val="000000" w:themeColor="text1"/>
        </w:rPr>
        <w:t>Leerjaar:</w:t>
      </w:r>
      <w:r w:rsidRPr="00DE567F">
        <w:rPr>
          <w:rFonts w:asciiTheme="majorHAnsi" w:hAnsiTheme="majorHAnsi"/>
          <w:color w:val="000000" w:themeColor="text1"/>
        </w:rPr>
        <w:tab/>
      </w:r>
      <w:r w:rsidRPr="00DE567F">
        <w:rPr>
          <w:rFonts w:asciiTheme="majorHAnsi" w:hAnsiTheme="majorHAnsi"/>
          <w:color w:val="000000" w:themeColor="text1"/>
        </w:rPr>
        <w:tab/>
      </w:r>
      <w:r w:rsidRPr="00DE567F" w:rsidR="004146EF">
        <w:rPr>
          <w:color w:val="000000" w:themeColor="text1"/>
        </w:rPr>
        <w:t>3</w:t>
      </w:r>
    </w:p>
    <w:p w:rsidRPr="004146EF" w:rsidR="00E4395B" w:rsidP="00B455EE" w:rsidRDefault="002D6373" w14:paraId="2406F326" w14:textId="72CA67A0">
      <w:pPr>
        <w:rPr>
          <w:rFonts w:asciiTheme="majorHAnsi" w:hAnsiTheme="majorHAnsi"/>
          <w:color w:val="000000" w:themeColor="text1"/>
        </w:rPr>
      </w:pPr>
      <w:r w:rsidRPr="004146EF">
        <w:rPr>
          <w:rFonts w:asciiTheme="majorHAnsi" w:hAnsiTheme="majorHAnsi"/>
          <w:color w:val="000000" w:themeColor="text1"/>
        </w:rPr>
        <w:t>Ontwi</w:t>
      </w:r>
      <w:r w:rsidRPr="004146EF" w:rsidR="004938CC">
        <w:rPr>
          <w:rFonts w:asciiTheme="majorHAnsi" w:hAnsiTheme="majorHAnsi"/>
          <w:color w:val="000000" w:themeColor="text1"/>
        </w:rPr>
        <w:t>k</w:t>
      </w:r>
      <w:r w:rsidRPr="004146EF">
        <w:rPr>
          <w:rFonts w:asciiTheme="majorHAnsi" w:hAnsiTheme="majorHAnsi"/>
          <w:color w:val="000000" w:themeColor="text1"/>
        </w:rPr>
        <w:t>kelaar</w:t>
      </w:r>
      <w:r w:rsidR="004146EF">
        <w:rPr>
          <w:rFonts w:asciiTheme="majorHAnsi" w:hAnsiTheme="majorHAnsi"/>
          <w:color w:val="000000" w:themeColor="text1"/>
        </w:rPr>
        <w:t>s</w:t>
      </w:r>
      <w:r w:rsidRPr="004146EF" w:rsidR="00E4395B">
        <w:rPr>
          <w:rFonts w:asciiTheme="majorHAnsi" w:hAnsiTheme="majorHAnsi"/>
          <w:color w:val="000000" w:themeColor="text1"/>
        </w:rPr>
        <w:t xml:space="preserve">: </w:t>
      </w:r>
      <w:r w:rsidRPr="004146EF" w:rsidR="004146EF">
        <w:rPr>
          <w:rFonts w:asciiTheme="majorHAnsi" w:hAnsiTheme="majorHAnsi"/>
          <w:color w:val="000000" w:themeColor="text1"/>
        </w:rPr>
        <w:tab/>
      </w:r>
      <w:r w:rsidRPr="004146EF" w:rsidR="004146EF">
        <w:rPr>
          <w:rFonts w:asciiTheme="majorHAnsi" w:hAnsiTheme="majorHAnsi"/>
          <w:color w:val="000000" w:themeColor="text1"/>
        </w:rPr>
        <w:t>Cathérine Goossens - Bruggeman</w:t>
      </w:r>
      <w:r w:rsidRPr="00C46530" w:rsidR="00C46530">
        <w:t xml:space="preserve"> </w:t>
      </w:r>
      <w:r w:rsidR="00C46530">
        <w:t xml:space="preserve">&amp; </w:t>
      </w:r>
      <w:r w:rsidRPr="00C46530" w:rsidR="00C46530">
        <w:rPr>
          <w:rFonts w:asciiTheme="majorHAnsi" w:hAnsiTheme="majorHAnsi"/>
          <w:color w:val="000000" w:themeColor="text1"/>
        </w:rPr>
        <w:t>Alwin van der Geer</w:t>
      </w:r>
    </w:p>
    <w:p w:rsidR="000A5447" w:rsidP="00B455EE" w:rsidRDefault="00E4395B" w14:paraId="1D9E5FB3" w14:textId="2DE1C451">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sidRPr="00D26585" w:rsidR="000A5447">
        <w:rPr>
          <w:rFonts w:asciiTheme="majorHAnsi" w:hAnsiTheme="majorHAnsi"/>
          <w:sz w:val="28"/>
          <w:szCs w:val="28"/>
        </w:rPr>
        <w:tab/>
      </w:r>
      <w:r w:rsidR="00DD3E7B">
        <w:rPr>
          <w:rFonts w:asciiTheme="majorHAnsi" w:hAnsiTheme="majorHAnsi"/>
          <w:sz w:val="28"/>
          <w:szCs w:val="28"/>
        </w:rPr>
        <w:tab/>
      </w:r>
      <w:r w:rsidR="00DD3E7B">
        <w:rPr>
          <w:rFonts w:asciiTheme="majorHAnsi" w:hAnsiTheme="majorHAnsi"/>
          <w:sz w:val="28"/>
          <w:szCs w:val="28"/>
        </w:rPr>
        <w:tab/>
      </w:r>
      <w:r w:rsidR="000A5447">
        <w:rPr>
          <w:noProof/>
          <w:lang w:val="en-GB" w:eastAsia="en-GB"/>
        </w:rPr>
        <w:drawing>
          <wp:inline distT="0" distB="0" distL="0" distR="0" wp14:anchorId="25837F89" wp14:editId="4935286C">
            <wp:extent cx="4886325" cy="2372912"/>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line_rotterdam.png"/>
                    <pic:cNvPicPr/>
                  </pic:nvPicPr>
                  <pic:blipFill>
                    <a:blip r:embed="rId8">
                      <a:extLst>
                        <a:ext uri="{28A0092B-C50C-407E-A947-70E740481C1C}">
                          <a14:useLocalDpi xmlns:a14="http://schemas.microsoft.com/office/drawing/2010/main" val="0"/>
                        </a:ext>
                      </a:extLst>
                    </a:blip>
                    <a:stretch>
                      <a:fillRect/>
                    </a:stretch>
                  </pic:blipFill>
                  <pic:spPr>
                    <a:xfrm>
                      <a:off x="0" y="0"/>
                      <a:ext cx="4886325" cy="2372912"/>
                    </a:xfrm>
                    <a:prstGeom prst="rect">
                      <a:avLst/>
                    </a:prstGeom>
                  </pic:spPr>
                </pic:pic>
              </a:graphicData>
            </a:graphic>
          </wp:inline>
        </w:drawing>
      </w:r>
    </w:p>
    <w:p w:rsidR="009758D9" w:rsidP="00B455EE" w:rsidRDefault="009758D9" w14:paraId="533DF766" w14:textId="77777777">
      <w:pPr>
        <w:pStyle w:val="Heading1"/>
        <w:numPr>
          <w:ilvl w:val="0"/>
          <w:numId w:val="1"/>
        </w:numPr>
        <w:sectPr w:rsidR="009758D9" w:rsidSect="00DD3E7B">
          <w:footerReference w:type="default" r:id="rId9"/>
          <w:footerReference w:type="first" r:id="rId10"/>
          <w:pgSz w:w="11906" w:h="16838" w:orient="portrait"/>
          <w:pgMar w:top="1440" w:right="1440" w:bottom="1440" w:left="1440" w:header="708" w:footer="708" w:gutter="0"/>
          <w:pgNumType w:start="1"/>
          <w:cols w:space="708"/>
          <w:titlePg/>
          <w:docGrid w:linePitch="360"/>
        </w:sectPr>
      </w:pPr>
    </w:p>
    <w:p w:rsidR="000A5447" w:rsidP="00B455EE" w:rsidRDefault="000A5447" w14:paraId="5FCA09CD" w14:textId="45907DFC">
      <w:pPr>
        <w:pStyle w:val="Heading1"/>
        <w:numPr>
          <w:ilvl w:val="0"/>
          <w:numId w:val="1"/>
        </w:numPr>
      </w:pPr>
      <w:r>
        <w:lastRenderedPageBreak/>
        <w:t>Beschrijving</w:t>
      </w:r>
    </w:p>
    <w:p w:rsidR="00112FA5" w:rsidP="00112FA5" w:rsidRDefault="00112FA5" w14:paraId="16153461" w14:textId="59819D1F">
      <w:pPr>
        <w:spacing w:after="0"/>
        <w:rPr>
          <w:i/>
          <w:color w:val="000000" w:themeColor="text1"/>
        </w:rPr>
      </w:pPr>
      <w:r w:rsidRPr="00855BFB">
        <w:rPr>
          <w:i/>
          <w:color w:val="000000" w:themeColor="text1"/>
        </w:rPr>
        <w:t>Marciano is 15 jaar. Hij komt bij jou op een indicatieconsult na doorverwijzing van zijn mentor. Volgens zijn mentor heeft hij een slechte concentratie op school en is erg bewegelijk in de klas. Hij zit in de derde klas van de HAVO. Als je in gesprek gaat met Marciano merk je dat hij steeds weer afgeleid wordt door zijn telefoon. Als je benoemt dat de telefoon belangrijk is voor hem begint Marciano enthousiast te vertellen over al zijn contacten op Facebook………</w:t>
      </w:r>
      <w:r w:rsidR="00B34D40">
        <w:rPr>
          <w:i/>
          <w:color w:val="000000" w:themeColor="text1"/>
        </w:rPr>
        <w:t xml:space="preserve"> .</w:t>
      </w:r>
    </w:p>
    <w:p w:rsidR="00B34D40" w:rsidP="00112FA5" w:rsidRDefault="00B34D40" w14:paraId="342555AB" w14:textId="5364E45C">
      <w:pPr>
        <w:spacing w:after="0"/>
        <w:rPr>
          <w:i/>
          <w:color w:val="000000" w:themeColor="text1"/>
        </w:rPr>
      </w:pPr>
      <w:r>
        <w:rPr>
          <w:i/>
          <w:color w:val="000000" w:themeColor="text1"/>
        </w:rPr>
        <w:t>S</w:t>
      </w:r>
      <w:r w:rsidR="00087B87">
        <w:rPr>
          <w:i/>
          <w:color w:val="000000" w:themeColor="text1"/>
        </w:rPr>
        <w:t>o</w:t>
      </w:r>
      <w:r>
        <w:rPr>
          <w:i/>
          <w:color w:val="000000" w:themeColor="text1"/>
        </w:rPr>
        <w:t>phie is 7 jaar</w:t>
      </w:r>
      <w:r w:rsidR="00087B87">
        <w:rPr>
          <w:i/>
          <w:color w:val="000000" w:themeColor="text1"/>
        </w:rPr>
        <w:t xml:space="preserve"> en is opgenomen in verband met </w:t>
      </w:r>
      <w:r w:rsidR="00C6241F">
        <w:rPr>
          <w:i/>
          <w:color w:val="000000" w:themeColor="text1"/>
        </w:rPr>
        <w:t>exacerbatie</w:t>
      </w:r>
      <w:r w:rsidR="00087B87">
        <w:rPr>
          <w:i/>
          <w:color w:val="000000" w:themeColor="text1"/>
        </w:rPr>
        <w:t xml:space="preserve"> COPD. Mama en papa vertellen dat het puffen thuis niet lukt. Sophie is boos en opstandig. De ouders vertellen dat ze het niet meer weten. Een beloningssysteem werkt niet. Wanneer Sophie boos wordt lopen de ouders </w:t>
      </w:r>
      <w:r w:rsidR="00695C49">
        <w:rPr>
          <w:i/>
          <w:color w:val="000000" w:themeColor="text1"/>
        </w:rPr>
        <w:t xml:space="preserve">het huis uit en gaan uit </w:t>
      </w:r>
      <w:r w:rsidR="00C6241F">
        <w:rPr>
          <w:i/>
          <w:color w:val="000000" w:themeColor="text1"/>
        </w:rPr>
        <w:t>frustratie</w:t>
      </w:r>
      <w:r w:rsidR="00087B87">
        <w:rPr>
          <w:i/>
          <w:color w:val="000000" w:themeColor="text1"/>
        </w:rPr>
        <w:t xml:space="preserve"> naar buiten om een sigaretje te roken.</w:t>
      </w:r>
    </w:p>
    <w:p w:rsidRPr="00855BFB" w:rsidR="00087B87" w:rsidP="00112FA5" w:rsidRDefault="00087B87" w14:paraId="60CB2E9F" w14:textId="77777777">
      <w:pPr>
        <w:spacing w:after="0"/>
        <w:rPr>
          <w:i/>
          <w:color w:val="000000" w:themeColor="text1"/>
        </w:rPr>
      </w:pPr>
    </w:p>
    <w:p w:rsidRPr="00081224" w:rsidR="00087B87" w:rsidP="1BB71BDC" w:rsidRDefault="00112FA5" w14:paraId="715CBA9E" w14:textId="4D5B961B">
      <w:pPr>
        <w:spacing w:after="0"/>
        <w:rPr>
          <w:color w:val="000000" w:themeColor="text1" w:themeTint="FF" w:themeShade="FF"/>
        </w:rPr>
      </w:pPr>
      <w:r w:rsidRPr="1BB71BDC" w:rsidR="00112FA5">
        <w:rPr>
          <w:color w:val="000000" w:themeColor="text1" w:themeTint="FF" w:themeShade="FF"/>
        </w:rPr>
        <w:t>Dit zijn</w:t>
      </w:r>
      <w:r w:rsidRPr="1BB71BDC" w:rsidR="00087B87">
        <w:rPr>
          <w:color w:val="000000" w:themeColor="text1" w:themeTint="FF" w:themeShade="FF"/>
        </w:rPr>
        <w:t xml:space="preserve"> zomaar twee</w:t>
      </w:r>
      <w:r w:rsidRPr="1BB71BDC" w:rsidR="00112FA5">
        <w:rPr>
          <w:color w:val="000000" w:themeColor="text1" w:themeTint="FF" w:themeShade="FF"/>
        </w:rPr>
        <w:t xml:space="preserve"> situaties die je tegen kunt komen</w:t>
      </w:r>
      <w:r w:rsidRPr="1BB71BDC" w:rsidR="00087B87">
        <w:rPr>
          <w:color w:val="000000" w:themeColor="text1" w:themeTint="FF" w:themeShade="FF"/>
        </w:rPr>
        <w:t xml:space="preserve">. Soms hoeft er </w:t>
      </w:r>
      <w:r w:rsidRPr="1BB71BDC" w:rsidR="00112FA5">
        <w:rPr>
          <w:color w:val="000000" w:themeColor="text1" w:themeTint="FF" w:themeShade="FF"/>
        </w:rPr>
        <w:t xml:space="preserve">niets aan de hand te zijn maar er kan ook sprake zijn van achterliggende problematiek. Monitoring, </w:t>
      </w:r>
      <w:r w:rsidRPr="1BB71BDC" w:rsidR="022F2CD4">
        <w:rPr>
          <w:color w:val="000000" w:themeColor="text1" w:themeTint="FF" w:themeShade="FF"/>
        </w:rPr>
        <w:t>vroeg signalering</w:t>
      </w:r>
      <w:r w:rsidRPr="1BB71BDC" w:rsidR="00112FA5">
        <w:rPr>
          <w:color w:val="000000" w:themeColor="text1" w:themeTint="FF" w:themeShade="FF"/>
        </w:rPr>
        <w:t xml:space="preserve"> en zo nodig doorverwijzen naar de juiste hulp zijn belangrijke taken van de </w:t>
      </w:r>
      <w:proofErr w:type="spellStart"/>
      <w:r w:rsidRPr="1BB71BDC" w:rsidR="00087B87">
        <w:rPr>
          <w:color w:val="000000" w:themeColor="text1" w:themeTint="FF" w:themeShade="FF"/>
        </w:rPr>
        <w:t>kinder</w:t>
      </w:r>
      <w:proofErr w:type="spellEnd"/>
      <w:r w:rsidRPr="1BB71BDC" w:rsidR="00087B87">
        <w:rPr>
          <w:color w:val="000000" w:themeColor="text1" w:themeTint="FF" w:themeShade="FF"/>
        </w:rPr>
        <w:t xml:space="preserve">/jeugdverpleegkundige. </w:t>
      </w:r>
    </w:p>
    <w:p w:rsidRPr="00081224" w:rsidR="00112FA5" w:rsidP="00112FA5" w:rsidRDefault="00087B87" w14:paraId="4A690DDB" w14:textId="3C99F164">
      <w:pPr>
        <w:spacing w:after="0"/>
        <w:rPr>
          <w:color w:val="000000" w:themeColor="text1"/>
        </w:rPr>
      </w:pPr>
      <w:r w:rsidRPr="00081224">
        <w:rPr>
          <w:color w:val="000000" w:themeColor="text1"/>
        </w:rPr>
        <w:t>J</w:t>
      </w:r>
      <w:r w:rsidRPr="00081224" w:rsidR="00112FA5">
        <w:rPr>
          <w:color w:val="000000" w:themeColor="text1"/>
        </w:rPr>
        <w:t>e kunt die alleen uitvoeren als je het kind, jeugdige en zijn</w:t>
      </w:r>
      <w:r w:rsidRPr="00081224">
        <w:rPr>
          <w:color w:val="000000" w:themeColor="text1"/>
        </w:rPr>
        <w:t xml:space="preserve"> ouders/verzorgers</w:t>
      </w:r>
      <w:r w:rsidRPr="00081224" w:rsidR="00112FA5">
        <w:rPr>
          <w:color w:val="000000" w:themeColor="text1"/>
        </w:rPr>
        <w:t xml:space="preserve"> leert kennen, als je durft door te vragen en moeilijke zaken niet uit de weg gaat zonder te oordelen over de situatie. Hierbij ondersteun en bekrachtig je kind, jeugdige en </w:t>
      </w:r>
      <w:r w:rsidR="00695C49">
        <w:rPr>
          <w:color w:val="000000" w:themeColor="text1"/>
        </w:rPr>
        <w:t>ouders/</w:t>
      </w:r>
      <w:r w:rsidRPr="00081224" w:rsidR="00112FA5">
        <w:rPr>
          <w:color w:val="000000" w:themeColor="text1"/>
        </w:rPr>
        <w:t>verzorgers</w:t>
      </w:r>
      <w:r w:rsidRPr="00081224">
        <w:rPr>
          <w:color w:val="000000" w:themeColor="text1"/>
        </w:rPr>
        <w:t>.</w:t>
      </w:r>
    </w:p>
    <w:p w:rsidR="00087B87" w:rsidP="00112FA5" w:rsidRDefault="00087B87" w14:paraId="23426B5A" w14:textId="461D33F6">
      <w:pPr>
        <w:spacing w:after="0"/>
        <w:rPr>
          <w:i/>
          <w:color w:val="000000" w:themeColor="text1"/>
        </w:rPr>
      </w:pPr>
    </w:p>
    <w:p w:rsidRPr="00081224" w:rsidR="00087B87" w:rsidP="00112FA5" w:rsidRDefault="00087B87" w14:paraId="695F3D28" w14:textId="66FB2B09">
      <w:pPr>
        <w:spacing w:after="0"/>
        <w:rPr>
          <w:color w:val="000000" w:themeColor="text1"/>
        </w:rPr>
      </w:pPr>
      <w:r w:rsidRPr="00081224">
        <w:rPr>
          <w:color w:val="000000" w:themeColor="text1"/>
        </w:rPr>
        <w:t xml:space="preserve">In deze workshop ga je aan de hand van praktijkvoorbeelden </w:t>
      </w:r>
      <w:r w:rsidR="00081224">
        <w:rPr>
          <w:color w:val="000000" w:themeColor="text1"/>
        </w:rPr>
        <w:t xml:space="preserve">globaal </w:t>
      </w:r>
      <w:r w:rsidRPr="00081224">
        <w:rPr>
          <w:color w:val="000000" w:themeColor="text1"/>
        </w:rPr>
        <w:t xml:space="preserve">inzichten verwerven over de specifieke kennis en vaardigheden die </w:t>
      </w:r>
      <w:r w:rsidR="00081224">
        <w:rPr>
          <w:color w:val="000000" w:themeColor="text1"/>
        </w:rPr>
        <w:t>gebruikt worden</w:t>
      </w:r>
      <w:r w:rsidRPr="00081224" w:rsidR="00081224">
        <w:rPr>
          <w:color w:val="000000" w:themeColor="text1"/>
        </w:rPr>
        <w:t xml:space="preserve"> binnen intra en extramurale zorg voor kind, </w:t>
      </w:r>
      <w:proofErr w:type="spellStart"/>
      <w:r w:rsidRPr="00081224" w:rsidR="00081224">
        <w:rPr>
          <w:color w:val="000000" w:themeColor="text1"/>
        </w:rPr>
        <w:t>jeudige</w:t>
      </w:r>
      <w:proofErr w:type="spellEnd"/>
      <w:r w:rsidRPr="00081224" w:rsidR="00081224">
        <w:rPr>
          <w:color w:val="000000" w:themeColor="text1"/>
        </w:rPr>
        <w:t xml:space="preserve"> en zijn ouders</w:t>
      </w:r>
      <w:r w:rsidR="00695C49">
        <w:rPr>
          <w:color w:val="000000" w:themeColor="text1"/>
        </w:rPr>
        <w:t>/verzorgers</w:t>
      </w:r>
      <w:r w:rsidRPr="00081224" w:rsidR="00081224">
        <w:rPr>
          <w:color w:val="000000" w:themeColor="text1"/>
        </w:rPr>
        <w:t>.</w:t>
      </w:r>
      <w:r w:rsidRPr="00081224">
        <w:rPr>
          <w:color w:val="000000" w:themeColor="text1"/>
        </w:rPr>
        <w:t xml:space="preserve"> </w:t>
      </w:r>
    </w:p>
    <w:p w:rsidRPr="00081224" w:rsidR="00112FA5" w:rsidP="00112FA5" w:rsidRDefault="00112FA5" w14:paraId="72C450B8" w14:textId="77777777">
      <w:pPr>
        <w:spacing w:after="0"/>
        <w:rPr>
          <w:color w:val="000000" w:themeColor="text1"/>
        </w:rPr>
      </w:pPr>
    </w:p>
    <w:p w:rsidR="000A5447" w:rsidP="00B455EE" w:rsidRDefault="000A5447" w14:paraId="09D2E7BA" w14:textId="77777777">
      <w:pPr>
        <w:pStyle w:val="Heading1"/>
        <w:numPr>
          <w:ilvl w:val="0"/>
          <w:numId w:val="1"/>
        </w:numPr>
      </w:pPr>
      <w:r>
        <w:t>Doelen</w:t>
      </w:r>
    </w:p>
    <w:p w:rsidRPr="00B455EE" w:rsidR="000A5447" w:rsidP="00B455EE" w:rsidRDefault="000A5447" w14:paraId="7B1073ED" w14:textId="3822022C">
      <w:pPr>
        <w:rPr>
          <w:i/>
          <w:color w:val="00B050"/>
        </w:rPr>
      </w:pPr>
    </w:p>
    <w:tbl>
      <w:tblPr>
        <w:tblStyle w:val="TableGrid"/>
        <w:tblW w:w="9776" w:type="dxa"/>
        <w:tblLayout w:type="fixed"/>
        <w:tblLook w:val="04A0" w:firstRow="1" w:lastRow="0" w:firstColumn="1" w:lastColumn="0" w:noHBand="0" w:noVBand="1"/>
      </w:tblPr>
      <w:tblGrid>
        <w:gridCol w:w="677"/>
        <w:gridCol w:w="3854"/>
        <w:gridCol w:w="2807"/>
        <w:gridCol w:w="2438"/>
      </w:tblGrid>
      <w:tr w:rsidR="007431A1" w:rsidTr="00E24E34" w14:paraId="27ABCFB6" w14:textId="61DAD406">
        <w:tc>
          <w:tcPr>
            <w:tcW w:w="677" w:type="dxa"/>
            <w:shd w:val="clear" w:color="auto" w:fill="C6D9F1" w:themeFill="text2" w:themeFillTint="33"/>
          </w:tcPr>
          <w:p w:rsidRPr="003220A4" w:rsidR="007431A1" w:rsidP="00B455EE" w:rsidRDefault="007431A1" w14:paraId="65F13FB0" w14:textId="6A7D58FB">
            <w:pPr>
              <w:spacing w:line="240" w:lineRule="auto"/>
              <w:rPr>
                <w:rFonts w:cs="Arial" w:asciiTheme="minorHAnsi" w:hAnsiTheme="minorHAnsi"/>
                <w:b/>
              </w:rPr>
            </w:pPr>
            <w:r w:rsidRPr="003220A4">
              <w:rPr>
                <w:rFonts w:cs="Arial" w:asciiTheme="minorHAnsi" w:hAnsiTheme="minorHAnsi"/>
                <w:b/>
              </w:rPr>
              <w:t>Doel</w:t>
            </w:r>
          </w:p>
        </w:tc>
        <w:tc>
          <w:tcPr>
            <w:tcW w:w="3854" w:type="dxa"/>
            <w:shd w:val="clear" w:color="auto" w:fill="C6D9F1" w:themeFill="text2" w:themeFillTint="33"/>
          </w:tcPr>
          <w:p w:rsidRPr="003220A4" w:rsidR="007431A1" w:rsidP="007D1DB1" w:rsidRDefault="007431A1" w14:paraId="31182395" w14:textId="53D2025D">
            <w:pPr>
              <w:spacing w:line="240" w:lineRule="auto"/>
              <w:rPr>
                <w:rFonts w:asciiTheme="minorHAnsi" w:hAnsiTheme="minorHAnsi"/>
              </w:rPr>
            </w:pPr>
            <w:r w:rsidRPr="003220A4">
              <w:rPr>
                <w:rFonts w:cs="Arial" w:asciiTheme="minorHAnsi" w:hAnsiTheme="minorHAnsi"/>
                <w:b/>
              </w:rPr>
              <w:t>Na afloop</w:t>
            </w:r>
            <w:r w:rsidR="00F620B8">
              <w:rPr>
                <w:rFonts w:cs="Arial" w:asciiTheme="minorHAnsi" w:hAnsiTheme="minorHAnsi"/>
                <w:b/>
              </w:rPr>
              <w:t xml:space="preserve"> kan</w:t>
            </w:r>
            <w:r w:rsidR="007D1DB1">
              <w:rPr>
                <w:rFonts w:cs="Arial" w:asciiTheme="minorHAnsi" w:hAnsiTheme="minorHAnsi"/>
                <w:b/>
              </w:rPr>
              <w:t xml:space="preserve"> je …</w:t>
            </w:r>
          </w:p>
        </w:tc>
        <w:tc>
          <w:tcPr>
            <w:tcW w:w="2807" w:type="dxa"/>
            <w:shd w:val="clear" w:color="auto" w:fill="C6D9F1" w:themeFill="text2" w:themeFillTint="33"/>
          </w:tcPr>
          <w:p w:rsidRPr="007431A1" w:rsidR="007431A1" w:rsidP="00B455EE" w:rsidRDefault="00DC31DE" w14:paraId="0619D277" w14:textId="36819357">
            <w:pPr>
              <w:spacing w:line="240" w:lineRule="auto"/>
              <w:rPr>
                <w:rFonts w:asciiTheme="minorHAnsi" w:hAnsiTheme="minorHAnsi"/>
                <w:b/>
              </w:rPr>
            </w:pPr>
            <w:proofErr w:type="spellStart"/>
            <w:r w:rsidRPr="003220A4">
              <w:rPr>
                <w:rFonts w:cs="Arial" w:asciiTheme="minorHAnsi" w:hAnsiTheme="minorHAnsi"/>
                <w:b/>
              </w:rPr>
              <w:t>CanMEDS</w:t>
            </w:r>
            <w:proofErr w:type="spellEnd"/>
            <w:r w:rsidRPr="003220A4">
              <w:rPr>
                <w:rFonts w:cs="Arial" w:asciiTheme="minorHAnsi" w:hAnsiTheme="minorHAnsi"/>
                <w:b/>
              </w:rPr>
              <w:t>-rol (nr.) en omschrijving</w:t>
            </w:r>
          </w:p>
        </w:tc>
        <w:tc>
          <w:tcPr>
            <w:tcW w:w="2438" w:type="dxa"/>
            <w:shd w:val="clear" w:color="auto" w:fill="C6D9F1" w:themeFill="text2" w:themeFillTint="33"/>
          </w:tcPr>
          <w:p w:rsidRPr="003220A4" w:rsidR="007431A1" w:rsidP="00B455EE" w:rsidRDefault="00DC31DE" w14:paraId="2304E5E3" w14:textId="180E5D62">
            <w:pPr>
              <w:spacing w:line="240" w:lineRule="auto"/>
              <w:rPr>
                <w:rFonts w:cs="Arial" w:asciiTheme="minorHAnsi" w:hAnsiTheme="minorHAnsi"/>
                <w:b/>
              </w:rPr>
            </w:pPr>
            <w:r>
              <w:rPr>
                <w:rFonts w:cs="Arial" w:asciiTheme="minorHAnsi" w:hAnsiTheme="minorHAnsi"/>
                <w:b/>
              </w:rPr>
              <w:t>kernbegrip</w:t>
            </w:r>
          </w:p>
        </w:tc>
      </w:tr>
      <w:tr w:rsidRPr="00695C49" w:rsidR="007431A1" w:rsidTr="00E24E34" w14:paraId="7C683905" w14:textId="0DF40B09">
        <w:trPr>
          <w:trHeight w:val="1173"/>
        </w:trPr>
        <w:tc>
          <w:tcPr>
            <w:tcW w:w="677" w:type="dxa"/>
            <w:shd w:val="clear" w:color="auto" w:fill="C6D9F1" w:themeFill="text2" w:themeFillTint="33"/>
          </w:tcPr>
          <w:p w:rsidRPr="00695C49" w:rsidR="007431A1" w:rsidP="00B455EE" w:rsidRDefault="007431A1" w14:paraId="725D897F" w14:textId="725061BB">
            <w:pPr>
              <w:spacing w:line="240" w:lineRule="auto"/>
              <w:rPr>
                <w:rFonts w:asciiTheme="minorHAnsi" w:hAnsiTheme="minorHAnsi" w:cstheme="minorHAnsi"/>
              </w:rPr>
            </w:pPr>
            <w:r w:rsidRPr="00695C49">
              <w:rPr>
                <w:rFonts w:asciiTheme="minorHAnsi" w:hAnsiTheme="minorHAnsi" w:cstheme="minorHAnsi"/>
              </w:rPr>
              <w:t>1</w:t>
            </w:r>
          </w:p>
        </w:tc>
        <w:tc>
          <w:tcPr>
            <w:tcW w:w="3854" w:type="dxa"/>
          </w:tcPr>
          <w:p w:rsidRPr="00695C49" w:rsidR="009E0F8C" w:rsidP="002D0EF0" w:rsidRDefault="00695C49" w14:paraId="054C409A" w14:textId="6CE5B4AB">
            <w:pPr>
              <w:spacing w:line="240" w:lineRule="auto"/>
              <w:rPr>
                <w:rFonts w:asciiTheme="minorHAnsi" w:hAnsiTheme="minorHAnsi" w:cstheme="minorHAnsi"/>
                <w:color w:val="00B050"/>
              </w:rPr>
            </w:pPr>
            <w:r>
              <w:rPr>
                <w:rFonts w:asciiTheme="minorHAnsi" w:hAnsiTheme="minorHAnsi" w:cstheme="minorHAnsi"/>
                <w:color w:val="000000" w:themeColor="text1"/>
              </w:rPr>
              <w:t>a</w:t>
            </w:r>
            <w:r w:rsidRPr="00695C49" w:rsidR="00B1334B">
              <w:rPr>
                <w:rFonts w:asciiTheme="minorHAnsi" w:hAnsiTheme="minorHAnsi" w:cstheme="minorHAnsi"/>
                <w:color w:val="000000" w:themeColor="text1"/>
              </w:rPr>
              <w:t xml:space="preserve">an de hand van een casus </w:t>
            </w:r>
            <w:r w:rsidRPr="00695C49" w:rsidR="002D0EF0">
              <w:rPr>
                <w:rFonts w:asciiTheme="minorHAnsi" w:hAnsiTheme="minorHAnsi" w:cstheme="minorHAnsi"/>
                <w:color w:val="000000" w:themeColor="text1"/>
              </w:rPr>
              <w:t>d</w:t>
            </w:r>
            <w:r w:rsidRPr="00695C49" w:rsidR="007D1DB1">
              <w:rPr>
                <w:rFonts w:asciiTheme="minorHAnsi" w:hAnsiTheme="minorHAnsi" w:cstheme="minorHAnsi"/>
                <w:color w:val="000000" w:themeColor="text1"/>
              </w:rPr>
              <w:t>e</w:t>
            </w:r>
            <w:r w:rsidRPr="00695C49" w:rsidR="004003DF">
              <w:rPr>
                <w:rFonts w:asciiTheme="minorHAnsi" w:hAnsiTheme="minorHAnsi" w:cstheme="minorHAnsi"/>
                <w:color w:val="000000" w:themeColor="text1"/>
              </w:rPr>
              <w:t xml:space="preserve"> rol en taken van de</w:t>
            </w:r>
            <w:r w:rsidRPr="00695C49" w:rsidR="004003DF">
              <w:rPr>
                <w:rFonts w:asciiTheme="minorHAnsi" w:hAnsiTheme="minorHAnsi" w:cstheme="minorHAnsi"/>
              </w:rPr>
              <w:t xml:space="preserve"> </w:t>
            </w:r>
            <w:proofErr w:type="spellStart"/>
            <w:r w:rsidRPr="00695C49" w:rsidR="0075311D">
              <w:rPr>
                <w:rFonts w:asciiTheme="minorHAnsi" w:hAnsiTheme="minorHAnsi" w:cstheme="minorHAnsi"/>
                <w:color w:val="000000" w:themeColor="text1"/>
              </w:rPr>
              <w:t>kinder</w:t>
            </w:r>
            <w:proofErr w:type="spellEnd"/>
            <w:r w:rsidRPr="00695C49" w:rsidR="0075311D">
              <w:rPr>
                <w:rFonts w:asciiTheme="minorHAnsi" w:hAnsiTheme="minorHAnsi" w:cstheme="minorHAnsi"/>
                <w:color w:val="000000" w:themeColor="text1"/>
              </w:rPr>
              <w:t>/</w:t>
            </w:r>
            <w:r w:rsidRPr="00695C49" w:rsidR="00B227B8">
              <w:rPr>
                <w:rFonts w:asciiTheme="minorHAnsi" w:hAnsiTheme="minorHAnsi" w:cstheme="minorHAnsi"/>
                <w:color w:val="000000" w:themeColor="text1"/>
              </w:rPr>
              <w:t>jeugd verpleegkundige</w:t>
            </w:r>
            <w:r w:rsidRPr="00695C49" w:rsidR="004003DF">
              <w:rPr>
                <w:rFonts w:asciiTheme="minorHAnsi" w:hAnsiTheme="minorHAnsi" w:cstheme="minorHAnsi"/>
                <w:color w:val="000000" w:themeColor="text1"/>
              </w:rPr>
              <w:t xml:space="preserve"> intra- en extramuraal in de zorg voor kind, jeugdige en ouders</w:t>
            </w:r>
            <w:r w:rsidRPr="00695C49" w:rsidR="00373678">
              <w:rPr>
                <w:rFonts w:asciiTheme="minorHAnsi" w:hAnsiTheme="minorHAnsi" w:cstheme="minorHAnsi"/>
                <w:color w:val="000000" w:themeColor="text1"/>
              </w:rPr>
              <w:t>/verzorgers</w:t>
            </w:r>
            <w:r w:rsidRPr="00695C49" w:rsidR="004003DF">
              <w:rPr>
                <w:rFonts w:asciiTheme="minorHAnsi" w:hAnsiTheme="minorHAnsi" w:cstheme="minorHAnsi"/>
                <w:color w:val="000000" w:themeColor="text1"/>
              </w:rPr>
              <w:t xml:space="preserve"> </w:t>
            </w:r>
            <w:r w:rsidRPr="00695C49" w:rsidR="002D0EF0">
              <w:rPr>
                <w:rFonts w:asciiTheme="minorHAnsi" w:hAnsiTheme="minorHAnsi" w:cstheme="minorHAnsi"/>
                <w:color w:val="000000" w:themeColor="text1"/>
              </w:rPr>
              <w:t>uitleggen</w:t>
            </w:r>
            <w:r w:rsidRPr="00695C49" w:rsidR="004003DF">
              <w:rPr>
                <w:rFonts w:asciiTheme="minorHAnsi" w:hAnsiTheme="minorHAnsi" w:cstheme="minorHAnsi"/>
                <w:color w:val="000000" w:themeColor="text1"/>
              </w:rPr>
              <w:t>.</w:t>
            </w:r>
          </w:p>
        </w:tc>
        <w:tc>
          <w:tcPr>
            <w:tcW w:w="2807" w:type="dxa"/>
          </w:tcPr>
          <w:p w:rsidRPr="00E24E34" w:rsidR="007431A1" w:rsidP="004048D0" w:rsidRDefault="00B227B8" w14:paraId="68CA3B88" w14:textId="182F4986">
            <w:pPr>
              <w:spacing w:after="0" w:line="240" w:lineRule="auto"/>
              <w:rPr>
                <w:rFonts w:asciiTheme="minorHAnsi" w:hAnsiTheme="minorHAnsi" w:cstheme="minorHAnsi"/>
                <w:color w:val="000000" w:themeColor="text1"/>
                <w:lang w:val="en-US"/>
              </w:rPr>
            </w:pPr>
            <w:r w:rsidRPr="00E24E34">
              <w:rPr>
                <w:rFonts w:asciiTheme="minorHAnsi" w:hAnsiTheme="minorHAnsi" w:cstheme="minorHAnsi"/>
                <w:color w:val="000000" w:themeColor="text1"/>
                <w:lang w:val="en-US"/>
              </w:rPr>
              <w:t>P</w:t>
            </w:r>
            <w:r w:rsidRPr="00E24E34" w:rsidR="00966D8C">
              <w:rPr>
                <w:rFonts w:asciiTheme="minorHAnsi" w:hAnsiTheme="minorHAnsi" w:cstheme="minorHAnsi"/>
                <w:color w:val="000000" w:themeColor="text1"/>
                <w:lang w:val="en-US"/>
              </w:rPr>
              <w:t xml:space="preserve">rofessional </w:t>
            </w:r>
            <w:r w:rsidRPr="00E24E34">
              <w:rPr>
                <w:rFonts w:asciiTheme="minorHAnsi" w:hAnsiTheme="minorHAnsi" w:cstheme="minorHAnsi"/>
                <w:color w:val="000000" w:themeColor="text1"/>
                <w:lang w:val="en-US"/>
              </w:rPr>
              <w:t>(</w:t>
            </w:r>
            <w:r w:rsidRPr="00E24E34" w:rsidR="00966D8C">
              <w:rPr>
                <w:rFonts w:asciiTheme="minorHAnsi" w:hAnsiTheme="minorHAnsi" w:cstheme="minorHAnsi"/>
                <w:color w:val="000000" w:themeColor="text1"/>
                <w:lang w:val="en-US"/>
              </w:rPr>
              <w:t>14</w:t>
            </w:r>
            <w:r w:rsidRPr="00E24E34">
              <w:rPr>
                <w:rFonts w:asciiTheme="minorHAnsi" w:hAnsiTheme="minorHAnsi" w:cstheme="minorHAnsi"/>
                <w:color w:val="000000" w:themeColor="text1"/>
                <w:lang w:val="en-US"/>
              </w:rPr>
              <w:t>)</w:t>
            </w:r>
          </w:p>
          <w:p w:rsidRPr="00E24E34" w:rsidR="004048D0" w:rsidP="004048D0" w:rsidRDefault="004048D0" w14:paraId="5957125C" w14:textId="73A87336">
            <w:pPr>
              <w:spacing w:after="0" w:line="240" w:lineRule="auto"/>
              <w:rPr>
                <w:rFonts w:asciiTheme="minorHAnsi" w:hAnsiTheme="minorHAnsi" w:cstheme="minorHAnsi"/>
                <w:color w:val="00B050"/>
                <w:lang w:val="en-US"/>
              </w:rPr>
            </w:pPr>
            <w:proofErr w:type="spellStart"/>
            <w:r w:rsidRPr="00E24E34">
              <w:rPr>
                <w:rFonts w:asciiTheme="minorHAnsi" w:hAnsiTheme="minorHAnsi" w:cstheme="minorHAnsi"/>
                <w:color w:val="000000" w:themeColor="text1"/>
                <w:lang w:val="en-US"/>
              </w:rPr>
              <w:t>Reflectieve</w:t>
            </w:r>
            <w:proofErr w:type="spellEnd"/>
            <w:r w:rsidRPr="00E24E34">
              <w:rPr>
                <w:rFonts w:asciiTheme="minorHAnsi" w:hAnsiTheme="minorHAnsi" w:cstheme="minorHAnsi"/>
                <w:color w:val="000000" w:themeColor="text1"/>
                <w:lang w:val="en-US"/>
              </w:rPr>
              <w:t xml:space="preserve"> EBP-professional</w:t>
            </w:r>
            <w:r w:rsidRPr="00E24E34" w:rsidR="00E24E34">
              <w:rPr>
                <w:rFonts w:asciiTheme="minorHAnsi" w:hAnsiTheme="minorHAnsi" w:cstheme="minorHAnsi"/>
                <w:color w:val="000000" w:themeColor="text1"/>
                <w:lang w:val="en-US"/>
              </w:rPr>
              <w:t xml:space="preserve"> (7 </w:t>
            </w:r>
            <w:proofErr w:type="spellStart"/>
            <w:r w:rsidRPr="00E24E34" w:rsidR="00E24E34">
              <w:rPr>
                <w:rFonts w:asciiTheme="minorHAnsi" w:hAnsiTheme="minorHAnsi" w:cstheme="minorHAnsi"/>
                <w:color w:val="000000" w:themeColor="text1"/>
                <w:lang w:val="en-US"/>
              </w:rPr>
              <w:t>e</w:t>
            </w:r>
            <w:r w:rsidR="00E24E34">
              <w:rPr>
                <w:rFonts w:asciiTheme="minorHAnsi" w:hAnsiTheme="minorHAnsi" w:cstheme="minorHAnsi"/>
                <w:color w:val="000000" w:themeColor="text1"/>
                <w:lang w:val="en-US"/>
              </w:rPr>
              <w:t>n</w:t>
            </w:r>
            <w:proofErr w:type="spellEnd"/>
            <w:r w:rsidR="00E24E34">
              <w:rPr>
                <w:rFonts w:asciiTheme="minorHAnsi" w:hAnsiTheme="minorHAnsi" w:cstheme="minorHAnsi"/>
                <w:color w:val="000000" w:themeColor="text1"/>
                <w:lang w:val="en-US"/>
              </w:rPr>
              <w:t xml:space="preserve"> 8)</w:t>
            </w:r>
          </w:p>
        </w:tc>
        <w:tc>
          <w:tcPr>
            <w:tcW w:w="2438" w:type="dxa"/>
          </w:tcPr>
          <w:p w:rsidRPr="00E24E34" w:rsidR="00E24E34" w:rsidP="00B455EE" w:rsidRDefault="00E24E34" w14:paraId="5494B3D3" w14:textId="45FF7480">
            <w:pPr>
              <w:pStyle w:val="Standard"/>
              <w:spacing w:line="240" w:lineRule="auto"/>
              <w:rPr>
                <w:rFonts w:asciiTheme="minorHAnsi" w:hAnsiTheme="minorHAnsi" w:eastAsiaTheme="minorHAnsi" w:cstheme="minorHAnsi"/>
                <w:color w:val="000000" w:themeColor="text1"/>
                <w:kern w:val="0"/>
                <w:lang w:bidi="ar-SA"/>
              </w:rPr>
            </w:pPr>
            <w:r w:rsidRPr="00E24E34">
              <w:rPr>
                <w:rFonts w:asciiTheme="minorHAnsi" w:hAnsiTheme="minorHAnsi" w:eastAsiaTheme="minorHAnsi" w:cstheme="minorHAnsi"/>
                <w:color w:val="000000" w:themeColor="text1"/>
                <w:kern w:val="0"/>
                <w:lang w:bidi="ar-SA"/>
              </w:rPr>
              <w:t>Professioneel gedrag</w:t>
            </w:r>
          </w:p>
          <w:p w:rsidRPr="00E24E34" w:rsidR="007431A1" w:rsidP="00B455EE" w:rsidRDefault="004048D0" w14:paraId="08FC8585" w14:textId="436353DA">
            <w:pPr>
              <w:pStyle w:val="Standard"/>
              <w:spacing w:line="240" w:lineRule="auto"/>
              <w:rPr>
                <w:rFonts w:asciiTheme="minorHAnsi" w:hAnsiTheme="minorHAnsi" w:eastAsiaTheme="minorHAnsi" w:cstheme="minorHAnsi"/>
                <w:color w:val="000000" w:themeColor="text1"/>
                <w:kern w:val="0"/>
                <w:lang w:bidi="ar-SA"/>
              </w:rPr>
            </w:pPr>
            <w:r w:rsidRPr="00E24E34">
              <w:rPr>
                <w:rFonts w:asciiTheme="minorHAnsi" w:hAnsiTheme="minorHAnsi" w:eastAsiaTheme="minorHAnsi" w:cstheme="minorHAnsi"/>
                <w:color w:val="000000" w:themeColor="text1"/>
                <w:kern w:val="0"/>
                <w:lang w:bidi="ar-SA"/>
              </w:rPr>
              <w:t>Onderzoekend vermogen</w:t>
            </w:r>
          </w:p>
          <w:p w:rsidRPr="004048D0" w:rsidR="004048D0" w:rsidP="00B455EE" w:rsidRDefault="004048D0" w14:paraId="66581C61" w14:textId="5FC314F7">
            <w:pPr>
              <w:pStyle w:val="Standard"/>
              <w:spacing w:line="240" w:lineRule="auto"/>
              <w:rPr>
                <w:rFonts w:asciiTheme="minorHAnsi" w:hAnsiTheme="minorHAnsi" w:eastAsiaTheme="minorHAnsi" w:cstheme="minorHAnsi"/>
                <w:color w:val="00B050"/>
                <w:kern w:val="0"/>
                <w:lang w:bidi="ar-SA"/>
              </w:rPr>
            </w:pPr>
            <w:r w:rsidRPr="00E24E34">
              <w:rPr>
                <w:rFonts w:asciiTheme="minorHAnsi" w:hAnsiTheme="minorHAnsi" w:eastAsiaTheme="minorHAnsi" w:cstheme="minorHAnsi"/>
                <w:color w:val="000000" w:themeColor="text1"/>
                <w:kern w:val="0"/>
                <w:lang w:bidi="ar-SA"/>
              </w:rPr>
              <w:t>Inzet EBP</w:t>
            </w:r>
          </w:p>
        </w:tc>
      </w:tr>
    </w:tbl>
    <w:tbl>
      <w:tblPr>
        <w:tblStyle w:val="Tabelraster2"/>
        <w:tblW w:w="9776" w:type="dxa"/>
        <w:tblLayout w:type="fixed"/>
        <w:tblLook w:val="04A0" w:firstRow="1" w:lastRow="0" w:firstColumn="1" w:lastColumn="0" w:noHBand="0" w:noVBand="1"/>
      </w:tblPr>
      <w:tblGrid>
        <w:gridCol w:w="677"/>
        <w:gridCol w:w="3854"/>
        <w:gridCol w:w="2807"/>
        <w:gridCol w:w="2438"/>
      </w:tblGrid>
      <w:tr w:rsidRPr="00695C49" w:rsidR="00F620B8" w:rsidTr="1BB71BDC" w14:paraId="415EC1FF" w14:textId="77777777">
        <w:tc>
          <w:tcPr>
            <w:tcW w:w="677" w:type="dxa"/>
            <w:shd w:val="clear" w:color="auto" w:fill="C6D9F1" w:themeFill="text2" w:themeFillTint="33"/>
            <w:tcMar/>
          </w:tcPr>
          <w:p w:rsidRPr="00695C49" w:rsidR="00F620B8" w:rsidP="004F2BEE" w:rsidRDefault="004260A2" w14:paraId="026150A4" w14:textId="686C031D">
            <w:pPr>
              <w:spacing w:line="240" w:lineRule="auto"/>
              <w:rPr>
                <w:rFonts w:asciiTheme="minorHAnsi" w:hAnsiTheme="minorHAnsi" w:cstheme="minorHAnsi"/>
                <w:color w:val="000000" w:themeColor="text1"/>
              </w:rPr>
            </w:pPr>
            <w:r w:rsidRPr="00695C49">
              <w:rPr>
                <w:rFonts w:asciiTheme="minorHAnsi" w:hAnsiTheme="minorHAnsi" w:cstheme="minorHAnsi"/>
                <w:color w:val="000000" w:themeColor="text1"/>
              </w:rPr>
              <w:t>2</w:t>
            </w:r>
          </w:p>
        </w:tc>
        <w:tc>
          <w:tcPr>
            <w:tcW w:w="3854" w:type="dxa"/>
            <w:tcMar/>
          </w:tcPr>
          <w:p w:rsidRPr="00695C49" w:rsidR="00F620B8" w:rsidP="004F2BEE" w:rsidRDefault="00695C49" w14:paraId="6A5F4B5D" w14:textId="46FD4233">
            <w:pPr>
              <w:spacing w:line="240" w:lineRule="auto"/>
              <w:rPr>
                <w:rFonts w:asciiTheme="minorHAnsi" w:hAnsiTheme="minorHAnsi" w:cstheme="minorHAnsi"/>
                <w:color w:val="FFC000"/>
              </w:rPr>
            </w:pPr>
            <w:r w:rsidRPr="00695C49">
              <w:rPr>
                <w:rFonts w:asciiTheme="minorHAnsi" w:hAnsiTheme="minorHAnsi" w:cstheme="minorHAnsi"/>
                <w:color w:val="000000" w:themeColor="text1"/>
              </w:rPr>
              <w:t xml:space="preserve">aan de hand van een casus benoemen en onderbouwen welke signaleringsfuncties de </w:t>
            </w:r>
            <w:proofErr w:type="spellStart"/>
            <w:r w:rsidRPr="00695C49">
              <w:rPr>
                <w:rFonts w:asciiTheme="minorHAnsi" w:hAnsiTheme="minorHAnsi" w:cstheme="minorHAnsi"/>
                <w:color w:val="000000" w:themeColor="text1"/>
              </w:rPr>
              <w:t>kinder</w:t>
            </w:r>
            <w:proofErr w:type="spellEnd"/>
            <w:r w:rsidRPr="00695C49">
              <w:rPr>
                <w:rFonts w:asciiTheme="minorHAnsi" w:hAnsiTheme="minorHAnsi" w:cstheme="minorHAnsi"/>
                <w:color w:val="000000" w:themeColor="text1"/>
              </w:rPr>
              <w:t>/jeugdverpleegkundige heeft bij de zorg voor kind/ jeugdige en ouders</w:t>
            </w:r>
            <w:r w:rsidR="009C07A0">
              <w:rPr>
                <w:rFonts w:asciiTheme="minorHAnsi" w:hAnsiTheme="minorHAnsi" w:cstheme="minorHAnsi"/>
                <w:color w:val="000000" w:themeColor="text1"/>
              </w:rPr>
              <w:t>/verzorgers</w:t>
            </w:r>
            <w:r w:rsidRPr="00695C49">
              <w:rPr>
                <w:rFonts w:asciiTheme="minorHAnsi" w:hAnsiTheme="minorHAnsi" w:cstheme="minorHAnsi"/>
                <w:color w:val="000000" w:themeColor="text1"/>
              </w:rPr>
              <w:t>.</w:t>
            </w:r>
          </w:p>
        </w:tc>
        <w:tc>
          <w:tcPr>
            <w:tcW w:w="2807" w:type="dxa"/>
            <w:tcMar/>
          </w:tcPr>
          <w:p w:rsidR="004048D0" w:rsidP="004048D0" w:rsidRDefault="004048D0" w14:paraId="511F6793" w14:textId="6E1C72F3">
            <w:pPr>
              <w:spacing w:after="0" w:line="240" w:lineRule="auto"/>
              <w:rPr>
                <w:rFonts w:asciiTheme="minorHAnsi" w:hAnsiTheme="minorHAnsi" w:cstheme="minorHAnsi"/>
                <w:color w:val="000000" w:themeColor="text1"/>
              </w:rPr>
            </w:pPr>
            <w:r>
              <w:rPr>
                <w:rFonts w:asciiTheme="minorHAnsi" w:hAnsiTheme="minorHAnsi" w:cstheme="minorHAnsi"/>
                <w:color w:val="000000" w:themeColor="text1"/>
              </w:rPr>
              <w:t>Zorgverlener (1)</w:t>
            </w:r>
          </w:p>
          <w:p w:rsidRPr="00695C49" w:rsidR="00F620B8" w:rsidP="004048D0" w:rsidRDefault="003568D0" w14:paraId="64DB19EF" w14:textId="172748FD">
            <w:pPr>
              <w:spacing w:after="0" w:line="240" w:lineRule="auto"/>
              <w:rPr>
                <w:rFonts w:asciiTheme="minorHAnsi" w:hAnsiTheme="minorHAnsi" w:cstheme="minorHAnsi"/>
                <w:color w:val="000000" w:themeColor="text1"/>
              </w:rPr>
            </w:pPr>
            <w:r w:rsidRPr="00695C49">
              <w:rPr>
                <w:rFonts w:asciiTheme="minorHAnsi" w:hAnsiTheme="minorHAnsi" w:cstheme="minorHAnsi"/>
                <w:color w:val="000000" w:themeColor="text1"/>
              </w:rPr>
              <w:t>Organisator</w:t>
            </w:r>
            <w:r w:rsidRPr="00695C49" w:rsidR="00580231">
              <w:rPr>
                <w:rFonts w:asciiTheme="minorHAnsi" w:hAnsiTheme="minorHAnsi" w:cstheme="minorHAnsi"/>
                <w:color w:val="000000" w:themeColor="text1"/>
              </w:rPr>
              <w:t xml:space="preserve"> (</w:t>
            </w:r>
            <w:r w:rsidR="00E24E34">
              <w:rPr>
                <w:rFonts w:asciiTheme="minorHAnsi" w:hAnsiTheme="minorHAnsi" w:cstheme="minorHAnsi"/>
                <w:color w:val="000000" w:themeColor="text1"/>
              </w:rPr>
              <w:t>11,12,</w:t>
            </w:r>
            <w:r w:rsidRPr="00695C49" w:rsidR="00580231">
              <w:rPr>
                <w:rFonts w:asciiTheme="minorHAnsi" w:hAnsiTheme="minorHAnsi" w:cstheme="minorHAnsi"/>
                <w:color w:val="000000" w:themeColor="text1"/>
              </w:rPr>
              <w:t>13)</w:t>
            </w:r>
          </w:p>
          <w:p w:rsidRPr="00695C49" w:rsidR="00C26893" w:rsidP="004048D0" w:rsidRDefault="00B227B8" w14:paraId="49D2F313" w14:textId="77777777">
            <w:pPr>
              <w:spacing w:after="0"/>
              <w:rPr>
                <w:rFonts w:asciiTheme="minorHAnsi" w:hAnsiTheme="minorHAnsi" w:cstheme="minorHAnsi"/>
                <w:color w:val="000000" w:themeColor="text1"/>
              </w:rPr>
            </w:pPr>
            <w:proofErr w:type="spellStart"/>
            <w:r w:rsidRPr="00695C49">
              <w:rPr>
                <w:rFonts w:asciiTheme="minorHAnsi" w:hAnsiTheme="minorHAnsi" w:cstheme="minorHAnsi"/>
                <w:color w:val="000000" w:themeColor="text1"/>
              </w:rPr>
              <w:t>Samenwerkings</w:t>
            </w:r>
            <w:proofErr w:type="spellEnd"/>
          </w:p>
          <w:p w:rsidR="00F620B8" w:rsidP="004048D0" w:rsidRDefault="004048D0" w14:paraId="6BC60A09" w14:textId="77777777">
            <w:pPr>
              <w:spacing w:after="0"/>
              <w:rPr>
                <w:rFonts w:asciiTheme="minorHAnsi" w:hAnsiTheme="minorHAnsi" w:cstheme="minorHAnsi"/>
                <w:color w:val="000000" w:themeColor="text1"/>
              </w:rPr>
            </w:pPr>
            <w:r w:rsidRPr="00695C49">
              <w:rPr>
                <w:rFonts w:asciiTheme="minorHAnsi" w:hAnsiTheme="minorHAnsi" w:cstheme="minorHAnsi"/>
                <w:color w:val="000000" w:themeColor="text1"/>
              </w:rPr>
              <w:t>P</w:t>
            </w:r>
            <w:r w:rsidRPr="00695C49" w:rsidR="00C26893">
              <w:rPr>
                <w:rFonts w:asciiTheme="minorHAnsi" w:hAnsiTheme="minorHAnsi" w:cstheme="minorHAnsi"/>
                <w:color w:val="000000" w:themeColor="text1"/>
              </w:rPr>
              <w:t>artner</w:t>
            </w:r>
            <w:r>
              <w:rPr>
                <w:rFonts w:asciiTheme="minorHAnsi" w:hAnsiTheme="minorHAnsi" w:cstheme="minorHAnsi"/>
                <w:color w:val="000000" w:themeColor="text1"/>
              </w:rPr>
              <w:t xml:space="preserve"> (6)</w:t>
            </w:r>
          </w:p>
          <w:p w:rsidRPr="00695C49" w:rsidR="00E24E34" w:rsidP="004048D0" w:rsidRDefault="00E24E34" w14:paraId="447ECCED" w14:textId="01E82F4D">
            <w:pPr>
              <w:spacing w:after="0"/>
              <w:rPr>
                <w:rFonts w:asciiTheme="minorHAnsi" w:hAnsiTheme="minorHAnsi" w:cstheme="minorHAnsi"/>
                <w:color w:val="000000" w:themeColor="text1"/>
              </w:rPr>
            </w:pPr>
            <w:r>
              <w:rPr>
                <w:rFonts w:asciiTheme="minorHAnsi" w:hAnsiTheme="minorHAnsi" w:cstheme="minorHAnsi"/>
                <w:color w:val="000000" w:themeColor="text1"/>
              </w:rPr>
              <w:t>Gezondheidsbevorderaar (10)</w:t>
            </w:r>
          </w:p>
        </w:tc>
        <w:tc>
          <w:tcPr>
            <w:tcW w:w="2438" w:type="dxa"/>
            <w:tcMar/>
          </w:tcPr>
          <w:p w:rsidR="00E24E34" w:rsidP="00E24E34" w:rsidRDefault="004048D0" w14:paraId="1B93CF7F" w14:textId="2A67E8AC">
            <w:pPr>
              <w:spacing w:after="0" w:line="240" w:lineRule="auto"/>
              <w:rPr>
                <w:rFonts w:asciiTheme="minorHAnsi" w:hAnsiTheme="minorHAnsi" w:cstheme="minorHAnsi"/>
                <w:color w:val="000000" w:themeColor="text1"/>
              </w:rPr>
            </w:pPr>
            <w:r w:rsidRPr="1BB71BDC" w:rsidR="004048D0">
              <w:rPr>
                <w:rFonts w:ascii="Calibri" w:hAnsi="Calibri" w:cs="Calibri" w:asciiTheme="minorAscii" w:hAnsiTheme="minorAscii" w:cstheme="minorAscii"/>
                <w:color w:val="000000" w:themeColor="text1" w:themeTint="FF" w:themeShade="FF"/>
              </w:rPr>
              <w:t>Klinisch redeneren</w:t>
            </w:r>
          </w:p>
          <w:p w:rsidR="004048D0" w:rsidP="00E24E34" w:rsidRDefault="004048D0" w14:paraId="75695F5A" w14:textId="7E84ADDF">
            <w:pPr>
              <w:spacing w:after="0" w:line="240" w:lineRule="auto"/>
              <w:rPr>
                <w:rFonts w:asciiTheme="minorHAnsi" w:hAnsiTheme="minorHAnsi" w:cstheme="minorHAnsi"/>
                <w:color w:val="000000" w:themeColor="text1"/>
              </w:rPr>
            </w:pPr>
            <w:r>
              <w:rPr>
                <w:rFonts w:asciiTheme="minorHAnsi" w:hAnsiTheme="minorHAnsi" w:cstheme="minorHAnsi"/>
                <w:color w:val="000000" w:themeColor="text1"/>
              </w:rPr>
              <w:t>Multidisciplinair samenwerken</w:t>
            </w:r>
          </w:p>
          <w:p w:rsidR="004048D0" w:rsidP="00E24E34" w:rsidRDefault="004048D0" w14:paraId="430F4231" w14:textId="03B73A9B">
            <w:pPr>
              <w:spacing w:after="0" w:line="240" w:lineRule="auto"/>
              <w:rPr>
                <w:rFonts w:asciiTheme="minorHAnsi" w:hAnsiTheme="minorHAnsi" w:cstheme="minorHAnsi"/>
                <w:color w:val="000000" w:themeColor="text1"/>
              </w:rPr>
            </w:pPr>
            <w:proofErr w:type="spellStart"/>
            <w:r>
              <w:rPr>
                <w:rFonts w:asciiTheme="minorHAnsi" w:hAnsiTheme="minorHAnsi" w:cstheme="minorHAnsi"/>
                <w:color w:val="000000" w:themeColor="text1"/>
              </w:rPr>
              <w:t>Continuiteit</w:t>
            </w:r>
            <w:proofErr w:type="spellEnd"/>
            <w:r>
              <w:rPr>
                <w:rFonts w:asciiTheme="minorHAnsi" w:hAnsiTheme="minorHAnsi" w:cstheme="minorHAnsi"/>
                <w:color w:val="000000" w:themeColor="text1"/>
              </w:rPr>
              <w:t xml:space="preserve"> van zorg</w:t>
            </w:r>
          </w:p>
          <w:p w:rsidR="004048D0" w:rsidP="004048D0" w:rsidRDefault="004048D0" w14:paraId="15504D5F" w14:textId="77777777">
            <w:pPr>
              <w:spacing w:after="0" w:line="240" w:lineRule="auto"/>
              <w:rPr>
                <w:rFonts w:asciiTheme="minorHAnsi" w:hAnsiTheme="minorHAnsi" w:cstheme="minorHAnsi"/>
                <w:color w:val="000000" w:themeColor="text1"/>
              </w:rPr>
            </w:pPr>
            <w:r>
              <w:rPr>
                <w:rFonts w:asciiTheme="minorHAnsi" w:hAnsiTheme="minorHAnsi" w:cstheme="minorHAnsi"/>
                <w:color w:val="000000" w:themeColor="text1"/>
              </w:rPr>
              <w:t>Onderzoekend vermogen</w:t>
            </w:r>
          </w:p>
          <w:p w:rsidR="004048D0" w:rsidP="004048D0" w:rsidRDefault="004048D0" w14:paraId="54435222" w14:textId="7CD66FB5">
            <w:pPr>
              <w:spacing w:after="0" w:line="240" w:lineRule="auto"/>
              <w:rPr>
                <w:rFonts w:asciiTheme="minorHAnsi" w:hAnsiTheme="minorHAnsi" w:cstheme="minorHAnsi"/>
                <w:color w:val="000000" w:themeColor="text1"/>
              </w:rPr>
            </w:pPr>
            <w:r>
              <w:rPr>
                <w:rFonts w:asciiTheme="minorHAnsi" w:hAnsiTheme="minorHAnsi" w:cstheme="minorHAnsi"/>
                <w:color w:val="000000" w:themeColor="text1"/>
              </w:rPr>
              <w:lastRenderedPageBreak/>
              <w:t>Inzet EBP</w:t>
            </w:r>
          </w:p>
          <w:p w:rsidR="004048D0" w:rsidP="004048D0" w:rsidRDefault="00E24E34" w14:paraId="1E3CCE47" w14:textId="6F55E27A">
            <w:pPr>
              <w:spacing w:after="0" w:line="240" w:lineRule="auto"/>
              <w:rPr>
                <w:rFonts w:asciiTheme="minorHAnsi" w:hAnsiTheme="minorHAnsi" w:cstheme="minorHAnsi"/>
                <w:color w:val="000000" w:themeColor="text1"/>
              </w:rPr>
            </w:pPr>
            <w:r>
              <w:rPr>
                <w:rFonts w:asciiTheme="minorHAnsi" w:hAnsiTheme="minorHAnsi" w:cstheme="minorHAnsi"/>
                <w:color w:val="000000" w:themeColor="text1"/>
              </w:rPr>
              <w:t>Preventiegericht analyseren</w:t>
            </w:r>
          </w:p>
          <w:p w:rsidRPr="00695C49" w:rsidR="004048D0" w:rsidP="004048D0" w:rsidRDefault="004048D0" w14:paraId="4F88778A" w14:textId="5A06DC6E">
            <w:pPr>
              <w:spacing w:after="0" w:line="240" w:lineRule="auto"/>
              <w:rPr>
                <w:rFonts w:asciiTheme="minorHAnsi" w:hAnsiTheme="minorHAnsi" w:cstheme="minorHAnsi"/>
                <w:color w:val="000000" w:themeColor="text1"/>
              </w:rPr>
            </w:pPr>
          </w:p>
        </w:tc>
      </w:tr>
      <w:tr w:rsidRPr="00695C49" w:rsidR="00E85EFF" w:rsidTr="1BB71BDC" w14:paraId="250287FF" w14:textId="77777777">
        <w:tc>
          <w:tcPr>
            <w:tcW w:w="677" w:type="dxa"/>
            <w:shd w:val="clear" w:color="auto" w:fill="C6D9F1" w:themeFill="text2" w:themeFillTint="33"/>
            <w:tcMar/>
          </w:tcPr>
          <w:p w:rsidRPr="00695C49" w:rsidR="00E85EFF" w:rsidP="004F2BEE" w:rsidRDefault="00E85EFF" w14:paraId="1B5791EE" w14:textId="77777777">
            <w:pPr>
              <w:rPr>
                <w:rFonts w:asciiTheme="minorHAnsi" w:hAnsiTheme="minorHAnsi" w:cstheme="minorHAnsi"/>
                <w:color w:val="000000" w:themeColor="text1"/>
              </w:rPr>
            </w:pPr>
            <w:r w:rsidRPr="00695C49">
              <w:rPr>
                <w:rFonts w:asciiTheme="minorHAnsi" w:hAnsiTheme="minorHAnsi" w:cstheme="minorHAnsi"/>
                <w:color w:val="000000" w:themeColor="text1"/>
              </w:rPr>
              <w:lastRenderedPageBreak/>
              <w:t>3</w:t>
            </w:r>
          </w:p>
          <w:p w:rsidRPr="00695C49" w:rsidR="00B1334B" w:rsidP="004F2BEE" w:rsidRDefault="00B1334B" w14:paraId="0F3FA009" w14:textId="544FFADB">
            <w:pPr>
              <w:rPr>
                <w:rFonts w:asciiTheme="minorHAnsi" w:hAnsiTheme="minorHAnsi" w:cstheme="minorHAnsi"/>
                <w:color w:val="000000" w:themeColor="text1"/>
              </w:rPr>
            </w:pPr>
          </w:p>
        </w:tc>
        <w:tc>
          <w:tcPr>
            <w:tcW w:w="3854" w:type="dxa"/>
            <w:tcMar/>
          </w:tcPr>
          <w:p w:rsidRPr="00695C49" w:rsidR="00E85EFF" w:rsidP="004F2BEE" w:rsidRDefault="00695C49" w14:paraId="16EB2E79" w14:textId="010FA8B9">
            <w:pPr>
              <w:rPr>
                <w:rFonts w:asciiTheme="minorHAnsi" w:hAnsiTheme="minorHAnsi" w:cstheme="minorHAnsi"/>
                <w:color w:val="000000" w:themeColor="text1"/>
              </w:rPr>
            </w:pPr>
            <w:r w:rsidRPr="00695C49">
              <w:rPr>
                <w:rFonts w:asciiTheme="minorHAnsi" w:hAnsiTheme="minorHAnsi" w:cstheme="minorHAnsi"/>
                <w:color w:val="000000" w:themeColor="text1"/>
              </w:rPr>
              <w:t xml:space="preserve">Aan de hand van een casus benoemen en onderbouwen welke interventies de </w:t>
            </w:r>
            <w:proofErr w:type="spellStart"/>
            <w:r w:rsidRPr="00695C49">
              <w:rPr>
                <w:rFonts w:asciiTheme="minorHAnsi" w:hAnsiTheme="minorHAnsi" w:cstheme="minorHAnsi"/>
                <w:color w:val="000000" w:themeColor="text1"/>
              </w:rPr>
              <w:t>kinder</w:t>
            </w:r>
            <w:proofErr w:type="spellEnd"/>
            <w:r w:rsidRPr="00695C49">
              <w:rPr>
                <w:rFonts w:asciiTheme="minorHAnsi" w:hAnsiTheme="minorHAnsi" w:cstheme="minorHAnsi"/>
                <w:color w:val="000000" w:themeColor="text1"/>
              </w:rPr>
              <w:t>/ jeugdverpleegkundige kan toepassen in de zorg voor kind/ jeugdige en ouders</w:t>
            </w:r>
            <w:r w:rsidR="009C07A0">
              <w:rPr>
                <w:rFonts w:asciiTheme="minorHAnsi" w:hAnsiTheme="minorHAnsi" w:cstheme="minorHAnsi"/>
                <w:color w:val="000000" w:themeColor="text1"/>
              </w:rPr>
              <w:t>/verzorgers</w:t>
            </w:r>
            <w:r w:rsidRPr="00695C49">
              <w:rPr>
                <w:rFonts w:asciiTheme="minorHAnsi" w:hAnsiTheme="minorHAnsi" w:cstheme="minorHAnsi"/>
                <w:color w:val="000000" w:themeColor="text1"/>
              </w:rPr>
              <w:t>.</w:t>
            </w:r>
          </w:p>
        </w:tc>
        <w:tc>
          <w:tcPr>
            <w:tcW w:w="2807" w:type="dxa"/>
            <w:tcMar/>
          </w:tcPr>
          <w:p w:rsidR="00E85EFF" w:rsidP="00E24E34" w:rsidRDefault="00C26893" w14:paraId="13BC7F66" w14:textId="77777777">
            <w:pPr>
              <w:spacing w:after="0"/>
              <w:rPr>
                <w:rFonts w:asciiTheme="minorHAnsi" w:hAnsiTheme="minorHAnsi" w:cstheme="minorHAnsi"/>
                <w:color w:val="000000" w:themeColor="text1"/>
              </w:rPr>
            </w:pPr>
            <w:r w:rsidRPr="00695C49">
              <w:rPr>
                <w:rFonts w:asciiTheme="minorHAnsi" w:hAnsiTheme="minorHAnsi" w:cstheme="minorHAnsi"/>
                <w:color w:val="000000" w:themeColor="text1"/>
              </w:rPr>
              <w:t>Reflectieve EBP-professional</w:t>
            </w:r>
            <w:r w:rsidR="00E24E34">
              <w:rPr>
                <w:rFonts w:asciiTheme="minorHAnsi" w:hAnsiTheme="minorHAnsi" w:cstheme="minorHAnsi"/>
                <w:color w:val="000000" w:themeColor="text1"/>
              </w:rPr>
              <w:t xml:space="preserve"> (7 en 8)</w:t>
            </w:r>
          </w:p>
          <w:p w:rsidR="00E24E34" w:rsidP="00E24E34" w:rsidRDefault="00E24E34" w14:paraId="0AC153DF" w14:textId="77777777">
            <w:pPr>
              <w:spacing w:after="0"/>
              <w:rPr>
                <w:rFonts w:asciiTheme="minorHAnsi" w:hAnsiTheme="minorHAnsi" w:cstheme="minorHAnsi"/>
                <w:color w:val="000000" w:themeColor="text1"/>
              </w:rPr>
            </w:pPr>
            <w:r>
              <w:rPr>
                <w:rFonts w:asciiTheme="minorHAnsi" w:hAnsiTheme="minorHAnsi" w:cstheme="minorHAnsi"/>
                <w:color w:val="000000" w:themeColor="text1"/>
              </w:rPr>
              <w:t>Gezondheidsbevorderaar (10)</w:t>
            </w:r>
          </w:p>
          <w:p w:rsidRPr="00695C49" w:rsidR="00E24E34" w:rsidP="00E24E34" w:rsidRDefault="00E24E34" w14:paraId="57628A15" w14:textId="36971910">
            <w:pPr>
              <w:spacing w:after="0"/>
              <w:rPr>
                <w:rFonts w:asciiTheme="minorHAnsi" w:hAnsiTheme="minorHAnsi" w:cstheme="minorHAnsi"/>
                <w:color w:val="000000" w:themeColor="text1"/>
              </w:rPr>
            </w:pPr>
            <w:r>
              <w:rPr>
                <w:rFonts w:asciiTheme="minorHAnsi" w:hAnsiTheme="minorHAnsi" w:cstheme="minorHAnsi"/>
                <w:color w:val="000000" w:themeColor="text1"/>
              </w:rPr>
              <w:t>Organisator (12)</w:t>
            </w:r>
          </w:p>
        </w:tc>
        <w:tc>
          <w:tcPr>
            <w:tcW w:w="2438" w:type="dxa"/>
            <w:tcMar/>
          </w:tcPr>
          <w:p w:rsidR="00E85EFF" w:rsidP="00E24E34" w:rsidRDefault="004048D0" w14:paraId="09C7C0C9" w14:textId="15E5EA52">
            <w:pPr>
              <w:spacing w:after="0"/>
              <w:rPr>
                <w:rFonts w:asciiTheme="minorHAnsi" w:hAnsiTheme="minorHAnsi" w:cstheme="minorHAnsi"/>
                <w:color w:val="000000" w:themeColor="text1"/>
              </w:rPr>
            </w:pPr>
            <w:r w:rsidRPr="1BB71BDC" w:rsidR="004048D0">
              <w:rPr>
                <w:rFonts w:ascii="Calibri" w:hAnsi="Calibri" w:cs="Calibri" w:asciiTheme="minorAscii" w:hAnsiTheme="minorAscii" w:cstheme="minorAscii"/>
                <w:color w:val="000000" w:themeColor="text1" w:themeTint="FF" w:themeShade="FF"/>
              </w:rPr>
              <w:t>Uitvoeren en indiceren van zorg</w:t>
            </w:r>
          </w:p>
          <w:p w:rsidR="004048D0" w:rsidP="00E24E34" w:rsidRDefault="004048D0" w14:paraId="0D5151AE" w14:textId="1EDB08B7">
            <w:pPr>
              <w:spacing w:after="0"/>
              <w:rPr>
                <w:rFonts w:asciiTheme="minorHAnsi" w:hAnsiTheme="minorHAnsi" w:cstheme="minorHAnsi"/>
                <w:color w:val="000000" w:themeColor="text1"/>
              </w:rPr>
            </w:pPr>
            <w:r>
              <w:rPr>
                <w:rFonts w:asciiTheme="minorHAnsi" w:hAnsiTheme="minorHAnsi" w:cstheme="minorHAnsi"/>
                <w:color w:val="000000" w:themeColor="text1"/>
              </w:rPr>
              <w:t>Inzet EBP</w:t>
            </w:r>
          </w:p>
          <w:p w:rsidR="004048D0" w:rsidP="00E24E34" w:rsidRDefault="004048D0" w14:paraId="08E2C778" w14:textId="77777777">
            <w:pPr>
              <w:spacing w:after="0"/>
              <w:rPr>
                <w:rFonts w:asciiTheme="minorHAnsi" w:hAnsiTheme="minorHAnsi" w:cstheme="minorHAnsi"/>
                <w:color w:val="000000" w:themeColor="text1"/>
              </w:rPr>
            </w:pPr>
            <w:r>
              <w:rPr>
                <w:rFonts w:asciiTheme="minorHAnsi" w:hAnsiTheme="minorHAnsi" w:cstheme="minorHAnsi"/>
                <w:color w:val="000000" w:themeColor="text1"/>
              </w:rPr>
              <w:t>Zelfmanagement versterken</w:t>
            </w:r>
          </w:p>
          <w:p w:rsidRPr="00695C49" w:rsidR="00E24E34" w:rsidP="00E24E34" w:rsidRDefault="00E24E34" w14:paraId="7A583552" w14:textId="5EAF0EC4">
            <w:pPr>
              <w:spacing w:after="0"/>
              <w:rPr>
                <w:rFonts w:asciiTheme="minorHAnsi" w:hAnsiTheme="minorHAnsi" w:cstheme="minorHAnsi"/>
                <w:color w:val="000000" w:themeColor="text1"/>
              </w:rPr>
            </w:pPr>
            <w:r>
              <w:rPr>
                <w:rFonts w:asciiTheme="minorHAnsi" w:hAnsiTheme="minorHAnsi" w:cstheme="minorHAnsi"/>
                <w:color w:val="000000" w:themeColor="text1"/>
              </w:rPr>
              <w:t>Preventiegericht analyseren</w:t>
            </w:r>
          </w:p>
        </w:tc>
      </w:tr>
      <w:tr w:rsidRPr="00F620B8" w:rsidR="00B1334B" w:rsidTr="1BB71BDC" w14:paraId="123A7FA2" w14:textId="77777777">
        <w:tc>
          <w:tcPr>
            <w:tcW w:w="677" w:type="dxa"/>
            <w:shd w:val="clear" w:color="auto" w:fill="C6D9F1" w:themeFill="text2" w:themeFillTint="33"/>
            <w:tcMar/>
          </w:tcPr>
          <w:p w:rsidR="00B1334B" w:rsidP="004048D0" w:rsidRDefault="00B1334B" w14:paraId="0C3F508B" w14:textId="693F2F88">
            <w:pPr>
              <w:spacing w:after="0"/>
              <w:rPr>
                <w:color w:val="000000" w:themeColor="text1"/>
              </w:rPr>
            </w:pPr>
            <w:r>
              <w:rPr>
                <w:color w:val="000000" w:themeColor="text1"/>
              </w:rPr>
              <w:t>4</w:t>
            </w:r>
          </w:p>
        </w:tc>
        <w:tc>
          <w:tcPr>
            <w:tcW w:w="3854" w:type="dxa"/>
            <w:tcMar/>
          </w:tcPr>
          <w:p w:rsidRPr="00695C49" w:rsidR="00695C49" w:rsidP="004048D0" w:rsidRDefault="00695C49" w14:paraId="7401A54E" w14:textId="50618E18">
            <w:pPr>
              <w:spacing w:after="0"/>
              <w:rPr>
                <w:rFonts w:asciiTheme="minorHAnsi" w:hAnsiTheme="minorHAnsi" w:cstheme="minorHAnsi"/>
                <w:color w:val="000000" w:themeColor="text1"/>
              </w:rPr>
            </w:pPr>
            <w:r w:rsidRPr="00695C49">
              <w:rPr>
                <w:rFonts w:asciiTheme="minorHAnsi" w:hAnsiTheme="minorHAnsi" w:cstheme="minorHAnsi"/>
                <w:color w:val="000000" w:themeColor="text1"/>
              </w:rPr>
              <w:t>aan de hand van een casus de ketensamenwerking bij de zorg voor een kind/jeugdige en ouders/verzorgers in beeld brengen.</w:t>
            </w:r>
          </w:p>
        </w:tc>
        <w:tc>
          <w:tcPr>
            <w:tcW w:w="2807" w:type="dxa"/>
            <w:tcMar/>
          </w:tcPr>
          <w:p w:rsidRPr="004048D0" w:rsidR="004048D0" w:rsidP="004048D0" w:rsidRDefault="004048D0" w14:paraId="4F661D05" w14:textId="6519C1B0">
            <w:pPr>
              <w:spacing w:after="0"/>
              <w:rPr>
                <w:rFonts w:asciiTheme="minorHAnsi" w:hAnsiTheme="minorHAnsi" w:cstheme="minorHAnsi"/>
                <w:color w:val="000000" w:themeColor="text1"/>
              </w:rPr>
            </w:pPr>
            <w:r w:rsidRPr="004048D0">
              <w:rPr>
                <w:rFonts w:asciiTheme="minorHAnsi" w:hAnsiTheme="minorHAnsi" w:cstheme="minorHAnsi"/>
                <w:color w:val="000000" w:themeColor="text1"/>
              </w:rPr>
              <w:t>Zorgverlener (3)</w:t>
            </w:r>
          </w:p>
          <w:p w:rsidR="00B1334B" w:rsidP="004048D0" w:rsidRDefault="00C26893" w14:paraId="1C0884BB" w14:textId="77777777">
            <w:pPr>
              <w:spacing w:after="0"/>
              <w:rPr>
                <w:rFonts w:asciiTheme="minorHAnsi" w:hAnsiTheme="minorHAnsi" w:cstheme="minorHAnsi"/>
                <w:color w:val="000000" w:themeColor="text1"/>
              </w:rPr>
            </w:pPr>
            <w:r w:rsidRPr="004048D0">
              <w:rPr>
                <w:rFonts w:asciiTheme="minorHAnsi" w:hAnsiTheme="minorHAnsi" w:cstheme="minorHAnsi"/>
                <w:color w:val="000000" w:themeColor="text1"/>
              </w:rPr>
              <w:t>Reflectieve EBP-professional</w:t>
            </w:r>
            <w:r w:rsidR="004048D0">
              <w:rPr>
                <w:rFonts w:asciiTheme="minorHAnsi" w:hAnsiTheme="minorHAnsi" w:cstheme="minorHAnsi"/>
                <w:color w:val="000000" w:themeColor="text1"/>
              </w:rPr>
              <w:t xml:space="preserve"> (7 en 8)</w:t>
            </w:r>
          </w:p>
          <w:p w:rsidRPr="004048D0" w:rsidR="00E24E34" w:rsidP="004048D0" w:rsidRDefault="00E24E34" w14:paraId="7E2FA61B" w14:textId="620EA57B">
            <w:pPr>
              <w:spacing w:after="0"/>
              <w:rPr>
                <w:rFonts w:asciiTheme="minorHAnsi" w:hAnsiTheme="minorHAnsi" w:cstheme="minorHAnsi"/>
                <w:color w:val="000000" w:themeColor="text1"/>
              </w:rPr>
            </w:pPr>
            <w:r>
              <w:rPr>
                <w:rFonts w:asciiTheme="minorHAnsi" w:hAnsiTheme="minorHAnsi" w:cstheme="minorHAnsi"/>
                <w:color w:val="000000" w:themeColor="text1"/>
              </w:rPr>
              <w:t>Organisator (11,12,13)</w:t>
            </w:r>
          </w:p>
        </w:tc>
        <w:tc>
          <w:tcPr>
            <w:tcW w:w="2438" w:type="dxa"/>
            <w:tcMar/>
          </w:tcPr>
          <w:p w:rsidR="00B1334B" w:rsidP="004048D0" w:rsidRDefault="004048D0" w14:paraId="18718672" w14:textId="12072765">
            <w:pPr>
              <w:spacing w:after="0"/>
              <w:rPr>
                <w:rFonts w:asciiTheme="minorHAnsi" w:hAnsiTheme="minorHAnsi" w:cstheme="minorHAnsi"/>
                <w:color w:val="000000" w:themeColor="text1"/>
              </w:rPr>
            </w:pPr>
            <w:r>
              <w:rPr>
                <w:rFonts w:asciiTheme="minorHAnsi" w:hAnsiTheme="minorHAnsi" w:cstheme="minorHAnsi"/>
                <w:color w:val="000000" w:themeColor="text1"/>
              </w:rPr>
              <w:t xml:space="preserve">Onderzoekend </w:t>
            </w:r>
            <w:proofErr w:type="spellStart"/>
            <w:r>
              <w:rPr>
                <w:rFonts w:asciiTheme="minorHAnsi" w:hAnsiTheme="minorHAnsi" w:cstheme="minorHAnsi"/>
                <w:color w:val="000000" w:themeColor="text1"/>
              </w:rPr>
              <w:t>vermorgen</w:t>
            </w:r>
            <w:proofErr w:type="spellEnd"/>
          </w:p>
          <w:p w:rsidR="004048D0" w:rsidP="004048D0" w:rsidRDefault="004048D0" w14:paraId="06D42970" w14:textId="77777777">
            <w:pPr>
              <w:spacing w:after="0"/>
              <w:rPr>
                <w:rFonts w:asciiTheme="minorHAnsi" w:hAnsiTheme="minorHAnsi" w:cstheme="minorHAnsi"/>
                <w:color w:val="000000" w:themeColor="text1"/>
              </w:rPr>
            </w:pPr>
            <w:r>
              <w:rPr>
                <w:rFonts w:asciiTheme="minorHAnsi" w:hAnsiTheme="minorHAnsi" w:cstheme="minorHAnsi"/>
                <w:color w:val="000000" w:themeColor="text1"/>
              </w:rPr>
              <w:t>Inzet EBP</w:t>
            </w:r>
          </w:p>
          <w:p w:rsidR="00E24E34" w:rsidP="004048D0" w:rsidRDefault="00E24E34" w14:paraId="5E77C38D" w14:textId="77777777">
            <w:pPr>
              <w:spacing w:after="0"/>
              <w:rPr>
                <w:rFonts w:asciiTheme="minorHAnsi" w:hAnsiTheme="minorHAnsi" w:cstheme="minorHAnsi"/>
                <w:color w:val="000000" w:themeColor="text1"/>
              </w:rPr>
            </w:pPr>
            <w:proofErr w:type="spellStart"/>
            <w:r>
              <w:rPr>
                <w:rFonts w:asciiTheme="minorHAnsi" w:hAnsiTheme="minorHAnsi" w:cstheme="minorHAnsi"/>
                <w:color w:val="000000" w:themeColor="text1"/>
              </w:rPr>
              <w:t>Coordinatie</w:t>
            </w:r>
            <w:proofErr w:type="spellEnd"/>
            <w:r>
              <w:rPr>
                <w:rFonts w:asciiTheme="minorHAnsi" w:hAnsiTheme="minorHAnsi" w:cstheme="minorHAnsi"/>
                <w:color w:val="000000" w:themeColor="text1"/>
              </w:rPr>
              <w:t xml:space="preserve"> van zorg</w:t>
            </w:r>
          </w:p>
          <w:p w:rsidRPr="004048D0" w:rsidR="00E24E34" w:rsidP="004048D0" w:rsidRDefault="00E24E34" w14:paraId="050454EB" w14:textId="71E55F04">
            <w:pPr>
              <w:spacing w:after="0"/>
              <w:rPr>
                <w:rFonts w:asciiTheme="minorHAnsi" w:hAnsiTheme="minorHAnsi" w:cstheme="minorHAnsi"/>
                <w:color w:val="000000" w:themeColor="text1"/>
              </w:rPr>
            </w:pPr>
            <w:r>
              <w:rPr>
                <w:rFonts w:asciiTheme="minorHAnsi" w:hAnsiTheme="minorHAnsi" w:cstheme="minorHAnsi"/>
                <w:color w:val="000000" w:themeColor="text1"/>
              </w:rPr>
              <w:t>Veiligheid bevorderen</w:t>
            </w:r>
          </w:p>
        </w:tc>
      </w:tr>
    </w:tbl>
    <w:p w:rsidR="00A924FD" w:rsidP="00B455EE" w:rsidRDefault="00A924FD" w14:paraId="68A45E35" w14:textId="452A8829">
      <w:pPr>
        <w:rPr>
          <w:rStyle w:val="IntenseReference"/>
          <w:i/>
          <w:iCs/>
        </w:rPr>
      </w:pPr>
    </w:p>
    <w:p w:rsidRPr="00B455EE" w:rsidR="00CD6294" w:rsidP="003E042A" w:rsidRDefault="00CD6294" w14:paraId="73777C54" w14:textId="3707F08B">
      <w:pPr>
        <w:pStyle w:val="ListParagraph"/>
        <w:ind w:left="360"/>
        <w:rPr>
          <w:color w:val="00B050"/>
        </w:rPr>
      </w:pPr>
    </w:p>
    <w:p w:rsidRPr="007136FC" w:rsidR="00C94D7F" w:rsidP="00B455EE" w:rsidRDefault="003220A4" w14:paraId="4D0DD671" w14:textId="782602AF">
      <w:pPr>
        <w:spacing w:after="0"/>
        <w:rPr>
          <w:color w:val="000000" w:themeColor="text1"/>
        </w:rPr>
      </w:pPr>
      <w:r w:rsidRPr="003220A4">
        <w:rPr>
          <w:b/>
        </w:rPr>
        <w:t>Totale studielast</w:t>
      </w:r>
      <w:r w:rsidR="003E042A">
        <w:rPr>
          <w:b/>
        </w:rPr>
        <w:tab/>
      </w:r>
      <w:r>
        <w:rPr>
          <w:color w:val="FF0000"/>
        </w:rPr>
        <w:tab/>
      </w:r>
      <w:r>
        <w:rPr>
          <w:color w:val="FF0000"/>
        </w:rPr>
        <w:tab/>
      </w:r>
      <w:r w:rsidRPr="007136FC" w:rsidR="00662B4C">
        <w:rPr>
          <w:color w:val="000000" w:themeColor="text1"/>
        </w:rPr>
        <w:t>8x50 minuten</w:t>
      </w:r>
    </w:p>
    <w:p w:rsidRPr="007136FC" w:rsidR="00AD22F3" w:rsidP="00B455EE" w:rsidRDefault="009418FA" w14:paraId="69EED29A" w14:textId="03677F79">
      <w:pPr>
        <w:spacing w:after="0"/>
        <w:rPr>
          <w:b/>
          <w:color w:val="000000" w:themeColor="text1"/>
        </w:rPr>
      </w:pPr>
      <w:r w:rsidRPr="007136FC">
        <w:rPr>
          <w:b/>
          <w:color w:val="000000" w:themeColor="text1"/>
        </w:rPr>
        <w:t>Lestijd:</w:t>
      </w:r>
      <w:r w:rsidRPr="007136FC" w:rsidR="00D55FCF">
        <w:rPr>
          <w:b/>
          <w:color w:val="000000" w:themeColor="text1"/>
        </w:rPr>
        <w:tab/>
      </w:r>
      <w:r w:rsidRPr="007136FC" w:rsidR="00D55FCF">
        <w:rPr>
          <w:b/>
          <w:color w:val="000000" w:themeColor="text1"/>
        </w:rPr>
        <w:tab/>
      </w:r>
      <w:r w:rsidRPr="007136FC" w:rsidR="00D55FCF">
        <w:rPr>
          <w:b/>
          <w:color w:val="000000" w:themeColor="text1"/>
        </w:rPr>
        <w:tab/>
      </w:r>
      <w:r w:rsidRPr="007136FC" w:rsidR="00D55FCF">
        <w:rPr>
          <w:b/>
          <w:color w:val="000000" w:themeColor="text1"/>
        </w:rPr>
        <w:tab/>
      </w:r>
      <w:r w:rsidR="007136FC">
        <w:rPr>
          <w:color w:val="000000" w:themeColor="text1"/>
        </w:rPr>
        <w:t>4x 50 minuten</w:t>
      </w:r>
    </w:p>
    <w:p w:rsidRPr="007136FC" w:rsidR="009418FA" w:rsidP="00B455EE" w:rsidRDefault="009418FA" w14:paraId="14D33FDD" w14:textId="61351D0C">
      <w:pPr>
        <w:spacing w:after="0"/>
        <w:rPr>
          <w:color w:val="000000" w:themeColor="text1"/>
        </w:rPr>
      </w:pPr>
      <w:r w:rsidRPr="007136FC">
        <w:rPr>
          <w:b/>
          <w:color w:val="000000" w:themeColor="text1"/>
        </w:rPr>
        <w:t xml:space="preserve">Zelfstudie: </w:t>
      </w:r>
      <w:r w:rsidRPr="007136FC" w:rsidR="00D55FCF">
        <w:rPr>
          <w:b/>
          <w:color w:val="000000" w:themeColor="text1"/>
        </w:rPr>
        <w:tab/>
      </w:r>
      <w:r w:rsidRPr="007136FC" w:rsidR="00D55FCF">
        <w:rPr>
          <w:b/>
          <w:color w:val="000000" w:themeColor="text1"/>
        </w:rPr>
        <w:tab/>
      </w:r>
      <w:r w:rsidRPr="007136FC" w:rsidR="00D55FCF">
        <w:rPr>
          <w:b/>
          <w:color w:val="000000" w:themeColor="text1"/>
        </w:rPr>
        <w:tab/>
      </w:r>
      <w:r w:rsidRPr="007136FC" w:rsidR="00D55FCF">
        <w:rPr>
          <w:b/>
          <w:color w:val="000000" w:themeColor="text1"/>
        </w:rPr>
        <w:tab/>
      </w:r>
      <w:r w:rsidR="007136FC">
        <w:rPr>
          <w:color w:val="000000" w:themeColor="text1"/>
        </w:rPr>
        <w:t>4x 50 minuten</w:t>
      </w:r>
    </w:p>
    <w:p w:rsidR="00DC31DE" w:rsidP="00B455EE" w:rsidRDefault="00DC31DE" w14:paraId="06414AD3" w14:textId="11E03E52">
      <w:pPr>
        <w:spacing w:after="0"/>
        <w:rPr>
          <w:b/>
        </w:rPr>
      </w:pPr>
    </w:p>
    <w:p w:rsidR="00DC31DE" w:rsidP="00B455EE" w:rsidRDefault="00DC31DE" w14:paraId="62C39612" w14:textId="046118EB">
      <w:pPr>
        <w:spacing w:after="0"/>
        <w:rPr>
          <w:b/>
        </w:rPr>
      </w:pPr>
    </w:p>
    <w:p w:rsidRPr="009418FA" w:rsidR="00DC31DE" w:rsidP="00B455EE" w:rsidRDefault="00DC31DE" w14:paraId="1C05A3D3" w14:textId="77777777">
      <w:pPr>
        <w:spacing w:after="0"/>
        <w:rPr>
          <w:b/>
        </w:rPr>
      </w:pPr>
    </w:p>
    <w:p w:rsidR="000C7474" w:rsidP="000C7474" w:rsidRDefault="003220A4" w14:paraId="35454C39" w14:textId="0845F993">
      <w:pPr>
        <w:spacing w:after="0"/>
        <w:rPr>
          <w:b/>
        </w:rPr>
      </w:pPr>
      <w:r w:rsidRPr="003220A4">
        <w:rPr>
          <w:b/>
        </w:rPr>
        <w:t>Aanwezigheidsplicht</w:t>
      </w:r>
      <w:r>
        <w:rPr>
          <w:i/>
        </w:rPr>
        <w:t>:</w:t>
      </w:r>
      <w:r>
        <w:rPr>
          <w:i/>
        </w:rPr>
        <w:tab/>
      </w:r>
      <w:r w:rsidRPr="00BB0CCF" w:rsidR="00BB0CCF">
        <w:rPr>
          <w:i/>
          <w:color w:val="00B050"/>
        </w:rPr>
        <w:t xml:space="preserve"> </w:t>
      </w:r>
      <w:r w:rsidR="00BB0CCF">
        <w:rPr>
          <w:color w:val="000000" w:themeColor="text1"/>
        </w:rPr>
        <w:t>J</w:t>
      </w:r>
      <w:r w:rsidRPr="00BB0CCF" w:rsidR="00BB0CCF">
        <w:rPr>
          <w:color w:val="000000" w:themeColor="text1"/>
        </w:rPr>
        <w:t xml:space="preserve">e hebt jezelf opgegeven voor deze workshop. </w:t>
      </w:r>
      <w:r w:rsidR="00BB0CCF">
        <w:rPr>
          <w:color w:val="000000" w:themeColor="text1"/>
        </w:rPr>
        <w:t>Uiteraard verwachten wij dus dat je t</w:t>
      </w:r>
      <w:r w:rsidRPr="00BB0CCF" w:rsidR="00BB0CCF">
        <w:rPr>
          <w:color w:val="000000" w:themeColor="text1"/>
        </w:rPr>
        <w:t>ijdens de bijeenko</w:t>
      </w:r>
      <w:r w:rsidR="00BB0CCF">
        <w:rPr>
          <w:color w:val="000000" w:themeColor="text1"/>
        </w:rPr>
        <w:t xml:space="preserve">msten </w:t>
      </w:r>
      <w:r w:rsidR="00B227B8">
        <w:rPr>
          <w:color w:val="000000" w:themeColor="text1"/>
        </w:rPr>
        <w:t xml:space="preserve">aanwezig bent en </w:t>
      </w:r>
      <w:r w:rsidR="00BB0CCF">
        <w:rPr>
          <w:color w:val="000000" w:themeColor="text1"/>
        </w:rPr>
        <w:t>een actieve bijdrage hebt.</w:t>
      </w:r>
    </w:p>
    <w:p w:rsidR="000A5447" w:rsidP="000C7474" w:rsidRDefault="000A5447" w14:paraId="7FF4432A" w14:textId="7CFD3D33">
      <w:pPr>
        <w:pStyle w:val="Heading1"/>
        <w:numPr>
          <w:ilvl w:val="0"/>
          <w:numId w:val="1"/>
        </w:numPr>
      </w:pPr>
      <w:r>
        <w:t>Organisatie</w:t>
      </w:r>
    </w:p>
    <w:p w:rsidRPr="00BB0CCF" w:rsidR="00125FD8" w:rsidP="00125FD8" w:rsidRDefault="00125FD8" w14:paraId="02AA6C67" w14:textId="0CCEC0AE">
      <w:pPr>
        <w:rPr>
          <w:i/>
          <w:color w:val="FF0000"/>
        </w:rPr>
      </w:pPr>
      <w:r w:rsidRPr="00125FD8">
        <w:t>De workshop vindt plaats in 2 ‘blokken</w:t>
      </w:r>
      <w:r w:rsidR="00E24E34">
        <w:t xml:space="preserve"> </w:t>
      </w:r>
      <w:r w:rsidRPr="00125FD8">
        <w:t>/</w:t>
      </w:r>
      <w:r w:rsidR="00E24E34">
        <w:t xml:space="preserve"> </w:t>
      </w:r>
      <w:r w:rsidRPr="00125FD8">
        <w:t>delen’ van 100 minuten (</w:t>
      </w:r>
      <w:r>
        <w:t xml:space="preserve">totaal dus 200 minuten). </w:t>
      </w:r>
    </w:p>
    <w:p w:rsidRPr="00125FD8" w:rsidR="00D8725E" w:rsidP="00125FD8" w:rsidRDefault="00D8725E" w14:paraId="0115DFC2" w14:textId="4F4EE0FC">
      <w:r w:rsidRPr="00D8725E">
        <w:t xml:space="preserve">Voor vragen kunnen jullie terecht bij </w:t>
      </w:r>
      <w:r>
        <w:t>Alwin van de</w:t>
      </w:r>
      <w:r w:rsidR="0070422C">
        <w:t>r</w:t>
      </w:r>
      <w:r>
        <w:t xml:space="preserve"> Geer </w:t>
      </w:r>
      <w:r w:rsidR="0075311D">
        <w:t>(a.van.der.geer@hr.nl</w:t>
      </w:r>
      <w:r w:rsidRPr="00D8725E">
        <w:t xml:space="preserve">) </w:t>
      </w:r>
      <w:r w:rsidRPr="00D8725E" w:rsidR="00B227B8">
        <w:t xml:space="preserve">of </w:t>
      </w:r>
      <w:r w:rsidR="00B227B8">
        <w:t>Cathérine</w:t>
      </w:r>
      <w:r>
        <w:t xml:space="preserve"> Goossens-Bruggeman (c.c.c.m.goossens-bruggeman</w:t>
      </w:r>
      <w:r w:rsidRPr="00D8725E">
        <w:t xml:space="preserve">@hr.nl). </w:t>
      </w:r>
      <w:r w:rsidR="00E24E34">
        <w:t xml:space="preserve">We verzoeken jullie  om jullie </w:t>
      </w:r>
      <w:r w:rsidRPr="00D8725E">
        <w:t xml:space="preserve"> vragen zoveel mogelijk tijdens de workshop te stellen.</w:t>
      </w:r>
    </w:p>
    <w:p w:rsidR="0048473E" w:rsidP="0048473E" w:rsidRDefault="000A5447" w14:paraId="52782B33" w14:textId="402F046A">
      <w:pPr>
        <w:pStyle w:val="Heading1"/>
        <w:numPr>
          <w:ilvl w:val="0"/>
          <w:numId w:val="1"/>
        </w:numPr>
      </w:pPr>
      <w:r>
        <w:t>Literatuur</w:t>
      </w:r>
    </w:p>
    <w:p w:rsidR="00F620B8" w:rsidP="00F620B8" w:rsidRDefault="0048473E" w14:paraId="0F601A92" w14:textId="6B24B525">
      <w:pPr>
        <w:sectPr w:rsidR="00F620B8">
          <w:pgSz w:w="11906" w:h="16838" w:orient="portrait"/>
          <w:pgMar w:top="1440" w:right="1440" w:bottom="1440" w:left="1440" w:header="708" w:footer="708" w:gutter="0"/>
          <w:cols w:space="708"/>
          <w:docGrid w:linePitch="360"/>
        </w:sectPr>
      </w:pPr>
      <w:r>
        <w:t>Aanbevolen literatuur voor participatie aan deze workshop is aanwezig tijdens de workshop.</w:t>
      </w:r>
    </w:p>
    <w:p w:rsidR="00011FD6" w:rsidP="00B455EE" w:rsidRDefault="00011FD6" w14:paraId="482FA165" w14:textId="77777777">
      <w:pPr>
        <w:pStyle w:val="Heading1"/>
        <w:numPr>
          <w:ilvl w:val="0"/>
          <w:numId w:val="1"/>
        </w:numPr>
      </w:pPr>
      <w:r>
        <w:lastRenderedPageBreak/>
        <w:t>Studiewijzer</w:t>
      </w:r>
    </w:p>
    <w:p w:rsidRPr="00437985" w:rsidR="00437985" w:rsidP="00437985" w:rsidRDefault="00437985" w14:paraId="49547C0D" w14:textId="5F9D958A">
      <w:pPr>
        <w:spacing w:after="0"/>
        <w:rPr>
          <w:i/>
          <w:color w:val="00B050"/>
        </w:rPr>
      </w:pPr>
      <w:r w:rsidRPr="00437985">
        <w:rPr>
          <w:i/>
          <w:color w:val="00B050"/>
        </w:rPr>
        <w:t xml:space="preserve"> </w:t>
      </w:r>
    </w:p>
    <w:tbl>
      <w:tblPr>
        <w:tblW w:w="14451" w:type="dxa"/>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831"/>
        <w:gridCol w:w="6375"/>
        <w:gridCol w:w="5245"/>
      </w:tblGrid>
      <w:tr w:rsidRPr="000C3E47" w:rsidR="00A92347" w:rsidTr="00A92347" w14:paraId="1C3951DC" w14:textId="77777777">
        <w:trPr>
          <w:trHeight w:val="855"/>
        </w:trPr>
        <w:tc>
          <w:tcPr>
            <w:tcW w:w="2831" w:type="dxa"/>
          </w:tcPr>
          <w:p w:rsidR="00A92347" w:rsidP="000A048E" w:rsidRDefault="00A92347" w14:paraId="1CDB9F3C" w14:textId="77777777">
            <w:pPr>
              <w:spacing w:after="0"/>
              <w:contextualSpacing/>
              <w:rPr>
                <w:b/>
                <w:sz w:val="28"/>
                <w:szCs w:val="28"/>
              </w:rPr>
            </w:pPr>
            <w:r>
              <w:rPr>
                <w:b/>
                <w:sz w:val="28"/>
                <w:szCs w:val="28"/>
              </w:rPr>
              <w:t>Week 1</w:t>
            </w:r>
          </w:p>
          <w:p w:rsidR="00437985" w:rsidP="000A048E" w:rsidRDefault="00437985" w14:paraId="2EFA3329" w14:textId="45DBC538">
            <w:pPr>
              <w:spacing w:after="0"/>
              <w:contextualSpacing/>
              <w:rPr>
                <w:b/>
                <w:sz w:val="28"/>
                <w:szCs w:val="28"/>
              </w:rPr>
            </w:pPr>
          </w:p>
          <w:p w:rsidRPr="00A92347" w:rsidR="00A92347" w:rsidP="000A048E" w:rsidRDefault="00A92347" w14:paraId="04733798" w14:textId="4FC10DCE">
            <w:pPr>
              <w:spacing w:after="0"/>
              <w:contextualSpacing/>
              <w:rPr>
                <w:color w:val="FF0000"/>
                <w:sz w:val="28"/>
                <w:szCs w:val="28"/>
              </w:rPr>
            </w:pPr>
          </w:p>
        </w:tc>
        <w:tc>
          <w:tcPr>
            <w:tcW w:w="6375" w:type="dxa"/>
          </w:tcPr>
          <w:p w:rsidRPr="00E24E34" w:rsidR="00A92347" w:rsidP="000A048E" w:rsidRDefault="003041B6" w14:paraId="53286224" w14:textId="071673C2">
            <w:pPr>
              <w:spacing w:after="0"/>
              <w:contextualSpacing/>
              <w:rPr>
                <w:u w:val="single"/>
              </w:rPr>
            </w:pPr>
            <w:r w:rsidRPr="00E24E34">
              <w:rPr>
                <w:u w:val="single"/>
              </w:rPr>
              <w:t>Leervragen</w:t>
            </w:r>
          </w:p>
          <w:p w:rsidRPr="00E24E34" w:rsidR="00A92347" w:rsidP="000A048E" w:rsidRDefault="00A92347" w14:paraId="5EF38674" w14:textId="512853E8">
            <w:pPr>
              <w:spacing w:after="0"/>
              <w:contextualSpacing/>
            </w:pPr>
            <w:r w:rsidRPr="00E24E34">
              <w:t>1.</w:t>
            </w:r>
            <w:r w:rsidRPr="00E24E34" w:rsidR="00C26893">
              <w:t xml:space="preserve"> Welke rol en taken heeft de (</w:t>
            </w:r>
            <w:proofErr w:type="spellStart"/>
            <w:r w:rsidRPr="00E24E34" w:rsidR="00C26893">
              <w:t>kinder</w:t>
            </w:r>
            <w:proofErr w:type="spellEnd"/>
            <w:r w:rsidRPr="00E24E34" w:rsidR="00C26893">
              <w:t>/ jeugd) verpleegkundige intra- en extramuraal in de zorg voor kind, jeugdige en ouders/verzorgers.</w:t>
            </w:r>
          </w:p>
          <w:p w:rsidR="006C7125" w:rsidP="00C26893" w:rsidRDefault="00A92347" w14:paraId="66A47489" w14:textId="46357830">
            <w:pPr>
              <w:spacing w:after="0"/>
              <w:contextualSpacing/>
            </w:pPr>
            <w:r>
              <w:rPr>
                <w:sz w:val="22"/>
                <w:szCs w:val="22"/>
              </w:rPr>
              <w:t>2.</w:t>
            </w:r>
            <w:r w:rsidR="00C26893">
              <w:t xml:space="preserve"> </w:t>
            </w:r>
            <w:r w:rsidRPr="006C7125" w:rsidR="006C7125">
              <w:t xml:space="preserve">Wat houdt de signaleringsfunctie van de </w:t>
            </w:r>
            <w:proofErr w:type="spellStart"/>
            <w:r w:rsidRPr="006C7125" w:rsidR="006C7125">
              <w:t>kinder</w:t>
            </w:r>
            <w:proofErr w:type="spellEnd"/>
            <w:r w:rsidRPr="006C7125" w:rsidR="006C7125">
              <w:t>/jeugdverpleegkundige bij  de zorg voor kind/ jeugdige en ouders</w:t>
            </w:r>
            <w:r w:rsidR="00E24E34">
              <w:t>/verzorgers</w:t>
            </w:r>
            <w:r w:rsidRPr="006C7125" w:rsidR="006C7125">
              <w:t>.</w:t>
            </w:r>
          </w:p>
          <w:p w:rsidR="00A92347" w:rsidP="006C7125" w:rsidRDefault="00A92347" w14:paraId="3F79EE67" w14:textId="15622116">
            <w:pPr>
              <w:spacing w:after="0"/>
              <w:contextualSpacing/>
            </w:pPr>
          </w:p>
        </w:tc>
        <w:tc>
          <w:tcPr>
            <w:tcW w:w="5245" w:type="dxa"/>
            <w:vMerge w:val="restart"/>
          </w:tcPr>
          <w:p w:rsidRPr="00EE455D" w:rsidR="00A92347" w:rsidP="00EE455D" w:rsidRDefault="00A92347" w14:paraId="32D26178" w14:textId="2B94D8A2">
            <w:pPr>
              <w:spacing w:after="0"/>
              <w:contextualSpacing/>
              <w:rPr>
                <w:u w:val="single"/>
              </w:rPr>
            </w:pPr>
            <w:r w:rsidRPr="00677D2C">
              <w:rPr>
                <w:u w:val="single"/>
              </w:rPr>
              <w:t>Onderwerpen</w:t>
            </w:r>
          </w:p>
          <w:p w:rsidRPr="00EE455D" w:rsidR="00EE455D" w:rsidP="00A92347" w:rsidRDefault="00EE455D" w14:paraId="3DB8EEAB" w14:textId="77777777">
            <w:pPr>
              <w:pStyle w:val="ListParagraph"/>
              <w:numPr>
                <w:ilvl w:val="0"/>
                <w:numId w:val="41"/>
              </w:numPr>
              <w:spacing w:after="0"/>
              <w:rPr>
                <w:color w:val="000000" w:themeColor="text1"/>
                <w:u w:val="single"/>
              </w:rPr>
            </w:pPr>
            <w:r w:rsidRPr="00EE455D">
              <w:rPr>
                <w:color w:val="000000" w:themeColor="text1"/>
              </w:rPr>
              <w:t>Kennismaking studenten en docenten</w:t>
            </w:r>
          </w:p>
          <w:p w:rsidRPr="00EE455D" w:rsidR="00A92347" w:rsidP="00A92347" w:rsidRDefault="006C7125" w14:paraId="665BF0BC" w14:textId="39EAC16F">
            <w:pPr>
              <w:pStyle w:val="ListParagraph"/>
              <w:numPr>
                <w:ilvl w:val="0"/>
                <w:numId w:val="41"/>
              </w:numPr>
              <w:spacing w:after="0"/>
              <w:rPr>
                <w:u w:val="single"/>
              </w:rPr>
            </w:pPr>
            <w:r>
              <w:t xml:space="preserve">Rol en taken </w:t>
            </w:r>
            <w:proofErr w:type="spellStart"/>
            <w:r>
              <w:t>kinder</w:t>
            </w:r>
            <w:proofErr w:type="spellEnd"/>
            <w:r>
              <w:t>/jeugdverpleegkundige</w:t>
            </w:r>
          </w:p>
          <w:p w:rsidRPr="006C7125" w:rsidR="00EE455D" w:rsidP="00A92347" w:rsidRDefault="006C7125" w14:paraId="4BF1F463" w14:textId="747D7A3D">
            <w:pPr>
              <w:pStyle w:val="ListParagraph"/>
              <w:numPr>
                <w:ilvl w:val="0"/>
                <w:numId w:val="41"/>
              </w:numPr>
              <w:spacing w:after="0"/>
            </w:pPr>
            <w:r w:rsidRPr="006C7125">
              <w:t xml:space="preserve">Signaleringsfunctie </w:t>
            </w:r>
            <w:proofErr w:type="spellStart"/>
            <w:r w:rsidRPr="006C7125">
              <w:t>kinder</w:t>
            </w:r>
            <w:proofErr w:type="spellEnd"/>
            <w:r w:rsidRPr="006C7125">
              <w:t>/jeugdverpleegkundige</w:t>
            </w:r>
          </w:p>
        </w:tc>
      </w:tr>
      <w:tr w:rsidRPr="000C3E47" w:rsidR="00A92347" w:rsidTr="009C07A0" w14:paraId="336E1359" w14:textId="77777777">
        <w:trPr>
          <w:trHeight w:val="1128"/>
        </w:trPr>
        <w:tc>
          <w:tcPr>
            <w:tcW w:w="9206" w:type="dxa"/>
            <w:gridSpan w:val="2"/>
            <w:shd w:val="clear" w:color="auto" w:fill="D9D9D9" w:themeFill="background1" w:themeFillShade="D9"/>
          </w:tcPr>
          <w:p w:rsidR="00A92347" w:rsidP="000A048E" w:rsidRDefault="00A92347" w14:paraId="5E061ADE" w14:textId="702F463E">
            <w:pPr>
              <w:spacing w:after="0"/>
              <w:contextualSpacing/>
              <w:rPr>
                <w:b/>
              </w:rPr>
            </w:pPr>
            <w:r w:rsidRPr="000C3E47">
              <w:rPr>
                <w:b/>
              </w:rPr>
              <w:t>Voorbereiding</w:t>
            </w:r>
          </w:p>
          <w:p w:rsidRPr="003E193C" w:rsidR="00A92347" w:rsidP="00C26893" w:rsidRDefault="00C26893" w14:paraId="4043BC49" w14:textId="01BAFB66">
            <w:pPr>
              <w:pStyle w:val="ListParagraph"/>
              <w:numPr>
                <w:ilvl w:val="0"/>
                <w:numId w:val="15"/>
              </w:numPr>
              <w:spacing w:after="0"/>
            </w:pPr>
            <w:r>
              <w:t>Geen voorbereiding gewenst voor deelname aan de workshop</w:t>
            </w:r>
          </w:p>
        </w:tc>
        <w:tc>
          <w:tcPr>
            <w:tcW w:w="5245" w:type="dxa"/>
            <w:vMerge/>
            <w:shd w:val="clear" w:color="auto" w:fill="auto"/>
          </w:tcPr>
          <w:p w:rsidRPr="000C3E47" w:rsidR="00A92347" w:rsidP="000A048E" w:rsidRDefault="00A92347" w14:paraId="019B0727" w14:textId="77777777">
            <w:pPr>
              <w:spacing w:after="0"/>
            </w:pPr>
          </w:p>
        </w:tc>
      </w:tr>
      <w:tr w:rsidRPr="000C3E47" w:rsidR="00A92347" w:rsidTr="000A048E" w14:paraId="2429FB2A" w14:textId="77777777">
        <w:trPr>
          <w:trHeight w:val="1290"/>
        </w:trPr>
        <w:tc>
          <w:tcPr>
            <w:tcW w:w="14451" w:type="dxa"/>
            <w:gridSpan w:val="3"/>
          </w:tcPr>
          <w:p w:rsidR="00A92347" w:rsidP="000A048E" w:rsidRDefault="00A92347" w14:paraId="20E90F4F" w14:textId="77777777">
            <w:pPr>
              <w:spacing w:after="0"/>
              <w:rPr>
                <w:b/>
              </w:rPr>
            </w:pPr>
            <w:r w:rsidRPr="00127876">
              <w:rPr>
                <w:b/>
              </w:rPr>
              <w:t>Opbouw lessen</w:t>
            </w:r>
          </w:p>
          <w:p w:rsidRPr="00B7393D" w:rsidR="00A92347" w:rsidP="006C7125" w:rsidRDefault="006C7125" w14:paraId="4D14706E" w14:textId="59CA1F6E">
            <w:pPr>
              <w:pStyle w:val="ListParagraph"/>
              <w:numPr>
                <w:ilvl w:val="0"/>
                <w:numId w:val="39"/>
              </w:numPr>
              <w:spacing w:after="0"/>
              <w:rPr>
                <w:rFonts w:cs="Arial"/>
              </w:rPr>
            </w:pPr>
            <w:r w:rsidRPr="00B7393D">
              <w:rPr>
                <w:rFonts w:cs="Arial"/>
              </w:rPr>
              <w:t xml:space="preserve">Na een korte kennismaking met </w:t>
            </w:r>
            <w:r w:rsidR="00E24E34">
              <w:rPr>
                <w:rFonts w:cs="Arial"/>
              </w:rPr>
              <w:t>de docent(en)</w:t>
            </w:r>
            <w:r w:rsidRPr="00B7393D" w:rsidR="00B7393D">
              <w:rPr>
                <w:rFonts w:cs="Arial"/>
              </w:rPr>
              <w:t xml:space="preserve"> gaan jullie aan de hand van </w:t>
            </w:r>
            <w:proofErr w:type="spellStart"/>
            <w:r w:rsidRPr="00B7393D" w:rsidR="00B7393D">
              <w:rPr>
                <w:rFonts w:cs="Arial"/>
              </w:rPr>
              <w:t>casuistiek</w:t>
            </w:r>
            <w:proofErr w:type="spellEnd"/>
            <w:r w:rsidRPr="00B7393D" w:rsidR="00B7393D">
              <w:rPr>
                <w:rFonts w:cs="Arial"/>
              </w:rPr>
              <w:t xml:space="preserve"> de rol, taken en signaleringsfunctie van </w:t>
            </w:r>
            <w:proofErr w:type="spellStart"/>
            <w:r w:rsidRPr="00B7393D" w:rsidR="00B7393D">
              <w:rPr>
                <w:rFonts w:cs="Arial"/>
              </w:rPr>
              <w:t>kinder</w:t>
            </w:r>
            <w:proofErr w:type="spellEnd"/>
            <w:r w:rsidRPr="00B7393D" w:rsidR="00B7393D">
              <w:rPr>
                <w:rFonts w:cs="Arial"/>
              </w:rPr>
              <w:t xml:space="preserve">/jeugdverpleegkundige uitwerken. </w:t>
            </w:r>
            <w:r w:rsidR="00B7393D">
              <w:rPr>
                <w:rFonts w:cs="Arial"/>
              </w:rPr>
              <w:t>De uitwerking van de leervragen en aanvullende vragen worden plenair besproken</w:t>
            </w:r>
            <w:r w:rsidR="009C07A0">
              <w:rPr>
                <w:rFonts w:cs="Arial"/>
              </w:rPr>
              <w:t>. Tevens kunnen a</w:t>
            </w:r>
            <w:r w:rsidRPr="009C07A0" w:rsidR="009C07A0">
              <w:rPr>
                <w:rFonts w:cs="Arial"/>
              </w:rPr>
              <w:t>anvullende vragen gesteld/besproken worden.</w:t>
            </w:r>
          </w:p>
        </w:tc>
      </w:tr>
      <w:tr w:rsidRPr="000C3E47" w:rsidR="00A92347" w:rsidTr="000A048E" w14:paraId="6F2A03E2" w14:textId="77777777">
        <w:trPr>
          <w:trHeight w:val="1290"/>
        </w:trPr>
        <w:tc>
          <w:tcPr>
            <w:tcW w:w="2831" w:type="dxa"/>
          </w:tcPr>
          <w:p w:rsidRPr="00B7393D" w:rsidR="00A92347" w:rsidP="000A048E" w:rsidRDefault="00A92347" w14:paraId="79952D81" w14:textId="77777777">
            <w:pPr>
              <w:spacing w:after="0"/>
            </w:pPr>
            <w:r w:rsidRPr="00B7393D">
              <w:t xml:space="preserve">Formatieve </w:t>
            </w:r>
            <w:proofErr w:type="spellStart"/>
            <w:r w:rsidRPr="00B7393D">
              <w:t>toetsvorm</w:t>
            </w:r>
            <w:proofErr w:type="spellEnd"/>
            <w:r w:rsidRPr="00B7393D">
              <w:t xml:space="preserve"> </w:t>
            </w:r>
          </w:p>
        </w:tc>
        <w:tc>
          <w:tcPr>
            <w:tcW w:w="11620" w:type="dxa"/>
            <w:gridSpan w:val="2"/>
            <w:shd w:val="clear" w:color="auto" w:fill="D9D9D9" w:themeFill="background1" w:themeFillShade="D9"/>
          </w:tcPr>
          <w:p w:rsidRPr="00B7393D" w:rsidR="00A92347" w:rsidP="000A048E" w:rsidRDefault="00A92347" w14:paraId="26293CFC" w14:textId="5D9F0750">
            <w:pPr>
              <w:spacing w:after="0"/>
              <w:contextualSpacing/>
            </w:pPr>
            <w:r w:rsidRPr="00B7393D">
              <w:t xml:space="preserve">Wijze van feedback /dialoog </w:t>
            </w:r>
            <w:r w:rsidRPr="00B7393D" w:rsidR="006C7125">
              <w:t>: feedback en -forward wordt besproken tijdens de workshop</w:t>
            </w:r>
            <w:r w:rsidRPr="00B7393D" w:rsidR="00B7393D">
              <w:t>.</w:t>
            </w:r>
          </w:p>
          <w:p w:rsidRPr="00B7393D" w:rsidR="00B7393D" w:rsidP="000A048E" w:rsidRDefault="00B7393D" w14:paraId="6AFFB75B" w14:textId="04D32A81">
            <w:pPr>
              <w:spacing w:after="0"/>
              <w:contextualSpacing/>
            </w:pPr>
            <w:r w:rsidRPr="00B7393D">
              <w:t xml:space="preserve">Het verslag dat je schrijft na deelname aan de workshop geldt als bewijslast voor LLL en portfolio </w:t>
            </w:r>
            <w:proofErr w:type="spellStart"/>
            <w:r w:rsidRPr="00B7393D">
              <w:t>regieles</w:t>
            </w:r>
            <w:proofErr w:type="spellEnd"/>
            <w:r w:rsidRPr="00B7393D">
              <w:t>.</w:t>
            </w:r>
          </w:p>
        </w:tc>
      </w:tr>
      <w:tr w:rsidRPr="000C3E47" w:rsidR="00A92347" w:rsidTr="000A048E" w14:paraId="7BFE8071" w14:textId="77777777">
        <w:trPr>
          <w:trHeight w:val="855"/>
        </w:trPr>
        <w:tc>
          <w:tcPr>
            <w:tcW w:w="2831" w:type="dxa"/>
          </w:tcPr>
          <w:p w:rsidRPr="009C07A0" w:rsidR="00A92347" w:rsidP="000A048E" w:rsidRDefault="00A92347" w14:paraId="2D9EF6CF" w14:textId="3DE7CEC6">
            <w:pPr>
              <w:spacing w:after="0"/>
              <w:contextualSpacing/>
              <w:rPr>
                <w:b/>
              </w:rPr>
            </w:pPr>
            <w:r w:rsidRPr="009C07A0">
              <w:rPr>
                <w:b/>
              </w:rPr>
              <w:t>Week 2</w:t>
            </w:r>
          </w:p>
          <w:p w:rsidRPr="009C07A0" w:rsidR="00A92347" w:rsidP="000A048E" w:rsidRDefault="00A92347" w14:paraId="466F2AC1" w14:textId="3C3B75A6">
            <w:pPr>
              <w:spacing w:after="0"/>
              <w:contextualSpacing/>
              <w:rPr>
                <w:color w:val="FF0000"/>
              </w:rPr>
            </w:pPr>
          </w:p>
        </w:tc>
        <w:tc>
          <w:tcPr>
            <w:tcW w:w="6375" w:type="dxa"/>
          </w:tcPr>
          <w:p w:rsidRPr="009C07A0" w:rsidR="00A92347" w:rsidP="000A048E" w:rsidRDefault="006C7125" w14:paraId="31C819DD" w14:textId="19EACB24">
            <w:pPr>
              <w:spacing w:after="0"/>
              <w:contextualSpacing/>
              <w:rPr>
                <w:u w:val="single"/>
              </w:rPr>
            </w:pPr>
            <w:r w:rsidRPr="009C07A0">
              <w:rPr>
                <w:u w:val="single"/>
              </w:rPr>
              <w:t>Leervragen</w:t>
            </w:r>
          </w:p>
          <w:p w:rsidRPr="009C07A0" w:rsidR="00A92347" w:rsidP="006C7125" w:rsidRDefault="00A92347" w14:paraId="62DA7DCA" w14:textId="529C877F">
            <w:pPr>
              <w:spacing w:after="0"/>
              <w:contextualSpacing/>
            </w:pPr>
            <w:r w:rsidRPr="009C07A0">
              <w:t>1.</w:t>
            </w:r>
            <w:r w:rsidRPr="009C07A0" w:rsidR="006C7125">
              <w:t xml:space="preserve">  Welke interventies kan de </w:t>
            </w:r>
            <w:proofErr w:type="spellStart"/>
            <w:r w:rsidRPr="009C07A0" w:rsidR="006C7125">
              <w:t>kinder</w:t>
            </w:r>
            <w:proofErr w:type="spellEnd"/>
            <w:r w:rsidRPr="009C07A0" w:rsidR="006C7125">
              <w:t>/ jeugdverpleegkundige toepassen in de zorg voor kind/ jeugdige en ouders</w:t>
            </w:r>
            <w:r w:rsidRPr="009C07A0" w:rsidR="00E24E34">
              <w:t>/verzorgers</w:t>
            </w:r>
            <w:r w:rsidR="009C07A0">
              <w:t>?</w:t>
            </w:r>
          </w:p>
          <w:p w:rsidRPr="009C07A0" w:rsidR="006C7125" w:rsidP="009C07A0" w:rsidRDefault="006C7125" w14:paraId="08F573FE" w14:textId="521D56D4">
            <w:pPr>
              <w:spacing w:after="0"/>
              <w:contextualSpacing/>
            </w:pPr>
            <w:r w:rsidRPr="009C07A0">
              <w:t>2. Welke professionals zijn betrokken in de  ketensamenwerking bij de zorg voor een kind/jeugdige en ouders</w:t>
            </w:r>
            <w:r w:rsidR="009C07A0">
              <w:t>/verzorgers?</w:t>
            </w:r>
          </w:p>
        </w:tc>
        <w:tc>
          <w:tcPr>
            <w:tcW w:w="5245" w:type="dxa"/>
            <w:vMerge w:val="restart"/>
          </w:tcPr>
          <w:p w:rsidR="00A92347" w:rsidP="000A048E" w:rsidRDefault="00A92347" w14:paraId="4B6F910B" w14:textId="77777777">
            <w:pPr>
              <w:spacing w:after="0"/>
              <w:contextualSpacing/>
              <w:rPr>
                <w:u w:val="single"/>
              </w:rPr>
            </w:pPr>
            <w:r w:rsidRPr="00677D2C">
              <w:rPr>
                <w:u w:val="single"/>
              </w:rPr>
              <w:t>Onderwerpen</w:t>
            </w:r>
          </w:p>
          <w:p w:rsidRPr="006C7125" w:rsidR="00A92347" w:rsidP="00B227B8" w:rsidRDefault="00B227B8" w14:paraId="2D391212" w14:textId="77777777">
            <w:pPr>
              <w:pStyle w:val="ListParagraph"/>
              <w:numPr>
                <w:ilvl w:val="0"/>
                <w:numId w:val="41"/>
              </w:numPr>
              <w:spacing w:after="0"/>
              <w:rPr>
                <w:u w:val="single"/>
              </w:rPr>
            </w:pPr>
            <w:r w:rsidRPr="00B227B8">
              <w:t>Inzet van interventies</w:t>
            </w:r>
          </w:p>
          <w:p w:rsidRPr="006C7125" w:rsidR="006C7125" w:rsidP="00B227B8" w:rsidRDefault="006C7125" w14:paraId="650B4261" w14:textId="77B61932">
            <w:pPr>
              <w:pStyle w:val="ListParagraph"/>
              <w:numPr>
                <w:ilvl w:val="0"/>
                <w:numId w:val="41"/>
              </w:numPr>
              <w:spacing w:after="0"/>
            </w:pPr>
            <w:r w:rsidRPr="006C7125">
              <w:t>Ketensamenwerking intra en extramuraal</w:t>
            </w:r>
          </w:p>
        </w:tc>
      </w:tr>
      <w:tr w:rsidRPr="000C3E47" w:rsidR="00A92347" w:rsidTr="009C07A0" w14:paraId="3D7EA70B" w14:textId="77777777">
        <w:trPr>
          <w:trHeight w:val="929"/>
        </w:trPr>
        <w:tc>
          <w:tcPr>
            <w:tcW w:w="9206" w:type="dxa"/>
            <w:gridSpan w:val="2"/>
            <w:shd w:val="clear" w:color="auto" w:fill="D9D9D9" w:themeFill="background1" w:themeFillShade="D9"/>
          </w:tcPr>
          <w:p w:rsidRPr="009C07A0" w:rsidR="00A92347" w:rsidP="000A048E" w:rsidRDefault="00A92347" w14:paraId="6D925CE5" w14:textId="77777777">
            <w:pPr>
              <w:spacing w:after="0"/>
              <w:contextualSpacing/>
              <w:rPr>
                <w:b/>
              </w:rPr>
            </w:pPr>
            <w:r w:rsidRPr="009C07A0">
              <w:rPr>
                <w:b/>
              </w:rPr>
              <w:lastRenderedPageBreak/>
              <w:t>Voorbereiding</w:t>
            </w:r>
          </w:p>
          <w:p w:rsidRPr="009C07A0" w:rsidR="00A92347" w:rsidP="00A92347" w:rsidRDefault="00B227B8" w14:paraId="540E21D8" w14:textId="63A72452">
            <w:pPr>
              <w:pStyle w:val="ListParagraph"/>
              <w:numPr>
                <w:ilvl w:val="1"/>
                <w:numId w:val="15"/>
              </w:numPr>
              <w:spacing w:after="0"/>
            </w:pPr>
            <w:r w:rsidRPr="009C07A0">
              <w:t>Geen voorbereiding gewenst</w:t>
            </w:r>
            <w:r w:rsidRPr="009C07A0" w:rsidR="00A92347">
              <w:t xml:space="preserve"> </w:t>
            </w:r>
            <w:r w:rsidRPr="009C07A0" w:rsidR="00C26893">
              <w:t>voor deelname aan de workshop</w:t>
            </w:r>
            <w:r w:rsidRPr="009C07A0" w:rsidR="00B7393D">
              <w:t>.</w:t>
            </w:r>
          </w:p>
        </w:tc>
        <w:tc>
          <w:tcPr>
            <w:tcW w:w="5245" w:type="dxa"/>
            <w:vMerge/>
            <w:shd w:val="clear" w:color="auto" w:fill="auto"/>
          </w:tcPr>
          <w:p w:rsidRPr="000C3E47" w:rsidR="00A92347" w:rsidP="000A048E" w:rsidRDefault="00A92347" w14:paraId="3D3536A8" w14:textId="77777777">
            <w:pPr>
              <w:spacing w:after="0"/>
            </w:pPr>
          </w:p>
        </w:tc>
      </w:tr>
      <w:tr w:rsidRPr="000C3E47" w:rsidR="00A92347" w:rsidTr="000A048E" w14:paraId="117A7C2E" w14:textId="77777777">
        <w:trPr>
          <w:trHeight w:val="1290"/>
        </w:trPr>
        <w:tc>
          <w:tcPr>
            <w:tcW w:w="14451" w:type="dxa"/>
            <w:gridSpan w:val="3"/>
          </w:tcPr>
          <w:p w:rsidR="00A92347" w:rsidP="000A048E" w:rsidRDefault="00A92347" w14:paraId="3EDB2CEF" w14:textId="77777777">
            <w:pPr>
              <w:spacing w:after="0"/>
              <w:rPr>
                <w:b/>
              </w:rPr>
            </w:pPr>
            <w:r w:rsidRPr="00127876">
              <w:rPr>
                <w:b/>
              </w:rPr>
              <w:t>Opbouw lessen</w:t>
            </w:r>
          </w:p>
          <w:p w:rsidRPr="00B7393D" w:rsidR="00A92347" w:rsidP="00B7393D" w:rsidRDefault="00B7393D" w14:paraId="24C76BAC" w14:textId="4E8A636B">
            <w:pPr>
              <w:pStyle w:val="ListParagraph"/>
              <w:numPr>
                <w:ilvl w:val="0"/>
                <w:numId w:val="39"/>
              </w:numPr>
              <w:spacing w:after="0"/>
              <w:rPr>
                <w:rFonts w:cs="Arial"/>
              </w:rPr>
            </w:pPr>
            <w:r w:rsidRPr="00B7393D">
              <w:rPr>
                <w:rFonts w:cs="Arial"/>
              </w:rPr>
              <w:t xml:space="preserve">Vervolg op workshop 1. Tijdens de tweede workshop gaan jullie aan de hand van de </w:t>
            </w:r>
            <w:proofErr w:type="spellStart"/>
            <w:r w:rsidRPr="00B7393D">
              <w:rPr>
                <w:rFonts w:cs="Arial"/>
              </w:rPr>
              <w:t>casuistiek</w:t>
            </w:r>
            <w:proofErr w:type="spellEnd"/>
            <w:r w:rsidRPr="00B7393D">
              <w:rPr>
                <w:rFonts w:cs="Arial"/>
              </w:rPr>
              <w:t xml:space="preserve"> op zoek naar gepaste interventies en gewenste samenwerkingsrelaties. </w:t>
            </w:r>
            <w:r w:rsidRPr="009C07A0" w:rsidR="009C07A0">
              <w:rPr>
                <w:rFonts w:cs="Arial"/>
              </w:rPr>
              <w:t>De uitwerking van de leervragen en aanvullende vragen worden plenair besproken. Tevens kunnen aanvullende vragen gesteld/besproken worden.</w:t>
            </w:r>
          </w:p>
        </w:tc>
      </w:tr>
      <w:tr w:rsidRPr="000C3E47" w:rsidR="00A92347" w:rsidTr="009C07A0" w14:paraId="2BEE67B5" w14:textId="77777777">
        <w:trPr>
          <w:trHeight w:val="872"/>
        </w:trPr>
        <w:tc>
          <w:tcPr>
            <w:tcW w:w="2831" w:type="dxa"/>
          </w:tcPr>
          <w:p w:rsidRPr="00127876" w:rsidR="00A92347" w:rsidP="000A048E" w:rsidRDefault="00A92347" w14:paraId="22FAAA42" w14:textId="77777777">
            <w:pPr>
              <w:spacing w:after="0"/>
              <w:rPr>
                <w:b/>
              </w:rPr>
            </w:pPr>
            <w:r>
              <w:rPr>
                <w:b/>
              </w:rPr>
              <w:t xml:space="preserve">Formatieve </w:t>
            </w:r>
            <w:proofErr w:type="spellStart"/>
            <w:r>
              <w:rPr>
                <w:b/>
              </w:rPr>
              <w:t>toetsvorm</w:t>
            </w:r>
            <w:proofErr w:type="spellEnd"/>
            <w:r>
              <w:rPr>
                <w:b/>
              </w:rPr>
              <w:t xml:space="preserve"> </w:t>
            </w:r>
          </w:p>
        </w:tc>
        <w:tc>
          <w:tcPr>
            <w:tcW w:w="11620" w:type="dxa"/>
            <w:gridSpan w:val="2"/>
            <w:shd w:val="clear" w:color="auto" w:fill="D9D9D9" w:themeFill="background1" w:themeFillShade="D9"/>
          </w:tcPr>
          <w:p w:rsidRPr="00B7393D" w:rsidR="00A92347" w:rsidP="000A048E" w:rsidRDefault="00A92347" w14:paraId="05EE669D" w14:textId="77777777">
            <w:pPr>
              <w:spacing w:after="0"/>
              <w:contextualSpacing/>
            </w:pPr>
            <w:r w:rsidRPr="00B7393D">
              <w:t>Wijze van feedback / dialoog</w:t>
            </w:r>
            <w:r w:rsidRPr="00B7393D" w:rsidR="006C7125">
              <w:t xml:space="preserve">: feedback en -forward wordt besproken tijdens de workshop. </w:t>
            </w:r>
          </w:p>
          <w:p w:rsidRPr="00B7393D" w:rsidR="00B7393D" w:rsidP="000A048E" w:rsidRDefault="00B7393D" w14:paraId="05626CA3" w14:textId="64DDA5BF">
            <w:pPr>
              <w:spacing w:after="0"/>
              <w:contextualSpacing/>
            </w:pPr>
            <w:r w:rsidRPr="00B7393D">
              <w:t xml:space="preserve">Het verslag dat je schrijft na deelname aan de workshop geldt als bewijslast voor LLL en portfolio </w:t>
            </w:r>
            <w:proofErr w:type="spellStart"/>
            <w:r w:rsidRPr="00B7393D">
              <w:t>regieles</w:t>
            </w:r>
            <w:proofErr w:type="spellEnd"/>
            <w:r w:rsidRPr="00B7393D">
              <w:t>.</w:t>
            </w:r>
          </w:p>
        </w:tc>
      </w:tr>
    </w:tbl>
    <w:p w:rsidRPr="00C279C5" w:rsidR="00DE521D" w:rsidP="003E042A" w:rsidRDefault="00DE521D" w14:paraId="3A34DD72" w14:textId="09E32759">
      <w:pPr>
        <w:spacing w:after="0"/>
        <w:sectPr w:rsidRPr="00C279C5" w:rsidR="00DE521D" w:rsidSect="00DE521D">
          <w:pgSz w:w="16838" w:h="11906" w:orient="landscape"/>
          <w:pgMar w:top="1440" w:right="1440" w:bottom="1440" w:left="1440" w:header="708" w:footer="708" w:gutter="0"/>
          <w:cols w:space="708"/>
          <w:docGrid w:linePitch="360"/>
        </w:sectPr>
      </w:pPr>
    </w:p>
    <w:p w:rsidR="13A876FD" w:rsidP="1BB71BDC" w:rsidRDefault="13A876FD" w14:paraId="53E3E860" w14:textId="6A0A81C8">
      <w:pPr>
        <w:spacing w:after="0" w:line="240" w:lineRule="auto"/>
        <w:rPr>
          <w:rFonts w:ascii="Arial" w:hAnsi="Arial" w:eastAsia="Arial" w:cs="Arial"/>
          <w:b w:val="1"/>
          <w:bCs w:val="1"/>
          <w:i w:val="1"/>
          <w:iCs w:val="1"/>
          <w:noProof w:val="0"/>
          <w:sz w:val="28"/>
          <w:szCs w:val="28"/>
          <w:lang w:val="nl-NL"/>
        </w:rPr>
      </w:pPr>
      <w:r w:rsidRPr="1BB71BDC" w:rsidR="13A876FD">
        <w:rPr>
          <w:rFonts w:ascii="Arial" w:hAnsi="Arial" w:eastAsia="Arial" w:cs="Arial"/>
          <w:b w:val="1"/>
          <w:bCs w:val="1"/>
          <w:i w:val="1"/>
          <w:iCs w:val="1"/>
          <w:noProof w:val="0"/>
          <w:sz w:val="28"/>
          <w:szCs w:val="28"/>
          <w:lang w:val="nl-NL"/>
        </w:rPr>
        <w:t>Bijlage: Casuistiek</w:t>
      </w:r>
    </w:p>
    <w:p w:rsidR="1BB71BDC" w:rsidP="1BB71BDC" w:rsidRDefault="1BB71BDC" w14:paraId="74E0852A" w14:textId="5C1CF3E0">
      <w:pPr>
        <w:pStyle w:val="Normal"/>
        <w:spacing w:after="0" w:line="240" w:lineRule="auto"/>
        <w:rPr>
          <w:rFonts w:ascii="Arial" w:hAnsi="Arial" w:eastAsia="Arial" w:cs="Arial"/>
          <w:b w:val="1"/>
          <w:bCs w:val="1"/>
          <w:i w:val="1"/>
          <w:iCs w:val="1"/>
          <w:noProof w:val="0"/>
          <w:sz w:val="28"/>
          <w:szCs w:val="28"/>
          <w:lang w:val="nl-NL"/>
        </w:rPr>
      </w:pPr>
    </w:p>
    <w:p w:rsidR="13A876FD" w:rsidP="1BB71BDC" w:rsidRDefault="13A876FD" w14:paraId="76C15432" w14:textId="7668C9BB">
      <w:pPr>
        <w:spacing w:after="0" w:line="240" w:lineRule="auto"/>
        <w:rPr>
          <w:rFonts w:ascii="Arial" w:hAnsi="Arial" w:eastAsia="Arial" w:cs="Arial"/>
          <w:noProof w:val="0"/>
          <w:sz w:val="28"/>
          <w:szCs w:val="28"/>
          <w:lang w:val="nl-NL"/>
        </w:rPr>
      </w:pPr>
      <w:r w:rsidRPr="1BB71BDC" w:rsidR="13A876FD">
        <w:rPr>
          <w:rFonts w:ascii="Arial" w:hAnsi="Arial" w:eastAsia="Arial" w:cs="Arial"/>
          <w:b w:val="1"/>
          <w:bCs w:val="1"/>
          <w:i w:val="1"/>
          <w:iCs w:val="1"/>
          <w:noProof w:val="0"/>
          <w:sz w:val="28"/>
          <w:szCs w:val="28"/>
          <w:lang w:val="nl-NL"/>
        </w:rPr>
        <w:t>Casus 1</w:t>
      </w:r>
    </w:p>
    <w:p w:rsidR="1BB71BDC" w:rsidP="1BB71BDC" w:rsidRDefault="1BB71BDC" w14:paraId="3DA3F271" w14:textId="0EFC390E">
      <w:pPr>
        <w:spacing w:after="0" w:line="240" w:lineRule="auto"/>
        <w:rPr>
          <w:rFonts w:ascii="Arial" w:hAnsi="Arial" w:eastAsia="Arial" w:cs="Arial"/>
          <w:noProof w:val="0"/>
          <w:sz w:val="22"/>
          <w:szCs w:val="22"/>
          <w:lang w:val="nl-NL"/>
        </w:rPr>
      </w:pPr>
    </w:p>
    <w:p w:rsidR="13A876FD" w:rsidP="1BB71BDC" w:rsidRDefault="13A876FD" w14:paraId="200CF21E" w14:textId="15BDF762">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 xml:space="preserve">Eveline is een baby van 1 maand oud. Haar ouders zijn aan het werk dus komen de grootouders met Eveline op het Centrum Jeugd en Gezin (CJG) voor de eerste reguliere controle bij de jeugdverpleegkundige. </w:t>
      </w:r>
    </w:p>
    <w:p w:rsidR="13A876FD" w:rsidP="1BB71BDC" w:rsidRDefault="13A876FD" w14:paraId="04AF2076" w14:textId="60267B12">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De oma vertelt dat moeder van Eveline gestart is met geven van flesvoeding. Eveline spuugt frequent na de borstvoeding. Eveline en haar moeder zijn 10 dagen voordien op het inloopspreekuur geweest. Toen bleek dat het gewicht en de lengtecurve een dalende lijn kennen. Naar aanleiding hiervan had jeugdverpleegkundige geadviseerd om borstvoeding vaker en kortere periodes aan te bieden. Bij thuiskomst heeft moeder deze adviezen besproken met haar moeder. Zij stelde toen het afbouwen van borstvoeding voor en te starten met flesvoeding. Terwijl de oma haar verhaal vertelt begint Eveline te spugen.</w:t>
      </w:r>
    </w:p>
    <w:p w:rsidR="1BB71BDC" w:rsidP="1BB71BDC" w:rsidRDefault="1BB71BDC" w14:paraId="4101429B" w14:textId="6DD93852">
      <w:pPr>
        <w:spacing w:after="0" w:line="360" w:lineRule="auto"/>
        <w:rPr>
          <w:rFonts w:ascii="Arial" w:hAnsi="Arial" w:eastAsia="Arial" w:cs="Arial"/>
          <w:noProof w:val="0"/>
          <w:sz w:val="22"/>
          <w:szCs w:val="22"/>
          <w:lang w:val="nl-NL"/>
        </w:rPr>
      </w:pPr>
    </w:p>
    <w:p w:rsidR="13A876FD" w:rsidP="1BB71BDC" w:rsidRDefault="13A876FD" w14:paraId="2B3F2404" w14:textId="024699B1">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 xml:space="preserve">Vraag 1: Welke taken hebben jeugdverpleegkundige in de zorg voor Eveline en haar ouders? </w:t>
      </w:r>
    </w:p>
    <w:p w:rsidR="13A876FD" w:rsidP="1BB71BDC" w:rsidRDefault="13A876FD" w14:paraId="56458123" w14:textId="2602226C">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Vraag 2: Op welke signalen, ben je (extra) alert? Onderbouw dit?</w:t>
      </w:r>
    </w:p>
    <w:p w:rsidR="1BB71BDC" w:rsidP="1BB71BDC" w:rsidRDefault="1BB71BDC" w14:paraId="14168370" w14:textId="061DD723">
      <w:pPr>
        <w:spacing w:after="0" w:line="240" w:lineRule="auto"/>
        <w:rPr>
          <w:rFonts w:ascii="Arial" w:hAnsi="Arial" w:eastAsia="Arial" w:cs="Arial"/>
          <w:noProof w:val="0"/>
          <w:sz w:val="22"/>
          <w:szCs w:val="22"/>
          <w:lang w:val="nl-NL"/>
        </w:rPr>
      </w:pPr>
    </w:p>
    <w:p w:rsidR="13A876FD" w:rsidP="1BB71BDC" w:rsidRDefault="13A876FD" w14:paraId="71BE3675" w14:textId="066AC278">
      <w:pPr>
        <w:spacing w:after="0" w:line="240" w:lineRule="auto"/>
        <w:rPr>
          <w:rFonts w:ascii="Arial" w:hAnsi="Arial" w:eastAsia="Arial" w:cs="Arial"/>
          <w:noProof w:val="0"/>
          <w:sz w:val="28"/>
          <w:szCs w:val="28"/>
          <w:lang w:val="nl-NL"/>
        </w:rPr>
      </w:pPr>
      <w:r w:rsidRPr="1BB71BDC" w:rsidR="13A876FD">
        <w:rPr>
          <w:rFonts w:ascii="Arial" w:hAnsi="Arial" w:eastAsia="Arial" w:cs="Arial"/>
          <w:b w:val="1"/>
          <w:bCs w:val="1"/>
          <w:i w:val="1"/>
          <w:iCs w:val="1"/>
          <w:noProof w:val="0"/>
          <w:sz w:val="28"/>
          <w:szCs w:val="28"/>
          <w:lang w:val="nl-NL"/>
        </w:rPr>
        <w:t>Casus 2</w:t>
      </w:r>
    </w:p>
    <w:p w:rsidR="1BB71BDC" w:rsidP="1BB71BDC" w:rsidRDefault="1BB71BDC" w14:paraId="188F2D32" w14:textId="1C6DE755">
      <w:pPr>
        <w:spacing w:after="0" w:line="240" w:lineRule="auto"/>
        <w:rPr>
          <w:rFonts w:ascii="Arial" w:hAnsi="Arial" w:eastAsia="Arial" w:cs="Arial"/>
          <w:noProof w:val="0"/>
          <w:sz w:val="22"/>
          <w:szCs w:val="22"/>
          <w:lang w:val="nl-NL"/>
        </w:rPr>
      </w:pPr>
    </w:p>
    <w:p w:rsidR="13A876FD" w:rsidP="1BB71BDC" w:rsidRDefault="13A876FD" w14:paraId="30865474" w14:textId="65999C8B">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Sophie is 7 jaar en is opgenomen in verband met exacerbatie COPD. Mama en papa vertellen dat het puffen met voorzetkamer en mondstuk thuis niet lukt. Sophie is dan boos en vertoont opstandig gedrag. De ouders vertellen dat ze het niet meer weten. Een beloningssysteem werkt niet. Wanneer Sophie boos wordt lopen de ouders het huis uit en gaan uit frustratie naar buiten om een sigaretje te roken.</w:t>
      </w:r>
    </w:p>
    <w:p w:rsidR="1BB71BDC" w:rsidP="1BB71BDC" w:rsidRDefault="1BB71BDC" w14:paraId="1A7884C1" w14:textId="0F354833">
      <w:pPr>
        <w:spacing w:after="0" w:line="360" w:lineRule="auto"/>
        <w:rPr>
          <w:rFonts w:ascii="Arial" w:hAnsi="Arial" w:eastAsia="Arial" w:cs="Arial"/>
          <w:noProof w:val="0"/>
          <w:sz w:val="22"/>
          <w:szCs w:val="22"/>
          <w:lang w:val="nl-NL"/>
        </w:rPr>
      </w:pPr>
    </w:p>
    <w:p w:rsidR="13A876FD" w:rsidP="1BB71BDC" w:rsidRDefault="13A876FD" w14:paraId="1C341583" w14:textId="51ABBC43">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 xml:space="preserve">Vraag 1: Welke taken hebben kinder- en jeugdverpleegkundige in de zorg voor Sophie en zijn ouders? </w:t>
      </w:r>
    </w:p>
    <w:p w:rsidR="13A876FD" w:rsidP="1BB71BDC" w:rsidRDefault="13A876FD" w14:paraId="4A7FF115" w14:textId="2BEF1C7F">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 xml:space="preserve">Vraag 2: Op welke signalen, bij Sophie en ouders, ben je (extra) alert? Onderbouw dit. </w:t>
      </w:r>
    </w:p>
    <w:p w:rsidR="1BB71BDC" w:rsidP="1BB71BDC" w:rsidRDefault="1BB71BDC" w14:paraId="61B38C50" w14:textId="790B396F">
      <w:pPr>
        <w:spacing w:after="0" w:line="240" w:lineRule="auto"/>
        <w:rPr>
          <w:rFonts w:ascii="Arial" w:hAnsi="Arial" w:eastAsia="Arial" w:cs="Arial"/>
          <w:noProof w:val="0"/>
          <w:sz w:val="22"/>
          <w:szCs w:val="22"/>
          <w:lang w:val="nl-NL"/>
        </w:rPr>
      </w:pPr>
    </w:p>
    <w:p w:rsidR="13A876FD" w:rsidP="1BB71BDC" w:rsidRDefault="13A876FD" w14:paraId="7409981F" w14:textId="0E39A5F0">
      <w:pPr>
        <w:spacing w:after="0" w:line="240" w:lineRule="auto"/>
        <w:rPr>
          <w:rFonts w:ascii="Arial" w:hAnsi="Arial" w:eastAsia="Arial" w:cs="Arial"/>
          <w:noProof w:val="0"/>
          <w:sz w:val="28"/>
          <w:szCs w:val="28"/>
          <w:lang w:val="nl-NL"/>
        </w:rPr>
      </w:pPr>
      <w:r w:rsidRPr="1BB71BDC" w:rsidR="13A876FD">
        <w:rPr>
          <w:rFonts w:ascii="Arial" w:hAnsi="Arial" w:eastAsia="Arial" w:cs="Arial"/>
          <w:b w:val="1"/>
          <w:bCs w:val="1"/>
          <w:noProof w:val="0"/>
          <w:sz w:val="28"/>
          <w:szCs w:val="28"/>
          <w:lang w:val="nl-NL"/>
        </w:rPr>
        <w:t>Casus 3</w:t>
      </w:r>
    </w:p>
    <w:p w:rsidR="1BB71BDC" w:rsidP="1BB71BDC" w:rsidRDefault="1BB71BDC" w14:paraId="384CE9B1" w14:textId="13F42A1C">
      <w:pPr>
        <w:spacing w:after="0" w:line="240" w:lineRule="auto"/>
        <w:rPr>
          <w:rFonts w:ascii="Arial" w:hAnsi="Arial" w:eastAsia="Arial" w:cs="Arial"/>
          <w:noProof w:val="0"/>
          <w:sz w:val="22"/>
          <w:szCs w:val="22"/>
          <w:lang w:val="nl-NL"/>
        </w:rPr>
      </w:pPr>
    </w:p>
    <w:p w:rsidR="13A876FD" w:rsidP="1BB71BDC" w:rsidRDefault="13A876FD" w14:paraId="621B73C7" w14:textId="40F33845">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Joop (17 jaar) is van vrijdag op zaterdagnacht opgenomen in het ziekenhuis nadat hij in de kroeg was ingestort en slecht aanspreekbaar en een ademhalingsdepressie had. Hij bleek een alcoholpromillage van 1,8 mmol te hebben. Er zijn geen sporen van drugs aangetroffen.</w:t>
      </w:r>
    </w:p>
    <w:p w:rsidR="13A876FD" w:rsidP="1BB71BDC" w:rsidRDefault="13A876FD" w14:paraId="26F6094C" w14:textId="366B7F14">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Tijdens de opname is Joop weinig spraakzaam, wil niet eten of drinken. Als ouders bij Joop langskomen heb je geobserveerd dat Joop niet met hen wil praten en zijn ogen dicht houdt.</w:t>
      </w:r>
    </w:p>
    <w:p w:rsidR="13A876FD" w:rsidP="1BB71BDC" w:rsidRDefault="13A876FD" w14:paraId="04B1D0A9" w14:textId="070C8E64">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Na een opname van 24u mag Joop het ziekenhuis verlaten. Voor ontslag heb jij een gesprek met Joop en ouders over hoe nu verder.</w:t>
      </w:r>
    </w:p>
    <w:p w:rsidR="1BB71BDC" w:rsidP="1BB71BDC" w:rsidRDefault="1BB71BDC" w14:paraId="04A4BA13" w14:textId="520D499A">
      <w:pPr>
        <w:spacing w:after="0" w:line="360" w:lineRule="auto"/>
        <w:rPr>
          <w:rFonts w:ascii="Arial" w:hAnsi="Arial" w:eastAsia="Arial" w:cs="Arial"/>
          <w:noProof w:val="0"/>
          <w:sz w:val="22"/>
          <w:szCs w:val="22"/>
          <w:lang w:val="nl-NL"/>
        </w:rPr>
      </w:pPr>
    </w:p>
    <w:p w:rsidR="13A876FD" w:rsidP="1BB71BDC" w:rsidRDefault="13A876FD" w14:paraId="247FECFE" w14:textId="20FEBDBD">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Vraag 1: Welke taken hebben kinder</w:t>
      </w:r>
      <w:r w:rsidRPr="1BB71BDC" w:rsidR="13A876FD">
        <w:rPr>
          <w:rFonts w:ascii="Arial" w:hAnsi="Arial" w:eastAsia="Arial" w:cs="Arial"/>
          <w:noProof w:val="0"/>
          <w:sz w:val="22"/>
          <w:szCs w:val="22"/>
          <w:lang w:val="nl-NL"/>
        </w:rPr>
        <w:t>- en</w:t>
      </w:r>
      <w:r w:rsidRPr="1BB71BDC" w:rsidR="13A876FD">
        <w:rPr>
          <w:rFonts w:ascii="Arial" w:hAnsi="Arial" w:eastAsia="Arial" w:cs="Arial"/>
          <w:noProof w:val="0"/>
          <w:sz w:val="22"/>
          <w:szCs w:val="22"/>
          <w:lang w:val="nl-NL"/>
        </w:rPr>
        <w:t xml:space="preserve"> jeugdverpleegkundige in de zorg voor Joop en zijn ouders. </w:t>
      </w:r>
    </w:p>
    <w:p w:rsidR="13A876FD" w:rsidP="1BB71BDC" w:rsidRDefault="13A876FD" w14:paraId="4597C2D7" w14:textId="2D537856">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Vraag 2: Op welke signalen, bij Joop en ouders, ben je (extra) alert? Onderbouw dit.</w:t>
      </w:r>
    </w:p>
    <w:p w:rsidR="1BB71BDC" w:rsidP="1BB71BDC" w:rsidRDefault="1BB71BDC" w14:paraId="7C9779D5" w14:textId="0759BA63">
      <w:pPr>
        <w:pStyle w:val="Normal"/>
      </w:pPr>
    </w:p>
    <w:p w:rsidR="13A876FD" w:rsidP="1BB71BDC" w:rsidRDefault="13A876FD" w14:paraId="7906A63F" w14:textId="67A223C3">
      <w:pPr>
        <w:spacing w:after="0" w:line="240" w:lineRule="auto"/>
        <w:rPr>
          <w:rFonts w:ascii="Arial" w:hAnsi="Arial" w:eastAsia="Arial" w:cs="Arial"/>
          <w:noProof w:val="0"/>
          <w:sz w:val="28"/>
          <w:szCs w:val="28"/>
          <w:lang w:val="nl-NL"/>
        </w:rPr>
      </w:pPr>
      <w:r w:rsidRPr="1BB71BDC" w:rsidR="13A876FD">
        <w:rPr>
          <w:rFonts w:ascii="Arial" w:hAnsi="Arial" w:eastAsia="Arial" w:cs="Arial"/>
          <w:b w:val="1"/>
          <w:bCs w:val="1"/>
          <w:noProof w:val="0"/>
          <w:sz w:val="28"/>
          <w:szCs w:val="28"/>
          <w:lang w:val="nl-NL"/>
        </w:rPr>
        <w:t>Casus 4</w:t>
      </w:r>
    </w:p>
    <w:p w:rsidR="1BB71BDC" w:rsidP="1BB71BDC" w:rsidRDefault="1BB71BDC" w14:paraId="4A5A0FF5" w14:textId="33F5E5BD">
      <w:pPr>
        <w:spacing w:after="0" w:line="240" w:lineRule="auto"/>
        <w:rPr>
          <w:rFonts w:ascii="Arial" w:hAnsi="Arial" w:eastAsia="Arial" w:cs="Arial"/>
          <w:noProof w:val="0"/>
          <w:sz w:val="22"/>
          <w:szCs w:val="22"/>
          <w:lang w:val="nl-NL"/>
        </w:rPr>
      </w:pPr>
    </w:p>
    <w:p w:rsidR="13A876FD" w:rsidP="1BB71BDC" w:rsidRDefault="13A876FD" w14:paraId="1C33D635" w14:textId="4582EDAB">
      <w:pPr>
        <w:spacing w:after="16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 xml:space="preserve">Marieke wordt spontaan geboren na een zwangerschapsduur van 26 weken en 3 dagen. Haar geboortegewicht was 820 gram. De Apgar-scores waren 8 na 1 minuut, 8 na 5 minuten en 9 na 10 minuten. Na 3 maanden is het ziekenhuis te hebben gelegen mag Marieke naar huis. Ze weegt nu bijna 2,5 kilo. </w:t>
      </w:r>
    </w:p>
    <w:p w:rsidR="13A876FD" w:rsidP="1BB71BDC" w:rsidRDefault="13A876FD" w14:paraId="3625121B" w14:textId="7A73F798">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Als jeugdverpleegkundige van het CJG (Centrum voor Jeugd en Gezin) ga je op huisbezoek voor kennismaking bij dit gezin. Inmiddels is Marieke een paar dagen thuis. Marieke drinkt nu de helft van haar voeding zelf, de rest krijgt ze per sonde.</w:t>
      </w:r>
    </w:p>
    <w:p w:rsidR="13A876FD" w:rsidP="1BB71BDC" w:rsidRDefault="13A876FD" w14:paraId="44E10955" w14:textId="6D1F8790">
      <w:pPr>
        <w:spacing w:after="0" w:line="360"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 xml:space="preserve">Tijdens het huisbezoek geven ouders aan dat zij zich zorgen maken over het groeien van Marieke. Ze krijgt flesvoeding speciaal voor prematuren. Moeder wilde wel borstvoeding geven, maar omdat het drinken niet goed ging moest zij de melk kolven. Door de spanning hoe het zou aflopen met Marieke kwam de borstvoeding echter niet goed op gang. Ouders vragen zich af of Marieke wel goed groeit. </w:t>
      </w:r>
    </w:p>
    <w:p w:rsidR="1BB71BDC" w:rsidP="1BB71BDC" w:rsidRDefault="1BB71BDC" w14:paraId="68C33585" w14:textId="5681ED65">
      <w:pPr>
        <w:spacing w:after="0" w:line="240" w:lineRule="auto"/>
        <w:rPr>
          <w:rFonts w:ascii="Arial" w:hAnsi="Arial" w:eastAsia="Arial" w:cs="Arial"/>
          <w:noProof w:val="0"/>
          <w:sz w:val="22"/>
          <w:szCs w:val="22"/>
          <w:lang w:val="nl-NL"/>
        </w:rPr>
      </w:pPr>
    </w:p>
    <w:p w:rsidR="13A876FD" w:rsidP="1BB71BDC" w:rsidRDefault="13A876FD" w14:paraId="32D271B2" w14:textId="6FF75F52">
      <w:pPr>
        <w:spacing w:after="160" w:line="259"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Vraag 1: Welke taken hebben kinder- en jeugdverpleegkundige in de zorg voor Marieke en haar ouders?</w:t>
      </w:r>
    </w:p>
    <w:p w:rsidR="13A876FD" w:rsidP="1BB71BDC" w:rsidRDefault="13A876FD" w14:paraId="5762A28E" w14:textId="2298E1B2">
      <w:pPr>
        <w:spacing w:after="160" w:line="259" w:lineRule="auto"/>
        <w:rPr>
          <w:rFonts w:ascii="Arial" w:hAnsi="Arial" w:eastAsia="Arial" w:cs="Arial"/>
          <w:noProof w:val="0"/>
          <w:sz w:val="22"/>
          <w:szCs w:val="22"/>
          <w:lang w:val="nl-NL"/>
        </w:rPr>
      </w:pPr>
      <w:r w:rsidRPr="1BB71BDC" w:rsidR="13A876FD">
        <w:rPr>
          <w:rFonts w:ascii="Arial" w:hAnsi="Arial" w:eastAsia="Arial" w:cs="Arial"/>
          <w:noProof w:val="0"/>
          <w:sz w:val="22"/>
          <w:szCs w:val="22"/>
          <w:lang w:val="nl-NL"/>
        </w:rPr>
        <w:t>Vraag 2: Op welke signalen, bij Marieke en ouders, ben je (extra) alert? Onderbouw dit.</w:t>
      </w:r>
    </w:p>
    <w:p w:rsidR="1BB71BDC" w:rsidP="1BB71BDC" w:rsidRDefault="1BB71BDC" w14:paraId="389D3F1C" w14:textId="5E452CBA">
      <w:pPr>
        <w:pStyle w:val="Normal"/>
      </w:pPr>
    </w:p>
    <w:sectPr w:rsidRPr="00A25C40" w:rsidR="00915B0F" w:rsidSect="00DE521D">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791" w:rsidP="000C1E55" w:rsidRDefault="00872791" w14:paraId="59B331EF" w14:textId="77777777">
      <w:pPr>
        <w:spacing w:after="0"/>
      </w:pPr>
      <w:r>
        <w:separator/>
      </w:r>
    </w:p>
  </w:endnote>
  <w:endnote w:type="continuationSeparator" w:id="0">
    <w:p w:rsidR="00872791" w:rsidP="000C1E55" w:rsidRDefault="00872791" w14:paraId="7DB4DD81"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
    <w:altName w:val="Arial Unicode MS"/>
    <w:panose1 w:val="00000000000000000000"/>
    <w:charset w:val="50"/>
    <w:family w:val="auto"/>
    <w:notTrueType/>
    <w:pitch w:val="variable"/>
    <w:sig w:usb0="00000001" w:usb1="00000000" w:usb2="00000000" w:usb3="00000000" w:csb0="00000000"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8D7" w:rsidRDefault="00D8725E" w14:paraId="2A732B36" w14:textId="4CB569A0">
    <w:pPr>
      <w:pStyle w:val="Footer"/>
    </w:pPr>
    <w:r>
      <w:t xml:space="preserve">Workshop </w:t>
    </w:r>
    <w:r w:rsidR="009C07A0">
      <w:t>‘In belang van het kind’</w:t>
    </w:r>
    <w:r>
      <w:t xml:space="preserve"> maart 2019</w:t>
    </w:r>
  </w:p>
  <w:p w:rsidR="00222FC4" w:rsidRDefault="00222FC4" w14:paraId="2EBB8702" w14:textId="6700F2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FC4" w:rsidRDefault="00222FC4" w14:paraId="78CD8AF7" w14:textId="75111DC9">
    <w:pPr>
      <w:pStyle w:val="Footer"/>
    </w:pPr>
    <w:r>
      <w:t>Januari 2019</w:t>
    </w:r>
    <w:r>
      <w:tab/>
    </w:r>
    <w:r>
      <w:t>Versie 1.1</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791" w:rsidP="000C1E55" w:rsidRDefault="00872791" w14:paraId="0E441FC4" w14:textId="77777777">
      <w:pPr>
        <w:spacing w:after="0"/>
      </w:pPr>
      <w:r>
        <w:separator/>
      </w:r>
    </w:p>
  </w:footnote>
  <w:footnote w:type="continuationSeparator" w:id="0">
    <w:p w:rsidR="00872791" w:rsidP="000C1E55" w:rsidRDefault="00872791" w14:paraId="58079F8B"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5405"/>
    <w:multiLevelType w:val="hybridMultilevel"/>
    <w:tmpl w:val="31EEC82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7AF765E"/>
    <w:multiLevelType w:val="hybridMultilevel"/>
    <w:tmpl w:val="77265814"/>
    <w:lvl w:ilvl="0" w:tplc="0BD447E8">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C519FF"/>
    <w:multiLevelType w:val="hybridMultilevel"/>
    <w:tmpl w:val="11904430"/>
    <w:lvl w:ilvl="0" w:tplc="04130001">
      <w:start w:val="1"/>
      <w:numFmt w:val="bullet"/>
      <w:lvlText w:val=""/>
      <w:lvlJc w:val="left"/>
      <w:pPr>
        <w:ind w:left="360" w:hanging="360"/>
      </w:pPr>
      <w:rPr>
        <w:rFonts w:hint="default" w:ascii="Symbol" w:hAnsi="Symbol"/>
        <w:i w:val="0"/>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091C3207"/>
    <w:multiLevelType w:val="hybridMultilevel"/>
    <w:tmpl w:val="DBFCF486"/>
    <w:lvl w:ilvl="0" w:tplc="40940322">
      <w:start w:val="1"/>
      <w:numFmt w:val="bullet"/>
      <w:lvlText w:val="-"/>
      <w:lvlJc w:val="left"/>
      <w:pPr>
        <w:ind w:left="720" w:hanging="360"/>
      </w:pPr>
      <w:rPr>
        <w:rFonts w:hint="default" w:ascii="Calibri" w:hAnsi="Calibri" w:cs="Arial" w:eastAsiaTheme="minorHAnsi"/>
        <w:i w:val="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932632B"/>
    <w:multiLevelType w:val="hybridMultilevel"/>
    <w:tmpl w:val="6D863DB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0B211C97"/>
    <w:multiLevelType w:val="hybridMultilevel"/>
    <w:tmpl w:val="535C6778"/>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2CC471A"/>
    <w:multiLevelType w:val="hybridMultilevel"/>
    <w:tmpl w:val="2272D3E2"/>
    <w:lvl w:ilvl="0" w:tplc="B086766A">
      <w:start w:val="2"/>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4A70095"/>
    <w:multiLevelType w:val="hybridMultilevel"/>
    <w:tmpl w:val="F7A2C7C0"/>
    <w:lvl w:ilvl="0" w:tplc="0413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rPr>
    </w:lvl>
    <w:lvl w:ilvl="8" w:tplc="04090005" w:tentative="1">
      <w:start w:val="1"/>
      <w:numFmt w:val="bullet"/>
      <w:lvlText w:val=""/>
      <w:lvlJc w:val="left"/>
      <w:pPr>
        <w:ind w:left="6580" w:hanging="360"/>
      </w:pPr>
      <w:rPr>
        <w:rFonts w:hint="default" w:ascii="Wingdings" w:hAnsi="Wingdings"/>
      </w:rPr>
    </w:lvl>
  </w:abstractNum>
  <w:abstractNum w:abstractNumId="8" w15:restartNumberingAfterBreak="0">
    <w:nsid w:val="153B33AF"/>
    <w:multiLevelType w:val="hybridMultilevel"/>
    <w:tmpl w:val="EFCE74CC"/>
    <w:lvl w:ilvl="0" w:tplc="04130001">
      <w:start w:val="1"/>
      <w:numFmt w:val="bullet"/>
      <w:lvlText w:val=""/>
      <w:lvlJc w:val="left"/>
      <w:pPr>
        <w:ind w:left="820" w:hanging="360"/>
      </w:pPr>
      <w:rPr>
        <w:rFonts w:hint="default" w:ascii="Symbol" w:hAnsi="Symbol"/>
      </w:rPr>
    </w:lvl>
    <w:lvl w:ilvl="1" w:tplc="04130003" w:tentative="1">
      <w:start w:val="1"/>
      <w:numFmt w:val="bullet"/>
      <w:lvlText w:val="o"/>
      <w:lvlJc w:val="left"/>
      <w:pPr>
        <w:ind w:left="1540" w:hanging="360"/>
      </w:pPr>
      <w:rPr>
        <w:rFonts w:hint="default" w:ascii="Courier New" w:hAnsi="Courier New" w:cs="Courier New"/>
      </w:rPr>
    </w:lvl>
    <w:lvl w:ilvl="2" w:tplc="04130005" w:tentative="1">
      <w:start w:val="1"/>
      <w:numFmt w:val="bullet"/>
      <w:lvlText w:val=""/>
      <w:lvlJc w:val="left"/>
      <w:pPr>
        <w:ind w:left="2260" w:hanging="360"/>
      </w:pPr>
      <w:rPr>
        <w:rFonts w:hint="default" w:ascii="Wingdings" w:hAnsi="Wingdings"/>
      </w:rPr>
    </w:lvl>
    <w:lvl w:ilvl="3" w:tplc="04130001" w:tentative="1">
      <w:start w:val="1"/>
      <w:numFmt w:val="bullet"/>
      <w:lvlText w:val=""/>
      <w:lvlJc w:val="left"/>
      <w:pPr>
        <w:ind w:left="2980" w:hanging="360"/>
      </w:pPr>
      <w:rPr>
        <w:rFonts w:hint="default" w:ascii="Symbol" w:hAnsi="Symbol"/>
      </w:rPr>
    </w:lvl>
    <w:lvl w:ilvl="4" w:tplc="04130003" w:tentative="1">
      <w:start w:val="1"/>
      <w:numFmt w:val="bullet"/>
      <w:lvlText w:val="o"/>
      <w:lvlJc w:val="left"/>
      <w:pPr>
        <w:ind w:left="3700" w:hanging="360"/>
      </w:pPr>
      <w:rPr>
        <w:rFonts w:hint="default" w:ascii="Courier New" w:hAnsi="Courier New" w:cs="Courier New"/>
      </w:rPr>
    </w:lvl>
    <w:lvl w:ilvl="5" w:tplc="04130005" w:tentative="1">
      <w:start w:val="1"/>
      <w:numFmt w:val="bullet"/>
      <w:lvlText w:val=""/>
      <w:lvlJc w:val="left"/>
      <w:pPr>
        <w:ind w:left="4420" w:hanging="360"/>
      </w:pPr>
      <w:rPr>
        <w:rFonts w:hint="default" w:ascii="Wingdings" w:hAnsi="Wingdings"/>
      </w:rPr>
    </w:lvl>
    <w:lvl w:ilvl="6" w:tplc="04130001" w:tentative="1">
      <w:start w:val="1"/>
      <w:numFmt w:val="bullet"/>
      <w:lvlText w:val=""/>
      <w:lvlJc w:val="left"/>
      <w:pPr>
        <w:ind w:left="5140" w:hanging="360"/>
      </w:pPr>
      <w:rPr>
        <w:rFonts w:hint="default" w:ascii="Symbol" w:hAnsi="Symbol"/>
      </w:rPr>
    </w:lvl>
    <w:lvl w:ilvl="7" w:tplc="04130003" w:tentative="1">
      <w:start w:val="1"/>
      <w:numFmt w:val="bullet"/>
      <w:lvlText w:val="o"/>
      <w:lvlJc w:val="left"/>
      <w:pPr>
        <w:ind w:left="5860" w:hanging="360"/>
      </w:pPr>
      <w:rPr>
        <w:rFonts w:hint="default" w:ascii="Courier New" w:hAnsi="Courier New" w:cs="Courier New"/>
      </w:rPr>
    </w:lvl>
    <w:lvl w:ilvl="8" w:tplc="04130005" w:tentative="1">
      <w:start w:val="1"/>
      <w:numFmt w:val="bullet"/>
      <w:lvlText w:val=""/>
      <w:lvlJc w:val="left"/>
      <w:pPr>
        <w:ind w:left="6580" w:hanging="360"/>
      </w:pPr>
      <w:rPr>
        <w:rFonts w:hint="default" w:ascii="Wingdings" w:hAnsi="Wingdings"/>
      </w:rPr>
    </w:lvl>
  </w:abstractNum>
  <w:abstractNum w:abstractNumId="9" w15:restartNumberingAfterBreak="0">
    <w:nsid w:val="15CA2A26"/>
    <w:multiLevelType w:val="hybridMultilevel"/>
    <w:tmpl w:val="B246DC9C"/>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AC65C6F"/>
    <w:multiLevelType w:val="hybridMultilevel"/>
    <w:tmpl w:val="9650045C"/>
    <w:lvl w:ilvl="0" w:tplc="04130001">
      <w:start w:val="1"/>
      <w:numFmt w:val="bullet"/>
      <w:lvlText w:val=""/>
      <w:lvlJc w:val="left"/>
      <w:pPr>
        <w:ind w:left="4476" w:hanging="360"/>
      </w:pPr>
      <w:rPr>
        <w:rFonts w:hint="default" w:ascii="Symbol" w:hAnsi="Symbol"/>
      </w:rPr>
    </w:lvl>
    <w:lvl w:ilvl="1" w:tplc="04130003" w:tentative="1">
      <w:start w:val="1"/>
      <w:numFmt w:val="bullet"/>
      <w:lvlText w:val="o"/>
      <w:lvlJc w:val="left"/>
      <w:pPr>
        <w:ind w:left="5196" w:hanging="360"/>
      </w:pPr>
      <w:rPr>
        <w:rFonts w:hint="default" w:ascii="Courier New" w:hAnsi="Courier New" w:cs="Courier New"/>
      </w:rPr>
    </w:lvl>
    <w:lvl w:ilvl="2" w:tplc="04130005" w:tentative="1">
      <w:start w:val="1"/>
      <w:numFmt w:val="bullet"/>
      <w:lvlText w:val=""/>
      <w:lvlJc w:val="left"/>
      <w:pPr>
        <w:ind w:left="5916" w:hanging="360"/>
      </w:pPr>
      <w:rPr>
        <w:rFonts w:hint="default" w:ascii="Wingdings" w:hAnsi="Wingdings"/>
      </w:rPr>
    </w:lvl>
    <w:lvl w:ilvl="3" w:tplc="04130001" w:tentative="1">
      <w:start w:val="1"/>
      <w:numFmt w:val="bullet"/>
      <w:lvlText w:val=""/>
      <w:lvlJc w:val="left"/>
      <w:pPr>
        <w:ind w:left="6636" w:hanging="360"/>
      </w:pPr>
      <w:rPr>
        <w:rFonts w:hint="default" w:ascii="Symbol" w:hAnsi="Symbol"/>
      </w:rPr>
    </w:lvl>
    <w:lvl w:ilvl="4" w:tplc="04130003" w:tentative="1">
      <w:start w:val="1"/>
      <w:numFmt w:val="bullet"/>
      <w:lvlText w:val="o"/>
      <w:lvlJc w:val="left"/>
      <w:pPr>
        <w:ind w:left="7356" w:hanging="360"/>
      </w:pPr>
      <w:rPr>
        <w:rFonts w:hint="default" w:ascii="Courier New" w:hAnsi="Courier New" w:cs="Courier New"/>
      </w:rPr>
    </w:lvl>
    <w:lvl w:ilvl="5" w:tplc="04130005" w:tentative="1">
      <w:start w:val="1"/>
      <w:numFmt w:val="bullet"/>
      <w:lvlText w:val=""/>
      <w:lvlJc w:val="left"/>
      <w:pPr>
        <w:ind w:left="8076" w:hanging="360"/>
      </w:pPr>
      <w:rPr>
        <w:rFonts w:hint="default" w:ascii="Wingdings" w:hAnsi="Wingdings"/>
      </w:rPr>
    </w:lvl>
    <w:lvl w:ilvl="6" w:tplc="04130001" w:tentative="1">
      <w:start w:val="1"/>
      <w:numFmt w:val="bullet"/>
      <w:lvlText w:val=""/>
      <w:lvlJc w:val="left"/>
      <w:pPr>
        <w:ind w:left="8796" w:hanging="360"/>
      </w:pPr>
      <w:rPr>
        <w:rFonts w:hint="default" w:ascii="Symbol" w:hAnsi="Symbol"/>
      </w:rPr>
    </w:lvl>
    <w:lvl w:ilvl="7" w:tplc="04130003" w:tentative="1">
      <w:start w:val="1"/>
      <w:numFmt w:val="bullet"/>
      <w:lvlText w:val="o"/>
      <w:lvlJc w:val="left"/>
      <w:pPr>
        <w:ind w:left="9516" w:hanging="360"/>
      </w:pPr>
      <w:rPr>
        <w:rFonts w:hint="default" w:ascii="Courier New" w:hAnsi="Courier New" w:cs="Courier New"/>
      </w:rPr>
    </w:lvl>
    <w:lvl w:ilvl="8" w:tplc="04130005" w:tentative="1">
      <w:start w:val="1"/>
      <w:numFmt w:val="bullet"/>
      <w:lvlText w:val=""/>
      <w:lvlJc w:val="left"/>
      <w:pPr>
        <w:ind w:left="10236" w:hanging="360"/>
      </w:pPr>
      <w:rPr>
        <w:rFonts w:hint="default" w:ascii="Wingdings" w:hAnsi="Wingdings"/>
      </w:rPr>
    </w:lvl>
  </w:abstractNum>
  <w:abstractNum w:abstractNumId="11" w15:restartNumberingAfterBreak="0">
    <w:nsid w:val="1E987650"/>
    <w:multiLevelType w:val="hybridMultilevel"/>
    <w:tmpl w:val="57B634F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5170C95"/>
    <w:multiLevelType w:val="hybridMultilevel"/>
    <w:tmpl w:val="DD50E600"/>
    <w:lvl w:ilvl="0" w:tplc="04130001">
      <w:start w:val="1"/>
      <w:numFmt w:val="bullet"/>
      <w:lvlText w:val=""/>
      <w:lvlJc w:val="left"/>
      <w:pPr>
        <w:ind w:left="360" w:hanging="360"/>
      </w:pPr>
      <w:rPr>
        <w:rFonts w:hint="default" w:ascii="Symbol" w:hAnsi="Symbol"/>
        <w:i w:val="0"/>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26861031"/>
    <w:multiLevelType w:val="hybridMultilevel"/>
    <w:tmpl w:val="8BF6C416"/>
    <w:lvl w:ilvl="0" w:tplc="0BD447E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81A266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5E7C4C"/>
    <w:multiLevelType w:val="hybridMultilevel"/>
    <w:tmpl w:val="76DA04EE"/>
    <w:lvl w:ilvl="0" w:tplc="04130001">
      <w:start w:val="1"/>
      <w:numFmt w:val="bullet"/>
      <w:lvlText w:val=""/>
      <w:lvlJc w:val="left"/>
      <w:pPr>
        <w:ind w:left="360" w:hanging="360"/>
      </w:pPr>
      <w:rPr>
        <w:rFonts w:hint="default" w:ascii="Symbol" w:hAnsi="Symbol"/>
        <w:sz w:val="20"/>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33C55309"/>
    <w:multiLevelType w:val="hybridMultilevel"/>
    <w:tmpl w:val="ACFCE4E4"/>
    <w:lvl w:ilvl="0" w:tplc="0BD447E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50B25AA"/>
    <w:multiLevelType w:val="hybridMultilevel"/>
    <w:tmpl w:val="3206879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8" w15:restartNumberingAfterBreak="0">
    <w:nsid w:val="3D99559A"/>
    <w:multiLevelType w:val="hybridMultilevel"/>
    <w:tmpl w:val="FCB09C2A"/>
    <w:lvl w:ilvl="0" w:tplc="2D46580A">
      <w:start w:val="2014"/>
      <w:numFmt w:val="bullet"/>
      <w:lvlText w:val="-"/>
      <w:lvlJc w:val="left"/>
      <w:pPr>
        <w:ind w:left="360" w:hanging="360"/>
      </w:pPr>
      <w:rPr>
        <w:rFonts w:hint="default" w:ascii="Arial" w:hAnsi="Arial" w:eastAsia="Times New Roman" w:cs="Arial"/>
        <w:sz w:val="20"/>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3DC72E1C"/>
    <w:multiLevelType w:val="hybridMultilevel"/>
    <w:tmpl w:val="33B2BBB8"/>
    <w:lvl w:ilvl="0" w:tplc="1E2AA0B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E7A0E9D"/>
    <w:multiLevelType w:val="hybridMultilevel"/>
    <w:tmpl w:val="645A4BB6"/>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427E168A"/>
    <w:multiLevelType w:val="hybridMultilevel"/>
    <w:tmpl w:val="C2ACBFD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6F97707"/>
    <w:multiLevelType w:val="multilevel"/>
    <w:tmpl w:val="213659C4"/>
    <w:lvl w:ilvl="0">
      <w:numFmt w:val="bullet"/>
      <w:lvlText w:val="-"/>
      <w:lvlJc w:val="left"/>
      <w:pPr>
        <w:ind w:left="360" w:hanging="360"/>
      </w:pPr>
      <w:rPr>
        <w:rFonts w:hint="default" w:ascii="Calibri" w:hAnsi="Calibri" w:eastAsiaTheme="minorHAnsi" w:cstheme="minorBid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6729F7"/>
    <w:multiLevelType w:val="hybridMultilevel"/>
    <w:tmpl w:val="314823F0"/>
    <w:lvl w:ilvl="0" w:tplc="0BD447E8">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4" w15:restartNumberingAfterBreak="0">
    <w:nsid w:val="4A736A9B"/>
    <w:multiLevelType w:val="hybridMultilevel"/>
    <w:tmpl w:val="6D1415C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4B7916BE"/>
    <w:multiLevelType w:val="hybridMultilevel"/>
    <w:tmpl w:val="CC94DBB0"/>
    <w:lvl w:ilvl="0" w:tplc="914A4CDA">
      <w:start w:val="1"/>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4B7C280E"/>
    <w:multiLevelType w:val="hybridMultilevel"/>
    <w:tmpl w:val="C8AAA064"/>
    <w:lvl w:ilvl="0" w:tplc="0413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rPr>
    </w:lvl>
    <w:lvl w:ilvl="8" w:tplc="04090005" w:tentative="1">
      <w:start w:val="1"/>
      <w:numFmt w:val="bullet"/>
      <w:lvlText w:val=""/>
      <w:lvlJc w:val="left"/>
      <w:pPr>
        <w:ind w:left="6580" w:hanging="360"/>
      </w:pPr>
      <w:rPr>
        <w:rFonts w:hint="default" w:ascii="Wingdings" w:hAnsi="Wingdings"/>
      </w:rPr>
    </w:lvl>
  </w:abstractNum>
  <w:abstractNum w:abstractNumId="27" w15:restartNumberingAfterBreak="0">
    <w:nsid w:val="504B2499"/>
    <w:multiLevelType w:val="hybridMultilevel"/>
    <w:tmpl w:val="4F421D82"/>
    <w:lvl w:ilvl="0" w:tplc="9C4EE164">
      <w:start w:val="1"/>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52BC3114"/>
    <w:multiLevelType w:val="hybridMultilevel"/>
    <w:tmpl w:val="EEA006C0"/>
    <w:lvl w:ilvl="0" w:tplc="2D46580A">
      <w:start w:val="2014"/>
      <w:numFmt w:val="bullet"/>
      <w:lvlText w:val="-"/>
      <w:lvlJc w:val="left"/>
      <w:pPr>
        <w:ind w:left="360" w:hanging="360"/>
      </w:pPr>
      <w:rPr>
        <w:rFonts w:hint="default" w:ascii="Arial" w:hAnsi="Arial" w:eastAsia="Times New Roman" w:cs="Arial"/>
        <w:sz w:val="20"/>
      </w:rPr>
    </w:lvl>
    <w:lvl w:ilvl="1" w:tplc="2D46580A">
      <w:start w:val="2014"/>
      <w:numFmt w:val="bullet"/>
      <w:lvlText w:val="-"/>
      <w:lvlJc w:val="left"/>
      <w:pPr>
        <w:ind w:left="1080" w:hanging="360"/>
      </w:pPr>
      <w:rPr>
        <w:rFonts w:hint="default" w:ascii="Arial" w:hAnsi="Arial" w:eastAsia="Times New Roman" w:cs="Arial"/>
        <w:sz w:val="20"/>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9" w15:restartNumberingAfterBreak="0">
    <w:nsid w:val="548A0567"/>
    <w:multiLevelType w:val="hybridMultilevel"/>
    <w:tmpl w:val="F940CD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A843A88"/>
    <w:multiLevelType w:val="hybridMultilevel"/>
    <w:tmpl w:val="B338ED82"/>
    <w:lvl w:ilvl="0" w:tplc="3D707068">
      <w:start w:val="1"/>
      <w:numFmt w:val="bullet"/>
      <w:lvlText w:val="-"/>
      <w:lvlJc w:val="left"/>
      <w:pPr>
        <w:ind w:left="720" w:hanging="360"/>
      </w:pPr>
      <w:rPr>
        <w:rFonts w:hint="default" w:ascii="Calibri" w:hAnsi="Calibri"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629C3722"/>
    <w:multiLevelType w:val="hybridMultilevel"/>
    <w:tmpl w:val="0D3C297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68A000F1"/>
    <w:multiLevelType w:val="hybridMultilevel"/>
    <w:tmpl w:val="93268288"/>
    <w:lvl w:ilvl="0" w:tplc="40940322">
      <w:start w:val="1"/>
      <w:numFmt w:val="bullet"/>
      <w:lvlText w:val="-"/>
      <w:lvlJc w:val="left"/>
      <w:pPr>
        <w:ind w:left="720" w:hanging="360"/>
      </w:pPr>
      <w:rPr>
        <w:rFonts w:hint="default" w:ascii="Calibri" w:hAnsi="Calibri" w:cs="Arial" w:eastAsiaTheme="minorHAnsi"/>
        <w:i w:val="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6ABA2F06"/>
    <w:multiLevelType w:val="hybridMultilevel"/>
    <w:tmpl w:val="242E70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CE900F4"/>
    <w:multiLevelType w:val="hybridMultilevel"/>
    <w:tmpl w:val="606686C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6F474347"/>
    <w:multiLevelType w:val="hybridMultilevel"/>
    <w:tmpl w:val="93C0BD14"/>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0967DDF"/>
    <w:multiLevelType w:val="hybridMultilevel"/>
    <w:tmpl w:val="44F246B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710E7BC2"/>
    <w:multiLevelType w:val="hybridMultilevel"/>
    <w:tmpl w:val="20F6014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78940977"/>
    <w:multiLevelType w:val="hybridMultilevel"/>
    <w:tmpl w:val="B0902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F134934"/>
    <w:multiLevelType w:val="hybridMultilevel"/>
    <w:tmpl w:val="4D94A6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4"/>
  </w:num>
  <w:num w:numId="2">
    <w:abstractNumId w:val="18"/>
  </w:num>
  <w:num w:numId="3">
    <w:abstractNumId w:val="33"/>
  </w:num>
  <w:num w:numId="4">
    <w:abstractNumId w:val="39"/>
  </w:num>
  <w:num w:numId="5">
    <w:abstractNumId w:val="10"/>
  </w:num>
  <w:num w:numId="6">
    <w:abstractNumId w:val="31"/>
  </w:num>
  <w:num w:numId="7">
    <w:abstractNumId w:val="38"/>
  </w:num>
  <w:num w:numId="8">
    <w:abstractNumId w:val="25"/>
  </w:num>
  <w:num w:numId="9">
    <w:abstractNumId w:val="28"/>
  </w:num>
  <w:num w:numId="10">
    <w:abstractNumId w:val="23"/>
  </w:num>
  <w:num w:numId="11">
    <w:abstractNumId w:val="1"/>
  </w:num>
  <w:num w:numId="12">
    <w:abstractNumId w:val="22"/>
  </w:num>
  <w:num w:numId="13">
    <w:abstractNumId w:val="13"/>
  </w:num>
  <w:num w:numId="14">
    <w:abstractNumId w:val="16"/>
  </w:num>
  <w:num w:numId="15">
    <w:abstractNumId w:val="0"/>
  </w:num>
  <w:num w:numId="16">
    <w:abstractNumId w:val="19"/>
  </w:num>
  <w:num w:numId="17">
    <w:abstractNumId w:val="24"/>
  </w:num>
  <w:num w:numId="18">
    <w:abstractNumId w:val="9"/>
  </w:num>
  <w:num w:numId="19">
    <w:abstractNumId w:val="37"/>
  </w:num>
  <w:num w:numId="20">
    <w:abstractNumId w:val="20"/>
  </w:num>
  <w:num w:numId="21">
    <w:abstractNumId w:val="35"/>
  </w:num>
  <w:num w:numId="22">
    <w:abstractNumId w:val="5"/>
  </w:num>
  <w:num w:numId="23">
    <w:abstractNumId w:val="8"/>
  </w:num>
  <w:num w:numId="24">
    <w:abstractNumId w:val="21"/>
  </w:num>
  <w:num w:numId="25">
    <w:abstractNumId w:val="7"/>
  </w:num>
  <w:num w:numId="26">
    <w:abstractNumId w:val="34"/>
  </w:num>
  <w:num w:numId="27">
    <w:abstractNumId w:val="26"/>
  </w:num>
  <w:num w:numId="28">
    <w:abstractNumId w:val="29"/>
  </w:num>
  <w:num w:numId="29">
    <w:abstractNumId w:val="30"/>
  </w:num>
  <w:num w:numId="30">
    <w:abstractNumId w:val="32"/>
  </w:num>
  <w:num w:numId="31">
    <w:abstractNumId w:val="27"/>
  </w:num>
  <w:num w:numId="32">
    <w:abstractNumId w:val="3"/>
  </w:num>
  <w:num w:numId="33">
    <w:abstractNumId w:val="2"/>
  </w:num>
  <w:num w:numId="34">
    <w:abstractNumId w:val="11"/>
  </w:num>
  <w:num w:numId="35">
    <w:abstractNumId w:val="17"/>
  </w:num>
  <w:num w:numId="36">
    <w:abstractNumId w:val="12"/>
  </w:num>
  <w:num w:numId="37">
    <w:abstractNumId w:val="4"/>
  </w:num>
  <w:num w:numId="38">
    <w:abstractNumId w:val="15"/>
  </w:num>
  <w:num w:numId="39">
    <w:abstractNumId w:val="6"/>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hideSpellingErrors/>
  <w:hideGrammaticalError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447"/>
    <w:rsid w:val="00011FD6"/>
    <w:rsid w:val="0006431E"/>
    <w:rsid w:val="000729B8"/>
    <w:rsid w:val="0008047E"/>
    <w:rsid w:val="00081224"/>
    <w:rsid w:val="00087B87"/>
    <w:rsid w:val="000A048E"/>
    <w:rsid w:val="000A5447"/>
    <w:rsid w:val="000C1A5F"/>
    <w:rsid w:val="000C1E55"/>
    <w:rsid w:val="000C69B1"/>
    <w:rsid w:val="000C7335"/>
    <w:rsid w:val="000C7474"/>
    <w:rsid w:val="00112FA5"/>
    <w:rsid w:val="00125FD8"/>
    <w:rsid w:val="00127876"/>
    <w:rsid w:val="001505D3"/>
    <w:rsid w:val="001559EC"/>
    <w:rsid w:val="001768D7"/>
    <w:rsid w:val="00187E0D"/>
    <w:rsid w:val="001C6F8F"/>
    <w:rsid w:val="00210DE4"/>
    <w:rsid w:val="002138A1"/>
    <w:rsid w:val="00222FC4"/>
    <w:rsid w:val="0022744B"/>
    <w:rsid w:val="00292E74"/>
    <w:rsid w:val="002B6D52"/>
    <w:rsid w:val="002C7A48"/>
    <w:rsid w:val="002D0EF0"/>
    <w:rsid w:val="002D5C6D"/>
    <w:rsid w:val="002D6373"/>
    <w:rsid w:val="003041B6"/>
    <w:rsid w:val="003220A4"/>
    <w:rsid w:val="00352842"/>
    <w:rsid w:val="003568D0"/>
    <w:rsid w:val="00373678"/>
    <w:rsid w:val="00382833"/>
    <w:rsid w:val="00394506"/>
    <w:rsid w:val="003E042A"/>
    <w:rsid w:val="004003DF"/>
    <w:rsid w:val="004048D0"/>
    <w:rsid w:val="00404C88"/>
    <w:rsid w:val="004146EF"/>
    <w:rsid w:val="004260A2"/>
    <w:rsid w:val="00437602"/>
    <w:rsid w:val="00437985"/>
    <w:rsid w:val="00473898"/>
    <w:rsid w:val="0048473E"/>
    <w:rsid w:val="004938CC"/>
    <w:rsid w:val="004D0DA7"/>
    <w:rsid w:val="004E2493"/>
    <w:rsid w:val="00516834"/>
    <w:rsid w:val="00536A61"/>
    <w:rsid w:val="00547C98"/>
    <w:rsid w:val="00580231"/>
    <w:rsid w:val="005D49D4"/>
    <w:rsid w:val="00601046"/>
    <w:rsid w:val="00645511"/>
    <w:rsid w:val="00662B4C"/>
    <w:rsid w:val="00695C49"/>
    <w:rsid w:val="006B6A4A"/>
    <w:rsid w:val="006C7125"/>
    <w:rsid w:val="006C7929"/>
    <w:rsid w:val="006E2731"/>
    <w:rsid w:val="0070422C"/>
    <w:rsid w:val="007136FC"/>
    <w:rsid w:val="00713BAE"/>
    <w:rsid w:val="007431A1"/>
    <w:rsid w:val="0075311D"/>
    <w:rsid w:val="0076104C"/>
    <w:rsid w:val="007D1DB1"/>
    <w:rsid w:val="00855BFB"/>
    <w:rsid w:val="00872791"/>
    <w:rsid w:val="008A253A"/>
    <w:rsid w:val="008D6871"/>
    <w:rsid w:val="00915B0F"/>
    <w:rsid w:val="00925D43"/>
    <w:rsid w:val="009418FA"/>
    <w:rsid w:val="00966D8C"/>
    <w:rsid w:val="009758D9"/>
    <w:rsid w:val="009A1DF6"/>
    <w:rsid w:val="009C07A0"/>
    <w:rsid w:val="009C26EA"/>
    <w:rsid w:val="009D5860"/>
    <w:rsid w:val="009E0F8C"/>
    <w:rsid w:val="00A06259"/>
    <w:rsid w:val="00A1056E"/>
    <w:rsid w:val="00A25C40"/>
    <w:rsid w:val="00A4368C"/>
    <w:rsid w:val="00A92347"/>
    <w:rsid w:val="00A924FD"/>
    <w:rsid w:val="00AA3458"/>
    <w:rsid w:val="00AD22F3"/>
    <w:rsid w:val="00B03FFF"/>
    <w:rsid w:val="00B1334B"/>
    <w:rsid w:val="00B227B8"/>
    <w:rsid w:val="00B34D40"/>
    <w:rsid w:val="00B455EE"/>
    <w:rsid w:val="00B7393D"/>
    <w:rsid w:val="00BB0CCF"/>
    <w:rsid w:val="00BB7129"/>
    <w:rsid w:val="00BC3FF6"/>
    <w:rsid w:val="00BE2B03"/>
    <w:rsid w:val="00C26893"/>
    <w:rsid w:val="00C279C5"/>
    <w:rsid w:val="00C46530"/>
    <w:rsid w:val="00C55EE1"/>
    <w:rsid w:val="00C6016B"/>
    <w:rsid w:val="00C6241F"/>
    <w:rsid w:val="00C8026C"/>
    <w:rsid w:val="00C84037"/>
    <w:rsid w:val="00C94D7F"/>
    <w:rsid w:val="00CD6294"/>
    <w:rsid w:val="00D30208"/>
    <w:rsid w:val="00D304F5"/>
    <w:rsid w:val="00D55FCF"/>
    <w:rsid w:val="00D63C3C"/>
    <w:rsid w:val="00D66C66"/>
    <w:rsid w:val="00D67621"/>
    <w:rsid w:val="00D770F0"/>
    <w:rsid w:val="00D8725E"/>
    <w:rsid w:val="00DA5DF0"/>
    <w:rsid w:val="00DC31DE"/>
    <w:rsid w:val="00DD3E7B"/>
    <w:rsid w:val="00DE1E96"/>
    <w:rsid w:val="00DE521D"/>
    <w:rsid w:val="00DE567F"/>
    <w:rsid w:val="00E24E34"/>
    <w:rsid w:val="00E346AD"/>
    <w:rsid w:val="00E4395B"/>
    <w:rsid w:val="00E55A88"/>
    <w:rsid w:val="00E64329"/>
    <w:rsid w:val="00E75A01"/>
    <w:rsid w:val="00E85EFF"/>
    <w:rsid w:val="00EE455D"/>
    <w:rsid w:val="00EF4EB9"/>
    <w:rsid w:val="00F25B07"/>
    <w:rsid w:val="00F620B8"/>
    <w:rsid w:val="00F74B64"/>
    <w:rsid w:val="00F86138"/>
    <w:rsid w:val="00F86D25"/>
    <w:rsid w:val="00FD4757"/>
    <w:rsid w:val="00FE2604"/>
    <w:rsid w:val="022F2CD4"/>
    <w:rsid w:val="13A876FD"/>
    <w:rsid w:val="1BB71BDC"/>
    <w:rsid w:val="1D664066"/>
    <w:rsid w:val="3ADACF3F"/>
    <w:rsid w:val="4219191E"/>
    <w:rsid w:val="48ED2BA6"/>
    <w:rsid w:val="4BF35AA2"/>
    <w:rsid w:val="5B9C48D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6C4841"/>
  <w15:docId w15:val="{F4EDF06B-43B7-4C35-BB2C-FE48CF0C31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nl-NL"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A5447"/>
    <w:pPr>
      <w:spacing w:after="200"/>
    </w:pPr>
    <w:rPr>
      <w:rFonts w:eastAsiaTheme="minorHAnsi"/>
      <w:sz w:val="24"/>
      <w:szCs w:val="24"/>
      <w:lang w:eastAsia="en-US"/>
    </w:rPr>
  </w:style>
  <w:style w:type="paragraph" w:styleId="Heading1">
    <w:name w:val="heading 1"/>
    <w:basedOn w:val="Normal"/>
    <w:next w:val="Normal"/>
    <w:link w:val="Heading1Char"/>
    <w:qFormat/>
    <w:rsid w:val="000A5447"/>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25C40"/>
    <w:pPr>
      <w:keepNext/>
      <w:keepLines/>
      <w:spacing w:before="40" w:after="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0A5447"/>
    <w:rPr>
      <w:rFonts w:asciiTheme="majorHAnsi" w:hAnsiTheme="majorHAnsi" w:eastAsiaTheme="majorEastAsia" w:cstheme="majorBidi"/>
      <w:b/>
      <w:bCs/>
      <w:color w:val="365F91" w:themeColor="accent1" w:themeShade="BF"/>
      <w:sz w:val="28"/>
      <w:szCs w:val="28"/>
      <w:lang w:eastAsia="en-US"/>
    </w:rPr>
  </w:style>
  <w:style w:type="character" w:styleId="Strong">
    <w:name w:val="Strong"/>
    <w:basedOn w:val="DefaultParagraphFont"/>
    <w:qFormat/>
    <w:rsid w:val="000A5447"/>
    <w:rPr>
      <w:b/>
      <w:bCs/>
    </w:rPr>
  </w:style>
  <w:style w:type="paragraph" w:styleId="BalloonText">
    <w:name w:val="Balloon Text"/>
    <w:basedOn w:val="Normal"/>
    <w:link w:val="BalloonTextChar"/>
    <w:uiPriority w:val="99"/>
    <w:semiHidden/>
    <w:unhideWhenUsed/>
    <w:rsid w:val="000A5447"/>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0A5447"/>
    <w:rPr>
      <w:rFonts w:ascii="Tahoma" w:hAnsi="Tahoma" w:cs="Tahoma" w:eastAsiaTheme="minorHAnsi"/>
      <w:sz w:val="16"/>
      <w:szCs w:val="16"/>
      <w:lang w:eastAsia="en-US"/>
    </w:rPr>
  </w:style>
  <w:style w:type="character" w:styleId="CommentReference">
    <w:name w:val="annotation reference"/>
    <w:basedOn w:val="DefaultParagraphFont"/>
    <w:uiPriority w:val="99"/>
    <w:semiHidden/>
    <w:unhideWhenUsed/>
    <w:rsid w:val="00292E74"/>
    <w:rPr>
      <w:sz w:val="16"/>
      <w:szCs w:val="16"/>
    </w:rPr>
  </w:style>
  <w:style w:type="paragraph" w:styleId="CommentText">
    <w:name w:val="annotation text"/>
    <w:basedOn w:val="Normal"/>
    <w:link w:val="CommentTextChar"/>
    <w:uiPriority w:val="99"/>
    <w:unhideWhenUsed/>
    <w:rsid w:val="00292E74"/>
    <w:rPr>
      <w:sz w:val="20"/>
      <w:szCs w:val="20"/>
    </w:rPr>
  </w:style>
  <w:style w:type="character" w:styleId="CommentTextChar" w:customStyle="1">
    <w:name w:val="Comment Text Char"/>
    <w:basedOn w:val="DefaultParagraphFont"/>
    <w:link w:val="CommentText"/>
    <w:uiPriority w:val="99"/>
    <w:rsid w:val="00292E74"/>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292E74"/>
    <w:rPr>
      <w:b/>
      <w:bCs/>
    </w:rPr>
  </w:style>
  <w:style w:type="character" w:styleId="CommentSubjectChar" w:customStyle="1">
    <w:name w:val="Comment Subject Char"/>
    <w:basedOn w:val="CommentTextChar"/>
    <w:link w:val="CommentSubject"/>
    <w:uiPriority w:val="99"/>
    <w:semiHidden/>
    <w:rsid w:val="00292E74"/>
    <w:rPr>
      <w:rFonts w:eastAsiaTheme="minorHAnsi"/>
      <w:b/>
      <w:bCs/>
      <w:sz w:val="20"/>
      <w:szCs w:val="20"/>
      <w:lang w:eastAsia="en-US"/>
    </w:rPr>
  </w:style>
  <w:style w:type="paragraph" w:styleId="FootnoteText">
    <w:name w:val="footnote text"/>
    <w:basedOn w:val="Normal"/>
    <w:link w:val="FootnoteTextChar"/>
    <w:uiPriority w:val="99"/>
    <w:semiHidden/>
    <w:unhideWhenUsed/>
    <w:rsid w:val="000C1E55"/>
    <w:pPr>
      <w:spacing w:after="0"/>
    </w:pPr>
    <w:rPr>
      <w:sz w:val="20"/>
      <w:szCs w:val="20"/>
    </w:rPr>
  </w:style>
  <w:style w:type="character" w:styleId="FootnoteTextChar" w:customStyle="1">
    <w:name w:val="Footnote Text Char"/>
    <w:basedOn w:val="DefaultParagraphFont"/>
    <w:link w:val="FootnoteText"/>
    <w:uiPriority w:val="99"/>
    <w:semiHidden/>
    <w:rsid w:val="000C1E55"/>
    <w:rPr>
      <w:rFonts w:eastAsiaTheme="minorHAnsi"/>
      <w:sz w:val="20"/>
      <w:szCs w:val="20"/>
      <w:lang w:eastAsia="en-US"/>
    </w:rPr>
  </w:style>
  <w:style w:type="character" w:styleId="FootnoteReference">
    <w:name w:val="footnote reference"/>
    <w:basedOn w:val="DefaultParagraphFont"/>
    <w:uiPriority w:val="99"/>
    <w:semiHidden/>
    <w:unhideWhenUsed/>
    <w:rsid w:val="000C1E55"/>
    <w:rPr>
      <w:vertAlign w:val="superscript"/>
    </w:rPr>
  </w:style>
  <w:style w:type="paragraph" w:styleId="Header">
    <w:name w:val="header"/>
    <w:basedOn w:val="Normal"/>
    <w:link w:val="HeaderChar"/>
    <w:uiPriority w:val="99"/>
    <w:rsid w:val="004E2493"/>
    <w:pPr>
      <w:tabs>
        <w:tab w:val="center" w:pos="4536"/>
        <w:tab w:val="right" w:pos="9072"/>
      </w:tabs>
      <w:spacing w:after="0"/>
    </w:pPr>
    <w:rPr>
      <w:rFonts w:ascii="Times New Roman" w:hAnsi="Times New Roman" w:eastAsia="Times New Roman" w:cs="Times New Roman"/>
      <w:sz w:val="20"/>
      <w:szCs w:val="20"/>
      <w:lang w:eastAsia="nl-NL"/>
    </w:rPr>
  </w:style>
  <w:style w:type="character" w:styleId="HeaderChar" w:customStyle="1">
    <w:name w:val="Header Char"/>
    <w:basedOn w:val="DefaultParagraphFont"/>
    <w:link w:val="Header"/>
    <w:uiPriority w:val="99"/>
    <w:rsid w:val="004E2493"/>
    <w:rPr>
      <w:rFonts w:ascii="Times New Roman" w:hAnsi="Times New Roman" w:eastAsia="Times New Roman" w:cs="Times New Roman"/>
      <w:sz w:val="20"/>
      <w:szCs w:val="20"/>
      <w:lang w:eastAsia="nl-NL"/>
    </w:rPr>
  </w:style>
  <w:style w:type="paragraph" w:styleId="Index1">
    <w:name w:val="index 1"/>
    <w:basedOn w:val="Normal"/>
    <w:next w:val="Normal"/>
    <w:autoRedefine/>
    <w:uiPriority w:val="99"/>
    <w:semiHidden/>
    <w:unhideWhenUsed/>
    <w:rsid w:val="004E2493"/>
    <w:pPr>
      <w:spacing w:after="0"/>
      <w:ind w:left="240" w:hanging="240"/>
    </w:pPr>
  </w:style>
  <w:style w:type="paragraph" w:styleId="IndexHeading">
    <w:name w:val="index heading"/>
    <w:basedOn w:val="Normal"/>
    <w:next w:val="Index1"/>
    <w:semiHidden/>
    <w:rsid w:val="004E2493"/>
    <w:pPr>
      <w:spacing w:after="0"/>
    </w:pPr>
    <w:rPr>
      <w:rFonts w:ascii="Times New Roman" w:hAnsi="Times New Roman" w:eastAsia="Times New Roman" w:cs="Times New Roman"/>
      <w:sz w:val="20"/>
      <w:szCs w:val="20"/>
      <w:lang w:val="nl" w:eastAsia="nl-NL"/>
    </w:rPr>
  </w:style>
  <w:style w:type="paragraph" w:styleId="ListParagraph">
    <w:name w:val="List Paragraph"/>
    <w:basedOn w:val="Normal"/>
    <w:link w:val="ListParagraphChar"/>
    <w:uiPriority w:val="99"/>
    <w:qFormat/>
    <w:rsid w:val="00A25C40"/>
    <w:pPr>
      <w:ind w:left="720"/>
      <w:contextualSpacing/>
    </w:pPr>
  </w:style>
  <w:style w:type="character" w:styleId="Heading2Char" w:customStyle="1">
    <w:name w:val="Heading 2 Char"/>
    <w:basedOn w:val="DefaultParagraphFont"/>
    <w:link w:val="Heading2"/>
    <w:uiPriority w:val="9"/>
    <w:rsid w:val="00A25C40"/>
    <w:rPr>
      <w:rFonts w:asciiTheme="majorHAnsi" w:hAnsiTheme="majorHAnsi" w:eastAsiaTheme="majorEastAsia" w:cstheme="majorBidi"/>
      <w:color w:val="365F91" w:themeColor="accent1" w:themeShade="BF"/>
      <w:sz w:val="26"/>
      <w:szCs w:val="26"/>
      <w:lang w:eastAsia="en-US"/>
    </w:rPr>
  </w:style>
  <w:style w:type="table" w:styleId="TableGrid">
    <w:name w:val="Table Grid"/>
    <w:basedOn w:val="TableNormal"/>
    <w:uiPriority w:val="59"/>
    <w:rsid w:val="00A25C40"/>
    <w:pPr>
      <w:spacing w:line="280" w:lineRule="atLeast"/>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A25C40"/>
    <w:pPr>
      <w:tabs>
        <w:tab w:val="center" w:pos="4536"/>
        <w:tab w:val="right" w:pos="9072"/>
      </w:tabs>
      <w:spacing w:after="0"/>
    </w:pPr>
  </w:style>
  <w:style w:type="character" w:styleId="FooterChar" w:customStyle="1">
    <w:name w:val="Footer Char"/>
    <w:basedOn w:val="DefaultParagraphFont"/>
    <w:link w:val="Footer"/>
    <w:uiPriority w:val="99"/>
    <w:rsid w:val="00A25C40"/>
    <w:rPr>
      <w:rFonts w:eastAsiaTheme="minorHAnsi"/>
      <w:sz w:val="24"/>
      <w:szCs w:val="24"/>
      <w:lang w:eastAsia="en-US"/>
    </w:rPr>
  </w:style>
  <w:style w:type="character" w:styleId="ListParagraphChar" w:customStyle="1">
    <w:name w:val="List Paragraph Char"/>
    <w:basedOn w:val="DefaultParagraphFont"/>
    <w:link w:val="ListParagraph"/>
    <w:uiPriority w:val="99"/>
    <w:rsid w:val="00382833"/>
    <w:rPr>
      <w:rFonts w:eastAsiaTheme="minorHAnsi"/>
      <w:sz w:val="24"/>
      <w:szCs w:val="24"/>
      <w:lang w:eastAsia="en-US"/>
    </w:rPr>
  </w:style>
  <w:style w:type="paragraph" w:styleId="BodyText">
    <w:name w:val="Body Text"/>
    <w:basedOn w:val="Normal"/>
    <w:link w:val="BodyTextChar"/>
    <w:uiPriority w:val="99"/>
    <w:rsid w:val="004D0DA7"/>
    <w:pPr>
      <w:widowControl w:val="0"/>
      <w:autoSpaceDE w:val="0"/>
      <w:autoSpaceDN w:val="0"/>
      <w:adjustRightInd w:val="0"/>
      <w:spacing w:after="0"/>
      <w:ind w:left="100"/>
    </w:pPr>
    <w:rPr>
      <w:rFonts w:ascii="Calibri" w:hAnsi="Calibri" w:eastAsia="MS Mincho" w:cs="Calibri"/>
      <w:lang w:eastAsia="nl-NL"/>
    </w:rPr>
  </w:style>
  <w:style w:type="character" w:styleId="BodyTextChar" w:customStyle="1">
    <w:name w:val="Body Text Char"/>
    <w:basedOn w:val="DefaultParagraphFont"/>
    <w:link w:val="BodyText"/>
    <w:uiPriority w:val="99"/>
    <w:rsid w:val="004D0DA7"/>
    <w:rPr>
      <w:rFonts w:ascii="Calibri" w:hAnsi="Calibri" w:eastAsia="MS Mincho" w:cs="Calibri"/>
      <w:sz w:val="24"/>
      <w:szCs w:val="24"/>
      <w:lang w:eastAsia="nl-NL"/>
    </w:rPr>
  </w:style>
  <w:style w:type="character" w:styleId="PageNumber">
    <w:name w:val="page number"/>
    <w:basedOn w:val="DefaultParagraphFont"/>
    <w:rsid w:val="009758D9"/>
  </w:style>
  <w:style w:type="paragraph" w:styleId="EndnoteText">
    <w:name w:val="endnote text"/>
    <w:basedOn w:val="Normal"/>
    <w:link w:val="EndnoteTextChar"/>
    <w:uiPriority w:val="99"/>
    <w:semiHidden/>
    <w:unhideWhenUsed/>
    <w:rsid w:val="009758D9"/>
    <w:pPr>
      <w:spacing w:after="0"/>
    </w:pPr>
    <w:rPr>
      <w:sz w:val="20"/>
      <w:szCs w:val="20"/>
    </w:rPr>
  </w:style>
  <w:style w:type="character" w:styleId="EndnoteTextChar" w:customStyle="1">
    <w:name w:val="Endnote Text Char"/>
    <w:basedOn w:val="DefaultParagraphFont"/>
    <w:link w:val="EndnoteText"/>
    <w:uiPriority w:val="99"/>
    <w:semiHidden/>
    <w:rsid w:val="009758D9"/>
    <w:rPr>
      <w:rFonts w:eastAsiaTheme="minorHAnsi"/>
      <w:sz w:val="20"/>
      <w:szCs w:val="20"/>
      <w:lang w:eastAsia="en-US"/>
    </w:rPr>
  </w:style>
  <w:style w:type="character" w:styleId="EndnoteReference">
    <w:name w:val="endnote reference"/>
    <w:basedOn w:val="DefaultParagraphFont"/>
    <w:uiPriority w:val="99"/>
    <w:semiHidden/>
    <w:unhideWhenUsed/>
    <w:rsid w:val="009758D9"/>
    <w:rPr>
      <w:vertAlign w:val="superscript"/>
    </w:rPr>
  </w:style>
  <w:style w:type="table" w:styleId="MediumList1-Accent2">
    <w:name w:val="Medium List 1 Accent 2"/>
    <w:basedOn w:val="TableNormal"/>
    <w:uiPriority w:val="65"/>
    <w:rsid w:val="00DE521D"/>
    <w:rPr>
      <w:rFonts w:ascii="Calibri" w:hAnsi="Calibri" w:eastAsia="??" w:cs="Times New Roman"/>
      <w:color w:val="000000" w:themeColor="text1"/>
      <w:lang w:eastAsia="nl-NL"/>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paragraph" w:styleId="Standard" w:customStyle="1">
    <w:name w:val="Standard"/>
    <w:rsid w:val="00A924FD"/>
    <w:pPr>
      <w:suppressAutoHyphens/>
      <w:autoSpaceDN w:val="0"/>
      <w:textAlignment w:val="baseline"/>
    </w:pPr>
    <w:rPr>
      <w:rFonts w:ascii="Times New Roman" w:hAnsi="Times New Roman" w:eastAsia="SimSun" w:cs="Mangal"/>
      <w:kern w:val="3"/>
      <w:sz w:val="24"/>
      <w:szCs w:val="24"/>
      <w:lang w:eastAsia="en-US" w:bidi="hi-IN"/>
    </w:rPr>
  </w:style>
  <w:style w:type="paragraph" w:styleId="Geenafstand1" w:customStyle="1">
    <w:name w:val="Geen afstand1"/>
    <w:uiPriority w:val="99"/>
    <w:rsid w:val="00A924FD"/>
    <w:rPr>
      <w:rFonts w:ascii="Calibri" w:hAnsi="Calibri" w:eastAsia="Times New Roman" w:cs="Times New Roman"/>
      <w:sz w:val="24"/>
      <w:szCs w:val="24"/>
      <w:lang w:eastAsia="en-US"/>
    </w:rPr>
  </w:style>
  <w:style w:type="character" w:styleId="CharAttribute8" w:customStyle="1">
    <w:name w:val="CharAttribute8"/>
    <w:uiPriority w:val="99"/>
    <w:rsid w:val="00A924FD"/>
    <w:rPr>
      <w:rFonts w:ascii="Calibri" w:eastAsia="Times New Roman"/>
    </w:rPr>
  </w:style>
  <w:style w:type="character" w:styleId="IntenseReference">
    <w:name w:val="Intense Reference"/>
    <w:basedOn w:val="DefaultParagraphFont"/>
    <w:uiPriority w:val="32"/>
    <w:qFormat/>
    <w:rsid w:val="00A924FD"/>
    <w:rPr>
      <w:b/>
      <w:bCs/>
      <w:smallCaps/>
      <w:color w:val="4F81BD" w:themeColor="accent1"/>
      <w:spacing w:val="5"/>
    </w:rPr>
  </w:style>
  <w:style w:type="character" w:styleId="Hyperlink">
    <w:name w:val="Hyperlink"/>
    <w:basedOn w:val="DefaultParagraphFont"/>
    <w:uiPriority w:val="99"/>
    <w:semiHidden/>
    <w:unhideWhenUsed/>
    <w:rsid w:val="00B455EE"/>
    <w:rPr>
      <w:color w:val="0000FF" w:themeColor="hyperlink"/>
      <w:u w:val="single"/>
    </w:rPr>
  </w:style>
  <w:style w:type="table" w:styleId="Tabelraster1" w:customStyle="1">
    <w:name w:val="Tabelraster1"/>
    <w:basedOn w:val="TableNormal"/>
    <w:next w:val="TableGrid"/>
    <w:uiPriority w:val="59"/>
    <w:rsid w:val="00F620B8"/>
    <w:pPr>
      <w:spacing w:line="280" w:lineRule="atLeast"/>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2" w:customStyle="1">
    <w:name w:val="Tabelraster2"/>
    <w:basedOn w:val="TableNormal"/>
    <w:next w:val="TableGrid"/>
    <w:uiPriority w:val="59"/>
    <w:rsid w:val="00F620B8"/>
    <w:pPr>
      <w:spacing w:line="280" w:lineRule="atLeast"/>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39603">
      <w:bodyDiv w:val="1"/>
      <w:marLeft w:val="0"/>
      <w:marRight w:val="0"/>
      <w:marTop w:val="0"/>
      <w:marBottom w:val="0"/>
      <w:divBdr>
        <w:top w:val="none" w:sz="0" w:space="0" w:color="auto"/>
        <w:left w:val="none" w:sz="0" w:space="0" w:color="auto"/>
        <w:bottom w:val="none" w:sz="0" w:space="0" w:color="auto"/>
        <w:right w:val="none" w:sz="0" w:space="0" w:color="auto"/>
      </w:divBdr>
    </w:div>
    <w:div w:id="780497775">
      <w:bodyDiv w:val="1"/>
      <w:marLeft w:val="0"/>
      <w:marRight w:val="0"/>
      <w:marTop w:val="0"/>
      <w:marBottom w:val="0"/>
      <w:divBdr>
        <w:top w:val="none" w:sz="0" w:space="0" w:color="auto"/>
        <w:left w:val="none" w:sz="0" w:space="0" w:color="auto"/>
        <w:bottom w:val="none" w:sz="0" w:space="0" w:color="auto"/>
        <w:right w:val="none" w:sz="0" w:space="0" w:color="auto"/>
      </w:divBdr>
    </w:div>
    <w:div w:id="1136096856">
      <w:bodyDiv w:val="1"/>
      <w:marLeft w:val="0"/>
      <w:marRight w:val="0"/>
      <w:marTop w:val="0"/>
      <w:marBottom w:val="0"/>
      <w:divBdr>
        <w:top w:val="none" w:sz="0" w:space="0" w:color="auto"/>
        <w:left w:val="none" w:sz="0" w:space="0" w:color="auto"/>
        <w:bottom w:val="none" w:sz="0" w:space="0" w:color="auto"/>
        <w:right w:val="none" w:sz="0" w:space="0" w:color="auto"/>
      </w:divBdr>
    </w:div>
    <w:div w:id="1335036364">
      <w:bodyDiv w:val="1"/>
      <w:marLeft w:val="0"/>
      <w:marRight w:val="0"/>
      <w:marTop w:val="0"/>
      <w:marBottom w:val="0"/>
      <w:divBdr>
        <w:top w:val="none" w:sz="0" w:space="0" w:color="auto"/>
        <w:left w:val="none" w:sz="0" w:space="0" w:color="auto"/>
        <w:bottom w:val="none" w:sz="0" w:space="0" w:color="auto"/>
        <w:right w:val="none" w:sz="0" w:space="0" w:color="auto"/>
      </w:divBdr>
    </w:div>
    <w:div w:id="1386950173">
      <w:bodyDiv w:val="1"/>
      <w:marLeft w:val="0"/>
      <w:marRight w:val="0"/>
      <w:marTop w:val="0"/>
      <w:marBottom w:val="0"/>
      <w:divBdr>
        <w:top w:val="none" w:sz="0" w:space="0" w:color="auto"/>
        <w:left w:val="none" w:sz="0" w:space="0" w:color="auto"/>
        <w:bottom w:val="none" w:sz="0" w:space="0" w:color="auto"/>
        <w:right w:val="none" w:sz="0" w:space="0" w:color="auto"/>
      </w:divBdr>
    </w:div>
    <w:div w:id="1695426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F3FF1-5BBA-4834-AE90-C8CCF8C738C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Hogeschool Rotterdam</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RuheT</dc:creator>
  <keywords/>
  <dc:description/>
  <lastModifiedBy>Goossens-Bruggeman, C.C.C.M. (Catherine)</lastModifiedBy>
  <revision>3</revision>
  <dcterms:created xsi:type="dcterms:W3CDTF">2019-03-12T10:25:00.0000000Z</dcterms:created>
  <dcterms:modified xsi:type="dcterms:W3CDTF">2019-10-15T13:28:51.4977915Z</dcterms:modified>
</coreProperties>
</file>