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16A" w:rsidRDefault="00CB216A" w:rsidP="00CB216A">
      <w:pPr>
        <w:rPr>
          <w:b/>
        </w:rPr>
      </w:pPr>
      <w:r>
        <w:rPr>
          <w:b/>
        </w:rPr>
        <w:t>Casus feedbackgesprek</w:t>
      </w:r>
    </w:p>
    <w:tbl>
      <w:tblPr>
        <w:tblStyle w:val="Tabelraster"/>
        <w:tblW w:w="0" w:type="auto"/>
        <w:tblLook w:val="04A0" w:firstRow="1" w:lastRow="0" w:firstColumn="1" w:lastColumn="0" w:noHBand="0" w:noVBand="1"/>
      </w:tblPr>
      <w:tblGrid>
        <w:gridCol w:w="2546"/>
        <w:gridCol w:w="6510"/>
      </w:tblGrid>
      <w:tr w:rsidR="00CB216A" w:rsidTr="00FB7B0A">
        <w:tc>
          <w:tcPr>
            <w:tcW w:w="2547" w:type="dxa"/>
          </w:tcPr>
          <w:p w:rsidR="00CB216A" w:rsidRDefault="00CB216A" w:rsidP="00FB7B0A">
            <w:pPr>
              <w:rPr>
                <w:b/>
              </w:rPr>
            </w:pPr>
            <w:r>
              <w:rPr>
                <w:b/>
              </w:rPr>
              <w:t>Situatie bij de start</w:t>
            </w:r>
          </w:p>
        </w:tc>
        <w:tc>
          <w:tcPr>
            <w:tcW w:w="6515" w:type="dxa"/>
          </w:tcPr>
          <w:p w:rsidR="00CB216A" w:rsidRDefault="00CB216A" w:rsidP="00FB7B0A">
            <w:r>
              <w:t xml:space="preserve">Je hebt late dienst en krijgt de overdracht van je collega. Het is na een periode van drukte weer wat rustiger geworden op de afdeling. </w:t>
            </w:r>
          </w:p>
          <w:p w:rsidR="00CB216A" w:rsidRDefault="00CB216A" w:rsidP="00FB7B0A">
            <w:r>
              <w:t xml:space="preserve">Je leest in het dossier van een van je patiënten dat tijdens de artsenvisite besloten is dat meneer de volgende dag naar huis mag en de volgende dag om 9.00 uur wordt opgehaald door familie. Er is voor deze meneer thuiszorg aangevraagd en hiervoor moet een overdrachtsformulier ingevuld worden. Het blijkt dat je collega de overdracht voor de thuiszorg nog niet heeft geschreven, terwijl daar </w:t>
            </w:r>
            <w:proofErr w:type="gramStart"/>
            <w:r>
              <w:t>best tijd</w:t>
            </w:r>
            <w:proofErr w:type="gramEnd"/>
            <w:r>
              <w:t xml:space="preserve"> voor was. Je hoort van een andere collega hoe fijn het was dat ze zo lang koffie hebben kunnen drinken en hoe gezellig het was. Je hebt al vaker gemerkt dat je collega taken ‘doorschuift’ naar collega’s die de dienst overnemen. Bovendien is de afspraak dat een overdracht in de dagdienst geschreven moet worden, omdat hierin de late dienst geen tijd voor is. Je weet hoe belangrijk een overdracht is voor de thuiszorg, je hebt hier in je eerdere functie ook mee te maken gehad. Je wilt je collega hierover aanspreken.</w:t>
            </w:r>
          </w:p>
          <w:p w:rsidR="00CB216A" w:rsidRPr="00557E1A" w:rsidRDefault="00CB216A" w:rsidP="00FB7B0A"/>
        </w:tc>
      </w:tr>
      <w:tr w:rsidR="00CB216A" w:rsidTr="00FB7B0A">
        <w:tc>
          <w:tcPr>
            <w:tcW w:w="2547" w:type="dxa"/>
          </w:tcPr>
          <w:p w:rsidR="00CB216A" w:rsidRDefault="00CB216A" w:rsidP="00FB7B0A">
            <w:pPr>
              <w:rPr>
                <w:b/>
              </w:rPr>
            </w:pPr>
            <w:r>
              <w:rPr>
                <w:b/>
              </w:rPr>
              <w:t xml:space="preserve">Persona </w:t>
            </w:r>
          </w:p>
        </w:tc>
        <w:tc>
          <w:tcPr>
            <w:tcW w:w="6515" w:type="dxa"/>
          </w:tcPr>
          <w:p w:rsidR="00CB216A" w:rsidRDefault="00CB216A" w:rsidP="00FB7B0A">
            <w:r>
              <w:t xml:space="preserve">Jij werkt sinds een jaar op de afdeling en bent daarnaast student HBO-V. Je vindt het belangrijk om je werk netjes en volledig te doen. Eigenlijk vind je het niet kunnen dat je collega die jou overneemt nog taken van jou moet uitvoeren. Je blijft nog liever langer op de afdeling. Dit verwacht je ook van je collega’s. </w:t>
            </w:r>
          </w:p>
          <w:p w:rsidR="00CB216A" w:rsidRPr="00557E1A" w:rsidRDefault="00CB216A" w:rsidP="00FB7B0A">
            <w:r>
              <w:t xml:space="preserve"> </w:t>
            </w:r>
          </w:p>
        </w:tc>
      </w:tr>
      <w:tr w:rsidR="00CB216A" w:rsidTr="00FB7B0A">
        <w:tc>
          <w:tcPr>
            <w:tcW w:w="2547" w:type="dxa"/>
          </w:tcPr>
          <w:p w:rsidR="00CB216A" w:rsidRDefault="00605049" w:rsidP="00FB7B0A">
            <w:pPr>
              <w:rPr>
                <w:b/>
              </w:rPr>
            </w:pPr>
            <w:r>
              <w:rPr>
                <w:b/>
              </w:rPr>
              <w:t>C</w:t>
            </w:r>
            <w:bookmarkStart w:id="0" w:name="_GoBack"/>
            <w:bookmarkEnd w:id="0"/>
            <w:r w:rsidR="00CB216A">
              <w:rPr>
                <w:b/>
              </w:rPr>
              <w:t>ollega</w:t>
            </w:r>
          </w:p>
        </w:tc>
        <w:tc>
          <w:tcPr>
            <w:tcW w:w="6515" w:type="dxa"/>
          </w:tcPr>
          <w:p w:rsidR="00CB216A" w:rsidRDefault="00CB216A" w:rsidP="00FB7B0A">
            <w:r>
              <w:t>Collega Tet is een jonge meid en werkt ook sinds een jaar op de afdeling. Ze is over het algemeen vrolijk en positief aanwezig en ze vindt dat ze waardevol is voor het team. Ze is niet altijd georganiseerd aan het werk en hierdoor komt ze regelmatig in tijdnood tijdens het werk. Wanneer ze feedback krijgt schiet ze snel in de verdediging en weet het zo te draaien dat de schuld bij de ander komt te liggen. Collega Tet wordt dan ook gezien als een collega die communicatief vaardig is en niet snel over zich heen laat lopen.</w:t>
            </w:r>
          </w:p>
          <w:p w:rsidR="00CB216A" w:rsidRPr="00557E1A" w:rsidRDefault="00CB216A" w:rsidP="00FB7B0A"/>
        </w:tc>
      </w:tr>
      <w:tr w:rsidR="00CB216A" w:rsidTr="00FB7B0A">
        <w:tc>
          <w:tcPr>
            <w:tcW w:w="2547" w:type="dxa"/>
          </w:tcPr>
          <w:p w:rsidR="00CB216A" w:rsidRDefault="00CB216A" w:rsidP="00FB7B0A">
            <w:pPr>
              <w:rPr>
                <w:b/>
              </w:rPr>
            </w:pPr>
            <w:r>
              <w:rPr>
                <w:b/>
              </w:rPr>
              <w:t>Voortgang van het gesprek en situatieschets</w:t>
            </w:r>
          </w:p>
        </w:tc>
        <w:tc>
          <w:tcPr>
            <w:tcW w:w="6515" w:type="dxa"/>
          </w:tcPr>
          <w:p w:rsidR="00CB216A" w:rsidRDefault="00CB216A" w:rsidP="00FB7B0A">
            <w:r>
              <w:t>Onlangs heb je nog een aanvaring gehad met deze collega omdat zij een afspraak was vergeten. De manier waarop je collega toen reageerde, het lag namelijk allemaal aan een ander, maakt je nog steeds boos. Je wilt haar nu wel even wijzen op wat ze niet goed doet en je laat je niet weer ‘ompraten’. Je hebt collega Tet gevraagd om even apart te gaan zitten…</w:t>
            </w:r>
          </w:p>
          <w:p w:rsidR="00CB216A" w:rsidRPr="00557E1A" w:rsidRDefault="00CB216A" w:rsidP="00FB7B0A"/>
        </w:tc>
      </w:tr>
    </w:tbl>
    <w:p w:rsidR="00CB216A" w:rsidRDefault="00CB216A" w:rsidP="00CB216A">
      <w:pPr>
        <w:rPr>
          <w:b/>
        </w:rPr>
      </w:pPr>
    </w:p>
    <w:p w:rsidR="004410DA" w:rsidRDefault="004410DA"/>
    <w:sectPr w:rsidR="004410DA" w:rsidSect="00E96A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6A"/>
    <w:rsid w:val="004410DA"/>
    <w:rsid w:val="00605049"/>
    <w:rsid w:val="00CB216A"/>
    <w:rsid w:val="00DF240D"/>
    <w:rsid w:val="00E96A4D"/>
    <w:rsid w:val="00F93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451AEA"/>
  <w15:chartTrackingRefBased/>
  <w15:docId w15:val="{37226114-D814-0340-B7FE-4AECBBCA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216A"/>
    <w:pPr>
      <w:spacing w:after="160" w:line="259"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CB216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Words>
  <Characters>2012</Characters>
  <Application>Microsoft Office Word</Application>
  <DocSecurity>0</DocSecurity>
  <Lines>16</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2</cp:revision>
  <dcterms:created xsi:type="dcterms:W3CDTF">2020-01-23T13:48:00Z</dcterms:created>
  <dcterms:modified xsi:type="dcterms:W3CDTF">2020-01-23T13:49:00Z</dcterms:modified>
</cp:coreProperties>
</file>