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6A" w:rsidRPr="004451A0" w:rsidRDefault="0010101D" w:rsidP="004451A0">
      <w:pPr>
        <w:rPr>
          <w:b/>
          <w:sz w:val="24"/>
        </w:rPr>
      </w:pPr>
      <w:r w:rsidRPr="004451A0">
        <w:rPr>
          <w:b/>
          <w:sz w:val="24"/>
        </w:rPr>
        <w:t>Diffusie en Osmose</w:t>
      </w:r>
    </w:p>
    <w:p w:rsidR="00C10A08" w:rsidRPr="0030778C" w:rsidRDefault="00D13425" w:rsidP="004B206A">
      <w:pPr>
        <w:pStyle w:val="Lijstalinea"/>
        <w:numPr>
          <w:ilvl w:val="0"/>
          <w:numId w:val="4"/>
        </w:numPr>
        <w:rPr>
          <w:b/>
        </w:rPr>
      </w:pPr>
      <w:r w:rsidRPr="0030778C">
        <w:rPr>
          <w:b/>
        </w:rPr>
        <w:t xml:space="preserve">Diffusiesnelheid </w:t>
      </w:r>
    </w:p>
    <w:tbl>
      <w:tblPr>
        <w:tblStyle w:val="Tabelraster"/>
        <w:tblW w:w="0" w:type="auto"/>
        <w:tblInd w:w="720" w:type="dxa"/>
        <w:tblLook w:val="04A0"/>
      </w:tblPr>
      <w:tblGrid>
        <w:gridCol w:w="4354"/>
        <w:gridCol w:w="4214"/>
      </w:tblGrid>
      <w:tr w:rsidR="0010101D" w:rsidTr="0010101D">
        <w:tc>
          <w:tcPr>
            <w:tcW w:w="4354" w:type="dxa"/>
          </w:tcPr>
          <w:p w:rsidR="0010101D" w:rsidRPr="004B206A" w:rsidRDefault="0010101D" w:rsidP="0010101D">
            <w:pPr>
              <w:pStyle w:val="Geenafstand"/>
              <w:rPr>
                <w:b/>
              </w:rPr>
            </w:pPr>
          </w:p>
        </w:tc>
        <w:tc>
          <w:tcPr>
            <w:tcW w:w="4214" w:type="dxa"/>
          </w:tcPr>
          <w:p w:rsidR="0010101D" w:rsidRPr="0010101D" w:rsidRDefault="0010101D" w:rsidP="0010101D">
            <w:pPr>
              <w:rPr>
                <w:b/>
              </w:rPr>
            </w:pPr>
            <w:r w:rsidRPr="0010101D">
              <w:rPr>
                <w:b/>
              </w:rPr>
              <w:t>Diffusiesnelheid kleiner of groter?</w:t>
            </w:r>
          </w:p>
        </w:tc>
      </w:tr>
      <w:tr w:rsidR="0010101D" w:rsidTr="0010101D">
        <w:tc>
          <w:tcPr>
            <w:tcW w:w="4354" w:type="dxa"/>
          </w:tcPr>
          <w:p w:rsidR="0010101D" w:rsidRDefault="0010101D" w:rsidP="0010101D">
            <w:pPr>
              <w:pStyle w:val="Geenafstand"/>
            </w:pPr>
            <w:r w:rsidRPr="004B206A">
              <w:t>Diffusieafstand</w:t>
            </w:r>
            <w:r w:rsidR="004451A0">
              <w:t xml:space="preserve"> groter</w:t>
            </w:r>
          </w:p>
        </w:tc>
        <w:tc>
          <w:tcPr>
            <w:tcW w:w="4214" w:type="dxa"/>
          </w:tcPr>
          <w:p w:rsidR="0010101D" w:rsidRDefault="0010101D" w:rsidP="0010101D"/>
        </w:tc>
      </w:tr>
      <w:tr w:rsidR="0010101D" w:rsidTr="0010101D">
        <w:tc>
          <w:tcPr>
            <w:tcW w:w="4354" w:type="dxa"/>
          </w:tcPr>
          <w:p w:rsidR="0010101D" w:rsidRDefault="0010101D" w:rsidP="004C67C5">
            <w:pPr>
              <w:pStyle w:val="Geenafstand"/>
            </w:pPr>
            <w:r w:rsidRPr="004B206A">
              <w:t>Concentratieverschil</w:t>
            </w:r>
            <w:r w:rsidR="004451A0">
              <w:t xml:space="preserve"> groter</w:t>
            </w:r>
          </w:p>
        </w:tc>
        <w:tc>
          <w:tcPr>
            <w:tcW w:w="4214" w:type="dxa"/>
          </w:tcPr>
          <w:p w:rsidR="0010101D" w:rsidRDefault="0010101D" w:rsidP="0010101D"/>
        </w:tc>
      </w:tr>
      <w:tr w:rsidR="0010101D" w:rsidTr="0010101D">
        <w:tc>
          <w:tcPr>
            <w:tcW w:w="4354" w:type="dxa"/>
          </w:tcPr>
          <w:p w:rsidR="0010101D" w:rsidRDefault="0010101D" w:rsidP="0010101D">
            <w:pPr>
              <w:pStyle w:val="Geenafstand"/>
            </w:pPr>
            <w:r w:rsidRPr="004B206A">
              <w:t>Temperatuur</w:t>
            </w:r>
            <w:r w:rsidR="004451A0">
              <w:t xml:space="preserve"> hoger</w:t>
            </w:r>
          </w:p>
        </w:tc>
        <w:tc>
          <w:tcPr>
            <w:tcW w:w="4214" w:type="dxa"/>
          </w:tcPr>
          <w:p w:rsidR="0010101D" w:rsidRDefault="0010101D" w:rsidP="0010101D"/>
        </w:tc>
      </w:tr>
      <w:tr w:rsidR="0010101D" w:rsidTr="0010101D">
        <w:tc>
          <w:tcPr>
            <w:tcW w:w="4354" w:type="dxa"/>
          </w:tcPr>
          <w:p w:rsidR="0010101D" w:rsidRDefault="0010101D" w:rsidP="0010101D">
            <w:pPr>
              <w:pStyle w:val="Geenafstand"/>
            </w:pPr>
            <w:proofErr w:type="spellStart"/>
            <w:r w:rsidRPr="004B206A">
              <w:t>Diffus</w:t>
            </w:r>
            <w:r>
              <w:rPr>
                <w:lang w:val="en-US"/>
              </w:rPr>
              <w:t>ieoppervlakte</w:t>
            </w:r>
            <w:proofErr w:type="spellEnd"/>
            <w:r w:rsidR="004451A0">
              <w:rPr>
                <w:lang w:val="en-US"/>
              </w:rPr>
              <w:t xml:space="preserve"> </w:t>
            </w:r>
            <w:proofErr w:type="spellStart"/>
            <w:r w:rsidR="004451A0">
              <w:rPr>
                <w:lang w:val="en-US"/>
              </w:rPr>
              <w:t>groter</w:t>
            </w:r>
            <w:proofErr w:type="spellEnd"/>
          </w:p>
        </w:tc>
        <w:tc>
          <w:tcPr>
            <w:tcW w:w="4214" w:type="dxa"/>
          </w:tcPr>
          <w:p w:rsidR="0010101D" w:rsidRDefault="0010101D" w:rsidP="0010101D"/>
        </w:tc>
      </w:tr>
      <w:tr w:rsidR="0010101D" w:rsidTr="0010101D">
        <w:tc>
          <w:tcPr>
            <w:tcW w:w="4354" w:type="dxa"/>
          </w:tcPr>
          <w:p w:rsidR="0010101D" w:rsidRDefault="0010101D" w:rsidP="0010101D">
            <w:pPr>
              <w:pStyle w:val="Geenafstand"/>
            </w:pPr>
            <w:proofErr w:type="spellStart"/>
            <w:r>
              <w:rPr>
                <w:lang w:val="en-US"/>
              </w:rPr>
              <w:t>Molecuulgewicht</w:t>
            </w:r>
            <w:proofErr w:type="spellEnd"/>
            <w:r w:rsidR="004451A0">
              <w:rPr>
                <w:lang w:val="en-US"/>
              </w:rPr>
              <w:t xml:space="preserve"> </w:t>
            </w:r>
            <w:proofErr w:type="spellStart"/>
            <w:r w:rsidR="004451A0">
              <w:rPr>
                <w:lang w:val="en-US"/>
              </w:rPr>
              <w:t>hoger</w:t>
            </w:r>
            <w:proofErr w:type="spellEnd"/>
          </w:p>
        </w:tc>
        <w:tc>
          <w:tcPr>
            <w:tcW w:w="4214" w:type="dxa"/>
          </w:tcPr>
          <w:p w:rsidR="0010101D" w:rsidRDefault="0010101D" w:rsidP="0010101D"/>
        </w:tc>
      </w:tr>
    </w:tbl>
    <w:p w:rsidR="0010101D" w:rsidRDefault="0010101D" w:rsidP="0010101D">
      <w:pPr>
        <w:rPr>
          <w:lang w:val="en-US"/>
        </w:rPr>
      </w:pPr>
    </w:p>
    <w:p w:rsidR="00456F61" w:rsidRDefault="0010101D" w:rsidP="0010101D">
      <w:r w:rsidRPr="0010101D">
        <w:t>Diffusiesnelheid is ook afhankelijk van het oplosmedium:</w:t>
      </w:r>
      <w:r w:rsidR="00456F61">
        <w:t xml:space="preserve"> In gas gaat diffusie sneller dan in vloeistof.</w:t>
      </w:r>
    </w:p>
    <w:p w:rsidR="00C10A08" w:rsidRDefault="00C10A08" w:rsidP="0010101D"/>
    <w:p w:rsidR="004B206A" w:rsidRPr="0030778C" w:rsidRDefault="004B206A" w:rsidP="004B206A">
      <w:pPr>
        <w:pStyle w:val="Lijstalinea"/>
        <w:numPr>
          <w:ilvl w:val="0"/>
          <w:numId w:val="2"/>
        </w:numPr>
        <w:rPr>
          <w:b/>
        </w:rPr>
      </w:pPr>
      <w:r w:rsidRPr="0030778C">
        <w:rPr>
          <w:b/>
        </w:rPr>
        <w:t>Osmose</w:t>
      </w:r>
    </w:p>
    <w:p w:rsidR="0030778C" w:rsidRDefault="009D29A9" w:rsidP="0030778C">
      <w:r>
        <w:t>Hieronder staan vier casussen. Beantwoord voor elke casus de volgende drie vragen:</w:t>
      </w:r>
    </w:p>
    <w:p w:rsidR="004B206A" w:rsidRDefault="004B206A" w:rsidP="004B206A">
      <w:pPr>
        <w:pStyle w:val="Lijstalinea"/>
        <w:numPr>
          <w:ilvl w:val="0"/>
          <w:numId w:val="5"/>
        </w:numPr>
      </w:pPr>
      <w:r>
        <w:t>Waar is de concentratie opgeloste stoffen (de osmotische waarde) het hoogst?</w:t>
      </w:r>
    </w:p>
    <w:p w:rsidR="004B206A" w:rsidRDefault="004B206A" w:rsidP="004B206A">
      <w:pPr>
        <w:pStyle w:val="Lijstalinea"/>
        <w:numPr>
          <w:ilvl w:val="0"/>
          <w:numId w:val="5"/>
        </w:numPr>
      </w:pPr>
      <w:r>
        <w:t>Van waar naar waar stroomt het water?</w:t>
      </w:r>
    </w:p>
    <w:p w:rsidR="0030778C" w:rsidRDefault="0030778C" w:rsidP="004B206A">
      <w:pPr>
        <w:pStyle w:val="Lijstalinea"/>
        <w:numPr>
          <w:ilvl w:val="0"/>
          <w:numId w:val="5"/>
        </w:numPr>
      </w:pPr>
      <w:r>
        <w:t>Wat gebeurt er met het voorwerp?</w:t>
      </w:r>
    </w:p>
    <w:p w:rsidR="004B206A" w:rsidRDefault="004B206A" w:rsidP="004B206A">
      <w:r>
        <w:t>Rozijnen wellen in warm water:</w:t>
      </w:r>
    </w:p>
    <w:p w:rsidR="0030778C" w:rsidRDefault="0030778C" w:rsidP="004B206A"/>
    <w:p w:rsidR="0030778C" w:rsidRDefault="0030778C" w:rsidP="004B206A"/>
    <w:p w:rsidR="0030778C" w:rsidRDefault="0030778C" w:rsidP="004B206A">
      <w:r>
        <w:t>Zout water op een naaktslak:</w:t>
      </w:r>
    </w:p>
    <w:p w:rsidR="0030778C" w:rsidRDefault="0030778C" w:rsidP="004B206A"/>
    <w:p w:rsidR="0030778C" w:rsidRDefault="0030778C" w:rsidP="004B206A"/>
    <w:p w:rsidR="0030778C" w:rsidRDefault="0030778C" w:rsidP="004B206A">
      <w:r>
        <w:t>Een zoutwatervis in kraanwater:</w:t>
      </w:r>
    </w:p>
    <w:p w:rsidR="0030778C" w:rsidRDefault="0030778C" w:rsidP="004B206A"/>
    <w:p w:rsidR="0030778C" w:rsidRDefault="0030778C" w:rsidP="004B206A"/>
    <w:p w:rsidR="0030778C" w:rsidRDefault="009D29A9" w:rsidP="004B206A">
      <w:r>
        <w:t>E</w:t>
      </w:r>
      <w:r w:rsidR="0030778C">
        <w:t>en bloem in een vaas met zout water:</w:t>
      </w:r>
    </w:p>
    <w:p w:rsidR="0030778C" w:rsidRDefault="0030778C" w:rsidP="004B206A"/>
    <w:p w:rsidR="0030778C" w:rsidRDefault="0030778C" w:rsidP="004B206A"/>
    <w:p w:rsidR="0010101D" w:rsidRDefault="0010101D"/>
    <w:p w:rsidR="00C765E6" w:rsidRPr="008107F5" w:rsidRDefault="00C765E6"/>
    <w:sectPr w:rsidR="00C765E6" w:rsidRPr="008107F5" w:rsidSect="0086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1C2B"/>
    <w:multiLevelType w:val="hybridMultilevel"/>
    <w:tmpl w:val="B4F6C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55FD9"/>
    <w:multiLevelType w:val="multilevel"/>
    <w:tmpl w:val="8744A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B6E437E"/>
    <w:multiLevelType w:val="hybridMultilevel"/>
    <w:tmpl w:val="E0F23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8323C"/>
    <w:multiLevelType w:val="hybridMultilevel"/>
    <w:tmpl w:val="4A028CD6"/>
    <w:lvl w:ilvl="0" w:tplc="FCD41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A31AF6"/>
    <w:multiLevelType w:val="hybridMultilevel"/>
    <w:tmpl w:val="787A6624"/>
    <w:lvl w:ilvl="0" w:tplc="ECF05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C5080">
      <w:start w:val="11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 w:tplc="C2B64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8E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E4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87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63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90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C8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07F5"/>
    <w:rsid w:val="0010101D"/>
    <w:rsid w:val="00166BBF"/>
    <w:rsid w:val="00180FD8"/>
    <w:rsid w:val="001B01C0"/>
    <w:rsid w:val="0030778C"/>
    <w:rsid w:val="004451A0"/>
    <w:rsid w:val="00456F61"/>
    <w:rsid w:val="004B206A"/>
    <w:rsid w:val="00741B16"/>
    <w:rsid w:val="00763E7E"/>
    <w:rsid w:val="008107F5"/>
    <w:rsid w:val="008612A5"/>
    <w:rsid w:val="009D29A9"/>
    <w:rsid w:val="00AE272A"/>
    <w:rsid w:val="00B21F62"/>
    <w:rsid w:val="00BE2EF6"/>
    <w:rsid w:val="00BF7C6B"/>
    <w:rsid w:val="00C10A08"/>
    <w:rsid w:val="00C765E6"/>
    <w:rsid w:val="00D1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12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10101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B2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docent</cp:lastModifiedBy>
  <cp:revision>3</cp:revision>
  <dcterms:created xsi:type="dcterms:W3CDTF">2011-11-25T10:23:00Z</dcterms:created>
  <dcterms:modified xsi:type="dcterms:W3CDTF">2011-11-25T10:25:00Z</dcterms:modified>
</cp:coreProperties>
</file>