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86D5B" w14:textId="77777777" w:rsidR="000318DF" w:rsidRPr="000318DF" w:rsidRDefault="000318DF" w:rsidP="000318DF">
      <w:pPr>
        <w:shd w:val="clear" w:color="auto" w:fill="FFFFFF"/>
        <w:spacing w:after="100" w:afterAutospacing="1" w:line="360" w:lineRule="auto"/>
        <w:rPr>
          <w:rFonts w:ascii="Arial" w:hAnsi="Arial" w:cs="Arial"/>
          <w:b/>
          <w:lang w:eastAsia="nl-NL"/>
        </w:rPr>
      </w:pPr>
      <w:r w:rsidRPr="000318DF">
        <w:rPr>
          <w:rFonts w:ascii="Arial" w:hAnsi="Arial" w:cs="Arial"/>
          <w:b/>
          <w:lang w:eastAsia="nl-NL"/>
        </w:rPr>
        <w:t>Sociaal communicatieve vaardigheden Deel 1</w:t>
      </w:r>
    </w:p>
    <w:p w14:paraId="0418324D" w14:textId="77777777" w:rsidR="000318DF" w:rsidRDefault="000318DF" w:rsidP="000318DF">
      <w:pPr>
        <w:shd w:val="clear" w:color="auto" w:fill="FFFFFF"/>
        <w:spacing w:after="100" w:afterAutospacing="1" w:line="360" w:lineRule="auto"/>
        <w:rPr>
          <w:rFonts w:ascii="Arial" w:hAnsi="Arial" w:cs="Arial"/>
          <w:lang w:eastAsia="nl-NL"/>
        </w:rPr>
      </w:pPr>
      <w:r>
        <w:rPr>
          <w:rFonts w:ascii="Arial" w:hAnsi="Arial" w:cs="Arial"/>
          <w:lang w:eastAsia="nl-NL"/>
        </w:rPr>
        <w:t xml:space="preserve">Voorbereiding </w:t>
      </w:r>
    </w:p>
    <w:p w14:paraId="2F4E5937" w14:textId="77777777" w:rsidR="000318DF" w:rsidRPr="005F3EB7" w:rsidRDefault="000318DF" w:rsidP="000318DF">
      <w:pPr>
        <w:shd w:val="clear" w:color="auto" w:fill="FFFFFF"/>
        <w:spacing w:after="100" w:afterAutospacing="1" w:line="360" w:lineRule="auto"/>
        <w:rPr>
          <w:rFonts w:ascii="Arial" w:eastAsia="Times New Roman" w:hAnsi="Arial" w:cs="Arial"/>
          <w:u w:val="single"/>
          <w:lang w:eastAsia="nl-NL"/>
        </w:rPr>
      </w:pPr>
      <w:r w:rsidRPr="00506DE7">
        <w:rPr>
          <w:rFonts w:ascii="Arial" w:hAnsi="Arial" w:cs="Arial"/>
          <w:lang w:eastAsia="nl-NL"/>
        </w:rPr>
        <w:t xml:space="preserve">Ontmoeten. Wat is dat eigenlijk en hoe doe je dit? Ontmoeten is het eerste wat je doet wanneer je als verpleegkundige </w:t>
      </w:r>
      <w:r>
        <w:rPr>
          <w:rFonts w:ascii="Arial" w:hAnsi="Arial" w:cs="Arial"/>
          <w:lang w:eastAsia="nl-NL"/>
        </w:rPr>
        <w:t xml:space="preserve">i.o. </w:t>
      </w:r>
      <w:r w:rsidRPr="00506DE7">
        <w:rPr>
          <w:rFonts w:ascii="Arial" w:hAnsi="Arial" w:cs="Arial"/>
          <w:lang w:eastAsia="nl-NL"/>
        </w:rPr>
        <w:t xml:space="preserve">contact legt met een cliënt. Dit kan face </w:t>
      </w:r>
      <w:proofErr w:type="spellStart"/>
      <w:r w:rsidRPr="00506DE7">
        <w:rPr>
          <w:rFonts w:ascii="Arial" w:hAnsi="Arial" w:cs="Arial"/>
          <w:lang w:eastAsia="nl-NL"/>
        </w:rPr>
        <w:t>to</w:t>
      </w:r>
      <w:proofErr w:type="spellEnd"/>
      <w:r w:rsidRPr="00506DE7">
        <w:rPr>
          <w:rFonts w:ascii="Arial" w:hAnsi="Arial" w:cs="Arial"/>
          <w:lang w:eastAsia="nl-NL"/>
        </w:rPr>
        <w:t xml:space="preserve"> face, maar ook telefonisch. Belangrijk is om de ontmoeting zo goed als mogelijk te laten verlopen. Vanaf volgende week ga je starten met praktijkleren waarbij je vrijwilligers en cliënten gaat ontmoeten. De eerste weken van de module wordt daarom extra aandacht besteedt aan </w:t>
      </w:r>
      <w:r>
        <w:rPr>
          <w:rFonts w:ascii="Arial" w:hAnsi="Arial" w:cs="Arial"/>
          <w:lang w:eastAsia="nl-NL"/>
        </w:rPr>
        <w:t>communicatievaardigheden die van belang zijn bij het aangaan van gesprekken.</w:t>
      </w:r>
    </w:p>
    <w:p w14:paraId="6BC15105" w14:textId="77777777" w:rsidR="000318DF" w:rsidRPr="004C6C73" w:rsidRDefault="000318DF" w:rsidP="000318DF">
      <w:pPr>
        <w:shd w:val="clear" w:color="auto" w:fill="FFFFFF"/>
        <w:spacing w:after="100" w:afterAutospacing="1" w:line="360" w:lineRule="auto"/>
        <w:rPr>
          <w:rFonts w:ascii="Arial" w:eastAsia="Times New Roman" w:hAnsi="Arial" w:cs="Arial"/>
          <w:lang w:eastAsia="nl-NL"/>
        </w:rPr>
      </w:pPr>
      <w:r>
        <w:rPr>
          <w:rFonts w:ascii="Arial" w:eastAsia="Times New Roman" w:hAnsi="Arial" w:cs="Arial"/>
          <w:lang w:eastAsia="nl-NL"/>
        </w:rPr>
        <w:t>Voor ieder werkcollege</w:t>
      </w:r>
      <w:r>
        <w:rPr>
          <w:rFonts w:ascii="Arial" w:hAnsi="Arial" w:cs="Arial"/>
          <w:lang w:eastAsia="nl-NL"/>
        </w:rPr>
        <w:t xml:space="preserve"> is er </w:t>
      </w:r>
      <w:r w:rsidRPr="00506DE7">
        <w:rPr>
          <w:rFonts w:ascii="Arial" w:hAnsi="Arial" w:cs="Arial"/>
          <w:lang w:eastAsia="nl-NL"/>
        </w:rPr>
        <w:t>voorbereiding nodig. De voorbereiding kan bestaan uit het lezen van literatuur, het kijken van filmpjes en het maken van kleine opdrachten. Zor</w:t>
      </w:r>
      <w:r>
        <w:rPr>
          <w:rFonts w:ascii="Arial" w:hAnsi="Arial" w:cs="Arial"/>
          <w:lang w:eastAsia="nl-NL"/>
        </w:rPr>
        <w:t xml:space="preserve">g dat je goed voorbereid het werkcollege ingaat, </w:t>
      </w:r>
      <w:r w:rsidRPr="00506DE7">
        <w:rPr>
          <w:rFonts w:ascii="Arial" w:hAnsi="Arial" w:cs="Arial"/>
          <w:lang w:eastAsia="nl-NL"/>
        </w:rPr>
        <w:t>zodat tijde</w:t>
      </w:r>
      <w:r>
        <w:rPr>
          <w:rFonts w:ascii="Arial" w:hAnsi="Arial" w:cs="Arial"/>
          <w:lang w:eastAsia="nl-NL"/>
        </w:rPr>
        <w:t xml:space="preserve">ns het werkcollege </w:t>
      </w:r>
      <w:r w:rsidRPr="00506DE7">
        <w:rPr>
          <w:rFonts w:ascii="Arial" w:hAnsi="Arial" w:cs="Arial"/>
          <w:lang w:eastAsia="nl-NL"/>
        </w:rPr>
        <w:t xml:space="preserve">verdieping gehaald kan worden die nodig is. </w:t>
      </w:r>
      <w:r>
        <w:rPr>
          <w:rFonts w:ascii="Arial" w:eastAsia="Times New Roman" w:hAnsi="Arial" w:cs="Arial"/>
          <w:lang w:eastAsia="nl-NL"/>
        </w:rPr>
        <w:t xml:space="preserve">Voor het eerste werkcollege geldt onderstaande voorbereiding. </w:t>
      </w:r>
    </w:p>
    <w:p w14:paraId="724E15F0" w14:textId="77777777" w:rsidR="000318DF" w:rsidRPr="002F5278" w:rsidRDefault="000318DF" w:rsidP="000318DF">
      <w:pPr>
        <w:pStyle w:val="Lijstalinea"/>
        <w:numPr>
          <w:ilvl w:val="0"/>
          <w:numId w:val="1"/>
        </w:numPr>
        <w:spacing w:after="0" w:line="360" w:lineRule="auto"/>
        <w:rPr>
          <w:rFonts w:ascii="Arial" w:hAnsi="Arial" w:cs="Arial"/>
        </w:rPr>
      </w:pPr>
      <w:r w:rsidRPr="002F5278">
        <w:rPr>
          <w:rFonts w:ascii="Arial" w:eastAsia="Times New Roman" w:hAnsi="Arial" w:cs="Arial"/>
          <w:lang w:eastAsia="nl-NL"/>
        </w:rPr>
        <w:t xml:space="preserve">Bestudeer hoofdstuk 3 en 4 uit Ten Have (2016).                                                          </w:t>
      </w:r>
    </w:p>
    <w:p w14:paraId="38AC9265" w14:textId="77777777" w:rsidR="000318DF" w:rsidRPr="00107338" w:rsidRDefault="000318DF" w:rsidP="000318DF">
      <w:pPr>
        <w:pStyle w:val="Lijstalinea"/>
        <w:numPr>
          <w:ilvl w:val="0"/>
          <w:numId w:val="1"/>
        </w:numPr>
        <w:spacing w:after="0" w:line="360" w:lineRule="auto"/>
        <w:rPr>
          <w:rFonts w:ascii="Arial" w:hAnsi="Arial" w:cs="Arial"/>
        </w:rPr>
      </w:pPr>
      <w:r w:rsidRPr="00107338">
        <w:rPr>
          <w:rFonts w:ascii="Arial" w:hAnsi="Arial" w:cs="Arial"/>
        </w:rPr>
        <w:t>Bestudeer</w:t>
      </w:r>
      <w:r>
        <w:rPr>
          <w:rFonts w:ascii="Arial" w:hAnsi="Arial" w:cs="Arial"/>
        </w:rPr>
        <w:t xml:space="preserve"> hoofdstuk 1 t/m 3</w:t>
      </w:r>
      <w:r w:rsidRPr="00107338">
        <w:rPr>
          <w:rFonts w:ascii="Arial" w:hAnsi="Arial" w:cs="Arial"/>
        </w:rPr>
        <w:t xml:space="preserve"> uit Goed in Gesprek: Communiceren in de langdurige zorg: luister en gespreksvaardigheden (2019). </w:t>
      </w:r>
    </w:p>
    <w:p w14:paraId="4F79106C" w14:textId="77777777" w:rsidR="000318DF" w:rsidRDefault="000318DF" w:rsidP="000318DF">
      <w:pPr>
        <w:pStyle w:val="Lijstalinea"/>
        <w:numPr>
          <w:ilvl w:val="0"/>
          <w:numId w:val="1"/>
        </w:numPr>
        <w:spacing w:after="0" w:line="360" w:lineRule="auto"/>
        <w:rPr>
          <w:rFonts w:ascii="Arial" w:hAnsi="Arial" w:cs="Arial"/>
        </w:rPr>
      </w:pPr>
      <w:r w:rsidRPr="00107338">
        <w:rPr>
          <w:rFonts w:ascii="Arial" w:eastAsia="Times New Roman" w:hAnsi="Arial" w:cs="Arial"/>
          <w:lang w:eastAsia="nl-NL"/>
        </w:rPr>
        <w:t>Bekijk het filmpj</w:t>
      </w:r>
      <w:r>
        <w:rPr>
          <w:rFonts w:ascii="Arial" w:eastAsia="Times New Roman" w:hAnsi="Arial" w:cs="Arial"/>
          <w:lang w:eastAsia="nl-NL"/>
        </w:rPr>
        <w:t xml:space="preserve">e ’Begroeten en kennismaken’: </w:t>
      </w:r>
      <w:hyperlink r:id="rId8" w:history="1">
        <w:r w:rsidRPr="00107338">
          <w:rPr>
            <w:rStyle w:val="Hyperlink"/>
            <w:rFonts w:ascii="Arial" w:hAnsi="Arial" w:cs="Arial"/>
          </w:rPr>
          <w:t>https://www.youtube.com/watch?v=Ke_C2FTNBUw</w:t>
        </w:r>
      </w:hyperlink>
    </w:p>
    <w:p w14:paraId="7277D001" w14:textId="77777777" w:rsidR="000318DF" w:rsidRDefault="000318DF" w:rsidP="000318DF">
      <w:pPr>
        <w:pStyle w:val="Lijstalinea"/>
        <w:numPr>
          <w:ilvl w:val="0"/>
          <w:numId w:val="1"/>
        </w:numPr>
        <w:spacing w:after="0" w:line="360" w:lineRule="auto"/>
        <w:rPr>
          <w:rFonts w:ascii="Arial" w:hAnsi="Arial" w:cs="Arial"/>
        </w:rPr>
      </w:pPr>
      <w:r>
        <w:rPr>
          <w:rFonts w:ascii="Arial" w:hAnsi="Arial" w:cs="Arial"/>
        </w:rPr>
        <w:t xml:space="preserve">Maak naar aanleiding van de bestudeerde leerstof en het filmpje een mindmap waarin je de belangrijkste aspecten meeneemt die betrekking hebben op het aangaan van een gesprek. </w:t>
      </w:r>
    </w:p>
    <w:p w14:paraId="7973AF38" w14:textId="77777777" w:rsidR="000318DF" w:rsidRPr="007C5651" w:rsidRDefault="000318DF" w:rsidP="000318DF">
      <w:pPr>
        <w:pStyle w:val="Lijstalinea"/>
        <w:spacing w:after="0" w:line="360" w:lineRule="auto"/>
        <w:rPr>
          <w:rFonts w:ascii="Arial" w:hAnsi="Arial" w:cs="Arial"/>
        </w:rPr>
      </w:pPr>
      <w:bookmarkStart w:id="0" w:name="_GoBack"/>
      <w:bookmarkEnd w:id="0"/>
    </w:p>
    <w:p w14:paraId="6615F718" w14:textId="77777777" w:rsidR="000318DF" w:rsidRDefault="000318DF" w:rsidP="000318DF">
      <w:pPr>
        <w:spacing w:line="360" w:lineRule="auto"/>
        <w:rPr>
          <w:rFonts w:ascii="Arial" w:hAnsi="Arial" w:cs="Arial"/>
        </w:rPr>
      </w:pPr>
      <w:r>
        <w:rPr>
          <w:rFonts w:ascii="Arial" w:hAnsi="Arial" w:cs="Arial"/>
        </w:rPr>
        <w:t>Uitvoering</w:t>
      </w:r>
    </w:p>
    <w:p w14:paraId="73B54861" w14:textId="77777777" w:rsidR="000318DF" w:rsidRPr="009F1608" w:rsidRDefault="000318DF" w:rsidP="000318DF">
      <w:pPr>
        <w:spacing w:line="360" w:lineRule="auto"/>
        <w:rPr>
          <w:rFonts w:ascii="Arial" w:hAnsi="Arial" w:cs="Arial"/>
          <w:u w:val="single"/>
        </w:rPr>
      </w:pPr>
      <w:r w:rsidRPr="005247F1">
        <w:rPr>
          <w:rFonts w:ascii="Arial" w:hAnsi="Arial" w:cs="Arial"/>
          <w:u w:val="single"/>
        </w:rPr>
        <w:t xml:space="preserve">Deel 1: </w:t>
      </w:r>
      <w:r>
        <w:rPr>
          <w:rFonts w:ascii="Arial" w:hAnsi="Arial" w:cs="Arial"/>
          <w:u w:val="single"/>
        </w:rPr>
        <w:t xml:space="preserve">                                                                                                                                        </w:t>
      </w:r>
      <w:r w:rsidRPr="005247F1">
        <w:rPr>
          <w:rFonts w:ascii="Arial" w:hAnsi="Arial" w:cs="Arial"/>
        </w:rPr>
        <w:t>Tijdens het eerste g</w:t>
      </w:r>
      <w:r>
        <w:rPr>
          <w:rFonts w:ascii="Arial" w:hAnsi="Arial" w:cs="Arial"/>
        </w:rPr>
        <w:t>edeelte van het werkcollege</w:t>
      </w:r>
      <w:r w:rsidRPr="005247F1">
        <w:rPr>
          <w:rFonts w:ascii="Arial" w:hAnsi="Arial" w:cs="Arial"/>
        </w:rPr>
        <w:t xml:space="preserve"> gaan jullie in subgroepen aan de slag met de werkvorm ‘placemat’ (B</w:t>
      </w:r>
      <w:r>
        <w:rPr>
          <w:rFonts w:ascii="Arial" w:hAnsi="Arial" w:cs="Arial"/>
        </w:rPr>
        <w:t>ijlage 2</w:t>
      </w:r>
      <w:r w:rsidRPr="005247F1">
        <w:rPr>
          <w:rFonts w:ascii="Arial" w:hAnsi="Arial" w:cs="Arial"/>
        </w:rPr>
        <w:t xml:space="preserve">). </w:t>
      </w:r>
    </w:p>
    <w:p w14:paraId="0CA6AA53" w14:textId="77777777" w:rsidR="000318DF" w:rsidRPr="005247F1" w:rsidRDefault="000318DF" w:rsidP="000318DF">
      <w:pPr>
        <w:pStyle w:val="Lijstalinea"/>
        <w:numPr>
          <w:ilvl w:val="0"/>
          <w:numId w:val="1"/>
        </w:numPr>
        <w:spacing w:line="360" w:lineRule="auto"/>
        <w:rPr>
          <w:rFonts w:ascii="Arial" w:hAnsi="Arial" w:cs="Arial"/>
        </w:rPr>
      </w:pPr>
      <w:r w:rsidRPr="005247F1">
        <w:rPr>
          <w:rFonts w:ascii="Arial" w:hAnsi="Arial" w:cs="Arial"/>
        </w:rPr>
        <w:t>De klas word</w:t>
      </w:r>
      <w:r>
        <w:rPr>
          <w:rFonts w:ascii="Arial" w:hAnsi="Arial" w:cs="Arial"/>
        </w:rPr>
        <w:t xml:space="preserve">t in subgroepen van 4 verpleegkundigen i.o. </w:t>
      </w:r>
      <w:r w:rsidRPr="005247F1">
        <w:rPr>
          <w:rFonts w:ascii="Arial" w:hAnsi="Arial" w:cs="Arial"/>
        </w:rPr>
        <w:t>verdeeld.</w:t>
      </w:r>
    </w:p>
    <w:p w14:paraId="70E0FA02" w14:textId="77777777" w:rsidR="000318DF" w:rsidRPr="005247F1" w:rsidRDefault="000318DF" w:rsidP="000318DF">
      <w:pPr>
        <w:pStyle w:val="Lijstalinea"/>
        <w:numPr>
          <w:ilvl w:val="0"/>
          <w:numId w:val="1"/>
        </w:numPr>
        <w:spacing w:line="360" w:lineRule="auto"/>
        <w:rPr>
          <w:rFonts w:ascii="Arial" w:hAnsi="Arial" w:cs="Arial"/>
        </w:rPr>
      </w:pPr>
      <w:r w:rsidRPr="005247F1">
        <w:rPr>
          <w:rFonts w:ascii="Arial" w:hAnsi="Arial" w:cs="Arial"/>
        </w:rPr>
        <w:t>Iedere subgroep krijgt een placemat met 4 vakken aan de buitenkant en 1 vak aan de binnenkant.</w:t>
      </w:r>
    </w:p>
    <w:p w14:paraId="01E3FFFD" w14:textId="77777777" w:rsidR="000318DF" w:rsidRPr="005247F1" w:rsidRDefault="000318DF" w:rsidP="000318DF">
      <w:pPr>
        <w:pStyle w:val="Lijstalinea"/>
        <w:numPr>
          <w:ilvl w:val="0"/>
          <w:numId w:val="1"/>
        </w:numPr>
        <w:spacing w:line="360" w:lineRule="auto"/>
        <w:rPr>
          <w:rFonts w:ascii="Arial" w:hAnsi="Arial" w:cs="Arial"/>
        </w:rPr>
      </w:pPr>
      <w:r>
        <w:rPr>
          <w:rFonts w:ascii="Arial" w:hAnsi="Arial" w:cs="Arial"/>
        </w:rPr>
        <w:t>Iedere verpleegkundige i.o.</w:t>
      </w:r>
      <w:r w:rsidRPr="005247F1">
        <w:rPr>
          <w:rFonts w:ascii="Arial" w:hAnsi="Arial" w:cs="Arial"/>
        </w:rPr>
        <w:t xml:space="preserve"> </w:t>
      </w:r>
      <w:r>
        <w:rPr>
          <w:rFonts w:ascii="Arial" w:hAnsi="Arial" w:cs="Arial"/>
        </w:rPr>
        <w:t>kiest een eigen v</w:t>
      </w:r>
      <w:r w:rsidRPr="005247F1">
        <w:rPr>
          <w:rFonts w:ascii="Arial" w:hAnsi="Arial" w:cs="Arial"/>
        </w:rPr>
        <w:t>ak aan de buitenkant van het placemat en noteert individueel de 3 belangrijkste aspecten die van belang zijn bij het aangaan van een gesprek. Maak hierbij gebruik van de mindmap die je ter voorberei</w:t>
      </w:r>
      <w:r>
        <w:rPr>
          <w:rFonts w:ascii="Arial" w:hAnsi="Arial" w:cs="Arial"/>
        </w:rPr>
        <w:t xml:space="preserve">ding op het werkcollege </w:t>
      </w:r>
      <w:r w:rsidRPr="005247F1">
        <w:rPr>
          <w:rFonts w:ascii="Arial" w:hAnsi="Arial" w:cs="Arial"/>
        </w:rPr>
        <w:t xml:space="preserve">hebt gemaakt. </w:t>
      </w:r>
    </w:p>
    <w:p w14:paraId="22E037B2" w14:textId="77777777" w:rsidR="000318DF" w:rsidRPr="005247F1" w:rsidRDefault="000318DF" w:rsidP="000318DF">
      <w:pPr>
        <w:pStyle w:val="Lijstalinea"/>
        <w:numPr>
          <w:ilvl w:val="0"/>
          <w:numId w:val="1"/>
        </w:numPr>
        <w:spacing w:line="360" w:lineRule="auto"/>
        <w:rPr>
          <w:rFonts w:ascii="Arial" w:hAnsi="Arial" w:cs="Arial"/>
        </w:rPr>
      </w:pPr>
      <w:r w:rsidRPr="005247F1">
        <w:rPr>
          <w:rFonts w:ascii="Arial" w:hAnsi="Arial" w:cs="Arial"/>
        </w:rPr>
        <w:lastRenderedPageBreak/>
        <w:t xml:space="preserve">Vervolgens wisselen jullie de top 3 met elkaar uit en maken jullie als subgroep een top 3 met de belangrijkste aspecten die betrekking op het aangaan van een gesprek. Deze noteren jullie in het middelste vak. </w:t>
      </w:r>
    </w:p>
    <w:p w14:paraId="0EC576A5" w14:textId="77777777" w:rsidR="000318DF" w:rsidRPr="005247F1" w:rsidRDefault="000318DF" w:rsidP="000318DF">
      <w:pPr>
        <w:spacing w:line="360" w:lineRule="auto"/>
        <w:rPr>
          <w:rFonts w:ascii="Arial" w:hAnsi="Arial" w:cs="Arial"/>
        </w:rPr>
      </w:pPr>
      <w:r w:rsidRPr="005247F1">
        <w:rPr>
          <w:rFonts w:ascii="Arial" w:hAnsi="Arial" w:cs="Arial"/>
        </w:rPr>
        <w:t>Iedere subgroep koppelt vervolgens plenair hun top 3 terug. Deze worden op het smartboard genoteerd, zodat</w:t>
      </w:r>
      <w:r>
        <w:rPr>
          <w:rFonts w:ascii="Arial" w:hAnsi="Arial" w:cs="Arial"/>
        </w:rPr>
        <w:t xml:space="preserve"> jullie uiteindelijk </w:t>
      </w:r>
      <w:r w:rsidRPr="005247F1">
        <w:rPr>
          <w:rFonts w:ascii="Arial" w:hAnsi="Arial" w:cs="Arial"/>
        </w:rPr>
        <w:t xml:space="preserve">als klas een overzicht hebben van de belangrijkste aspecten die betrekking hebben op </w:t>
      </w:r>
      <w:r>
        <w:rPr>
          <w:rFonts w:ascii="Arial" w:hAnsi="Arial" w:cs="Arial"/>
        </w:rPr>
        <w:t xml:space="preserve">het </w:t>
      </w:r>
      <w:r w:rsidRPr="005247F1">
        <w:rPr>
          <w:rFonts w:ascii="Arial" w:hAnsi="Arial" w:cs="Arial"/>
        </w:rPr>
        <w:t xml:space="preserve">aangaan van een gesprek. Vervolgens wordt er door de </w:t>
      </w:r>
      <w:r>
        <w:rPr>
          <w:rFonts w:ascii="Arial" w:hAnsi="Arial" w:cs="Arial"/>
        </w:rPr>
        <w:t xml:space="preserve">tutor </w:t>
      </w:r>
      <w:r w:rsidRPr="005247F1">
        <w:rPr>
          <w:rFonts w:ascii="Arial" w:hAnsi="Arial" w:cs="Arial"/>
        </w:rPr>
        <w:t>uitleg gegeven over het ‘Basismodel voor gesprekken’ (Bij</w:t>
      </w:r>
      <w:r>
        <w:rPr>
          <w:rFonts w:ascii="Arial" w:hAnsi="Arial" w:cs="Arial"/>
        </w:rPr>
        <w:t>lage 3</w:t>
      </w:r>
      <w:r w:rsidRPr="005247F1">
        <w:rPr>
          <w:rFonts w:ascii="Arial" w:hAnsi="Arial" w:cs="Arial"/>
        </w:rPr>
        <w:t>).</w:t>
      </w:r>
    </w:p>
    <w:p w14:paraId="48654D4A" w14:textId="77777777" w:rsidR="000318DF" w:rsidRPr="009F1608" w:rsidRDefault="000318DF" w:rsidP="000318DF">
      <w:pPr>
        <w:spacing w:line="360" w:lineRule="auto"/>
        <w:rPr>
          <w:rFonts w:ascii="Arial" w:hAnsi="Arial" w:cs="Arial"/>
          <w:u w:val="single"/>
        </w:rPr>
      </w:pPr>
      <w:r w:rsidRPr="005247F1">
        <w:rPr>
          <w:rFonts w:ascii="Arial" w:hAnsi="Arial" w:cs="Arial"/>
          <w:u w:val="single"/>
        </w:rPr>
        <w:t xml:space="preserve">Deel 2: </w:t>
      </w:r>
      <w:r>
        <w:rPr>
          <w:rFonts w:ascii="Arial" w:hAnsi="Arial" w:cs="Arial"/>
          <w:u w:val="single"/>
        </w:rPr>
        <w:t xml:space="preserve">                                                                                                                                               </w:t>
      </w:r>
      <w:r w:rsidRPr="005247F1">
        <w:rPr>
          <w:rFonts w:ascii="Arial" w:hAnsi="Arial" w:cs="Arial"/>
        </w:rPr>
        <w:t>I</w:t>
      </w:r>
      <w:r>
        <w:rPr>
          <w:rFonts w:ascii="Arial" w:hAnsi="Arial" w:cs="Arial"/>
        </w:rPr>
        <w:t>n het tweede gedeelte van het werkcollege</w:t>
      </w:r>
      <w:r w:rsidRPr="005247F1">
        <w:rPr>
          <w:rFonts w:ascii="Arial" w:hAnsi="Arial" w:cs="Arial"/>
        </w:rPr>
        <w:t xml:space="preserve"> gaan jullie in tweetallen aan de slag met het maken van een e-learning over luister en gespreksvaardigheden. Het doorlopen van de e-learning duurt ongeveer 40 minuten. Noteer tijdens het doorlopen van de e-learning aandachtspunten voor jezelf waar je op wilt letten tijdens het aangaan van een gesprek. </w:t>
      </w:r>
    </w:p>
    <w:p w14:paraId="7152F64F" w14:textId="77777777" w:rsidR="000318DF" w:rsidRPr="005247F1" w:rsidRDefault="000318DF" w:rsidP="000318DF">
      <w:pPr>
        <w:spacing w:line="360" w:lineRule="auto"/>
        <w:rPr>
          <w:rFonts w:ascii="Arial" w:hAnsi="Arial" w:cs="Arial"/>
        </w:rPr>
      </w:pPr>
      <w:r w:rsidRPr="005247F1">
        <w:rPr>
          <w:rFonts w:ascii="Arial" w:hAnsi="Arial" w:cs="Arial"/>
        </w:rPr>
        <w:t xml:space="preserve">Klik op onderstaande link voor het starten van de e-learning. </w:t>
      </w:r>
    </w:p>
    <w:p w14:paraId="16C01A28" w14:textId="77777777" w:rsidR="000318DF" w:rsidRPr="005247F1" w:rsidRDefault="000318DF" w:rsidP="000318DF">
      <w:pPr>
        <w:pStyle w:val="Lijstalinea"/>
        <w:numPr>
          <w:ilvl w:val="0"/>
          <w:numId w:val="1"/>
        </w:numPr>
        <w:spacing w:after="0" w:line="360" w:lineRule="auto"/>
        <w:rPr>
          <w:rFonts w:ascii="Arial" w:hAnsi="Arial" w:cs="Arial"/>
        </w:rPr>
      </w:pPr>
      <w:r w:rsidRPr="005247F1">
        <w:rPr>
          <w:rFonts w:ascii="Arial" w:hAnsi="Arial" w:cs="Arial"/>
        </w:rPr>
        <w:t>E</w:t>
      </w:r>
      <w:r>
        <w:rPr>
          <w:rFonts w:ascii="Arial" w:hAnsi="Arial" w:cs="Arial"/>
        </w:rPr>
        <w:t>-</w:t>
      </w:r>
      <w:r w:rsidRPr="005247F1">
        <w:rPr>
          <w:rFonts w:ascii="Arial" w:hAnsi="Arial" w:cs="Arial"/>
        </w:rPr>
        <w:t>learning module</w:t>
      </w:r>
      <w:r>
        <w:rPr>
          <w:rFonts w:ascii="Arial" w:hAnsi="Arial" w:cs="Arial"/>
        </w:rPr>
        <w:t xml:space="preserve"> ‘G</w:t>
      </w:r>
      <w:r w:rsidRPr="005247F1">
        <w:rPr>
          <w:rFonts w:ascii="Arial" w:hAnsi="Arial" w:cs="Arial"/>
        </w:rPr>
        <w:t xml:space="preserve">oed in gesprek deel 1’: </w:t>
      </w:r>
    </w:p>
    <w:p w14:paraId="62B821E8" w14:textId="77777777" w:rsidR="000318DF" w:rsidRPr="005247F1" w:rsidRDefault="000318DF" w:rsidP="000318DF">
      <w:pPr>
        <w:pStyle w:val="Lijstalinea"/>
        <w:spacing w:line="360" w:lineRule="auto"/>
        <w:ind w:left="360"/>
        <w:rPr>
          <w:rFonts w:ascii="Arial" w:hAnsi="Arial" w:cs="Arial"/>
        </w:rPr>
      </w:pPr>
      <w:hyperlink r:id="rId9" w:history="1">
        <w:r w:rsidRPr="005247F1">
          <w:rPr>
            <w:rStyle w:val="Hyperlink"/>
            <w:rFonts w:ascii="Arial" w:hAnsi="Arial" w:cs="Arial"/>
          </w:rPr>
          <w:t>http://www.free-learning.nl/modules/goedingesprek1/start.html</w:t>
        </w:r>
      </w:hyperlink>
    </w:p>
    <w:p w14:paraId="4CF9B605" w14:textId="77777777" w:rsidR="000318DF" w:rsidRPr="005F3EB7" w:rsidRDefault="000318DF" w:rsidP="000318DF">
      <w:pPr>
        <w:spacing w:line="360" w:lineRule="auto"/>
        <w:rPr>
          <w:rFonts w:ascii="Arial" w:hAnsi="Arial" w:cs="Arial"/>
        </w:rPr>
      </w:pPr>
      <w:r w:rsidRPr="005247F1">
        <w:rPr>
          <w:rFonts w:ascii="Arial" w:hAnsi="Arial" w:cs="Arial"/>
        </w:rPr>
        <w:t xml:space="preserve">Als iedereen de e-learning heeft doorlopen </w:t>
      </w:r>
      <w:r>
        <w:rPr>
          <w:rFonts w:ascii="Arial" w:hAnsi="Arial" w:cs="Arial"/>
        </w:rPr>
        <w:t>worden de belangrijkste bevindingen</w:t>
      </w:r>
      <w:r w:rsidRPr="005247F1">
        <w:rPr>
          <w:rFonts w:ascii="Arial" w:hAnsi="Arial" w:cs="Arial"/>
        </w:rPr>
        <w:t xml:space="preserve"> plenair met elkaar teruggekoppeld. Vervolgens kijken jullie met de klas nogmaals naar het overzicht van belangrijke aspecten in relatie tot het aangaan van een gesprek, dat jullie a</w:t>
      </w:r>
      <w:r>
        <w:rPr>
          <w:rFonts w:ascii="Arial" w:hAnsi="Arial" w:cs="Arial"/>
        </w:rPr>
        <w:t>an het begin van het werkcollege</w:t>
      </w:r>
      <w:r w:rsidRPr="005247F1">
        <w:rPr>
          <w:rFonts w:ascii="Arial" w:hAnsi="Arial" w:cs="Arial"/>
        </w:rPr>
        <w:t xml:space="preserve"> op het smarboard genoteerd hebben. Moet dit overzicht nog bijgesteld worden naar aanleiding van het doorlopen van de e-learning? Zo ja, stel dit bij. </w:t>
      </w:r>
    </w:p>
    <w:p w14:paraId="22C8B782" w14:textId="77777777" w:rsidR="000318DF" w:rsidRDefault="000318DF" w:rsidP="000318DF">
      <w:pPr>
        <w:spacing w:line="360" w:lineRule="auto"/>
        <w:rPr>
          <w:rFonts w:ascii="Arial" w:hAnsi="Arial" w:cs="Arial"/>
          <w:u w:val="single"/>
        </w:rPr>
      </w:pPr>
      <w:r w:rsidRPr="005247F1">
        <w:rPr>
          <w:rFonts w:ascii="Arial" w:hAnsi="Arial" w:cs="Arial"/>
          <w:u w:val="single"/>
        </w:rPr>
        <w:t xml:space="preserve">Deel 3: </w:t>
      </w:r>
      <w:r>
        <w:rPr>
          <w:rFonts w:ascii="Arial" w:hAnsi="Arial" w:cs="Arial"/>
          <w:u w:val="single"/>
        </w:rPr>
        <w:t xml:space="preserve">                                                                                                                                          </w:t>
      </w:r>
      <w:r w:rsidRPr="005247F1">
        <w:rPr>
          <w:rFonts w:ascii="Arial" w:hAnsi="Arial" w:cs="Arial"/>
        </w:rPr>
        <w:t>Tij</w:t>
      </w:r>
      <w:r>
        <w:rPr>
          <w:rFonts w:ascii="Arial" w:hAnsi="Arial" w:cs="Arial"/>
        </w:rPr>
        <w:t>dens het laatste deel van het werkcollege</w:t>
      </w:r>
      <w:r w:rsidRPr="005247F1">
        <w:rPr>
          <w:rFonts w:ascii="Arial" w:hAnsi="Arial" w:cs="Arial"/>
        </w:rPr>
        <w:t xml:space="preserve"> gaan jullie </w:t>
      </w:r>
      <w:r>
        <w:rPr>
          <w:rFonts w:ascii="Arial" w:hAnsi="Arial" w:cs="Arial"/>
        </w:rPr>
        <w:t xml:space="preserve">in subgroepen van 3 verpleegkundigen i.o. </w:t>
      </w:r>
      <w:r w:rsidRPr="005247F1">
        <w:rPr>
          <w:rFonts w:ascii="Arial" w:hAnsi="Arial" w:cs="Arial"/>
        </w:rPr>
        <w:t>aan de slag met het oefenen van een kennismakingsgesprek. Hierbij wordt gebruik gemaakt van onderstaande casus. De rolve</w:t>
      </w:r>
      <w:r>
        <w:rPr>
          <w:rFonts w:ascii="Arial" w:hAnsi="Arial" w:cs="Arial"/>
        </w:rPr>
        <w:t xml:space="preserve">rdeling is als volgt: 1 verpleegkundige i.o. </w:t>
      </w:r>
      <w:r w:rsidRPr="005247F1">
        <w:rPr>
          <w:rFonts w:ascii="Arial" w:hAnsi="Arial" w:cs="Arial"/>
        </w:rPr>
        <w:t>sp</w:t>
      </w:r>
      <w:r>
        <w:rPr>
          <w:rFonts w:ascii="Arial" w:hAnsi="Arial" w:cs="Arial"/>
        </w:rPr>
        <w:t xml:space="preserve">eelt de rol van Anne, 1 verpleegkundige i.o. </w:t>
      </w:r>
      <w:r w:rsidRPr="005247F1">
        <w:rPr>
          <w:rFonts w:ascii="Arial" w:hAnsi="Arial" w:cs="Arial"/>
        </w:rPr>
        <w:t>speelt de rol van stagebegelei</w:t>
      </w:r>
      <w:r>
        <w:rPr>
          <w:rFonts w:ascii="Arial" w:hAnsi="Arial" w:cs="Arial"/>
        </w:rPr>
        <w:t>der en 1 verpleegkundige i.o.</w:t>
      </w:r>
      <w:r w:rsidRPr="005247F1">
        <w:rPr>
          <w:rFonts w:ascii="Arial" w:hAnsi="Arial" w:cs="Arial"/>
        </w:rPr>
        <w:t xml:space="preserve"> heeft de rol van coach. De coach geeft aan de hand van het ‘Basismodel voor gesprekken’ </w:t>
      </w:r>
      <w:r>
        <w:rPr>
          <w:rFonts w:ascii="Arial" w:hAnsi="Arial" w:cs="Arial"/>
        </w:rPr>
        <w:t xml:space="preserve">(Bijlage 3) </w:t>
      </w:r>
      <w:r w:rsidRPr="005247F1">
        <w:rPr>
          <w:rFonts w:ascii="Arial" w:hAnsi="Arial" w:cs="Arial"/>
        </w:rPr>
        <w:t xml:space="preserve">feedback. Wissel na ieder gesprek van rol zodat iedereen aan de beurt komt om te oefenen. </w:t>
      </w:r>
    </w:p>
    <w:p w14:paraId="0934B9F7" w14:textId="77777777" w:rsidR="000318DF" w:rsidRPr="007C5651" w:rsidRDefault="000318DF" w:rsidP="000318DF">
      <w:pPr>
        <w:spacing w:line="360" w:lineRule="auto"/>
        <w:rPr>
          <w:rFonts w:ascii="Arial" w:hAnsi="Arial" w:cs="Arial"/>
          <w:u w:val="single"/>
        </w:rPr>
      </w:pPr>
      <w:r w:rsidRPr="005247F1">
        <w:rPr>
          <w:rFonts w:ascii="Arial" w:hAnsi="Arial" w:cs="Arial"/>
          <w:i/>
        </w:rPr>
        <w:t xml:space="preserve">Casus: </w:t>
      </w:r>
      <w:r>
        <w:rPr>
          <w:rFonts w:ascii="Arial" w:hAnsi="Arial" w:cs="Arial"/>
          <w:i/>
        </w:rPr>
        <w:t xml:space="preserve">                                                                                                                                           </w:t>
      </w:r>
      <w:r w:rsidRPr="005247F1">
        <w:rPr>
          <w:rFonts w:ascii="Arial" w:hAnsi="Arial" w:cs="Arial"/>
          <w:i/>
        </w:rPr>
        <w:t xml:space="preserve">Anne is eerste jaars verpleegkundige i.o. en begint volgende week met praktijkleren bij het plaatselijk zorgcentrum in haar dorp. Voor Anne is dit haar eerste praktijkleerplek en ze vind het wel spannend. Veel nieuwe mensen die ze gaat ontmoeten. Haar begeleider heeft gevraagd of ze vooraf al even langs wilde komen voor een kennismakingsgesprek. Ook vroeg haar begeleider wat haar doelen voor de praktijkleerperiode waren, welke opdrachten </w:t>
      </w:r>
      <w:r w:rsidRPr="005247F1">
        <w:rPr>
          <w:rFonts w:ascii="Arial" w:hAnsi="Arial" w:cs="Arial"/>
          <w:i/>
        </w:rPr>
        <w:lastRenderedPageBreak/>
        <w:t xml:space="preserve">ze moet maken en hoe ze dit wilde aanpakken. Veel vragen. Gelukkig had ze haar plan </w:t>
      </w:r>
      <w:r>
        <w:rPr>
          <w:rFonts w:ascii="Arial" w:hAnsi="Arial" w:cs="Arial"/>
          <w:i/>
        </w:rPr>
        <w:t xml:space="preserve">van aanpak </w:t>
      </w:r>
      <w:r w:rsidRPr="005247F1">
        <w:rPr>
          <w:rFonts w:ascii="Arial" w:hAnsi="Arial" w:cs="Arial"/>
          <w:i/>
        </w:rPr>
        <w:t xml:space="preserve">voor het praktijkleren zo goed als klaar. </w:t>
      </w:r>
    </w:p>
    <w:p w14:paraId="46CEF400" w14:textId="77777777" w:rsidR="000318DF" w:rsidRPr="005247F1" w:rsidRDefault="000318DF" w:rsidP="000318DF">
      <w:pPr>
        <w:spacing w:line="360" w:lineRule="auto"/>
        <w:rPr>
          <w:rFonts w:ascii="Arial" w:hAnsi="Arial" w:cs="Arial"/>
        </w:rPr>
      </w:pPr>
      <w:r w:rsidRPr="005247F1">
        <w:rPr>
          <w:rFonts w:ascii="Arial" w:hAnsi="Arial" w:cs="Arial"/>
        </w:rPr>
        <w:t>Na afloop van het oefenen wo</w:t>
      </w:r>
      <w:r>
        <w:rPr>
          <w:rFonts w:ascii="Arial" w:hAnsi="Arial" w:cs="Arial"/>
        </w:rPr>
        <w:t>rden onder leiding van de tutor</w:t>
      </w:r>
      <w:r w:rsidRPr="005247F1">
        <w:rPr>
          <w:rFonts w:ascii="Arial" w:hAnsi="Arial" w:cs="Arial"/>
        </w:rPr>
        <w:t xml:space="preserve"> de belangrijkste bevind</w:t>
      </w:r>
      <w:r>
        <w:rPr>
          <w:rFonts w:ascii="Arial" w:hAnsi="Arial" w:cs="Arial"/>
        </w:rPr>
        <w:t>ing</w:t>
      </w:r>
      <w:r w:rsidRPr="005247F1">
        <w:rPr>
          <w:rFonts w:ascii="Arial" w:hAnsi="Arial" w:cs="Arial"/>
        </w:rPr>
        <w:t xml:space="preserve">en van de oefengesprekken </w:t>
      </w:r>
      <w:r>
        <w:rPr>
          <w:rFonts w:ascii="Arial" w:hAnsi="Arial" w:cs="Arial"/>
        </w:rPr>
        <w:t>na</w:t>
      </w:r>
      <w:r w:rsidRPr="005247F1">
        <w:rPr>
          <w:rFonts w:ascii="Arial" w:hAnsi="Arial" w:cs="Arial"/>
        </w:rPr>
        <w:t>besproken.</w:t>
      </w:r>
    </w:p>
    <w:p w14:paraId="0C73717B" w14:textId="77777777" w:rsidR="000318DF" w:rsidRPr="005F3EB7" w:rsidRDefault="000318DF" w:rsidP="000318DF">
      <w:pPr>
        <w:spacing w:line="360" w:lineRule="auto"/>
        <w:rPr>
          <w:rFonts w:ascii="Arial" w:hAnsi="Arial" w:cs="Arial"/>
        </w:rPr>
      </w:pPr>
      <w:r>
        <w:rPr>
          <w:rFonts w:ascii="Arial" w:hAnsi="Arial" w:cs="Arial"/>
        </w:rPr>
        <w:t>Aan het einde van het werkcollege</w:t>
      </w:r>
      <w:r w:rsidRPr="005247F1">
        <w:rPr>
          <w:rFonts w:ascii="Arial" w:hAnsi="Arial" w:cs="Arial"/>
        </w:rPr>
        <w:t xml:space="preserve"> noteert iedereen individueel zijn/ haar leeropbrengst door antwoordt te geven op de vraag ‘Wat ne</w:t>
      </w:r>
      <w:r>
        <w:rPr>
          <w:rFonts w:ascii="Arial" w:hAnsi="Arial" w:cs="Arial"/>
        </w:rPr>
        <w:t>em ik mee naar mijn eigen prakt</w:t>
      </w:r>
      <w:r w:rsidRPr="005247F1">
        <w:rPr>
          <w:rFonts w:ascii="Arial" w:hAnsi="Arial" w:cs="Arial"/>
        </w:rPr>
        <w:t>ijkleerplek met betrekking tot het aangaan van gesprekken?’</w:t>
      </w:r>
    </w:p>
    <w:p w14:paraId="43D5281E" w14:textId="77777777" w:rsidR="000318DF" w:rsidRDefault="000318DF" w:rsidP="000318DF">
      <w:pPr>
        <w:spacing w:line="360" w:lineRule="auto"/>
        <w:rPr>
          <w:rFonts w:ascii="Arial" w:hAnsi="Arial" w:cs="Arial"/>
          <w:u w:val="single"/>
        </w:rPr>
      </w:pPr>
      <w:r w:rsidRPr="009F1608">
        <w:rPr>
          <w:rFonts w:ascii="Arial" w:hAnsi="Arial" w:cs="Arial"/>
          <w:u w:val="single"/>
        </w:rPr>
        <w:t xml:space="preserve">Bronnen: </w:t>
      </w:r>
      <w:r>
        <w:rPr>
          <w:rFonts w:ascii="Arial" w:hAnsi="Arial" w:cs="Arial"/>
          <w:u w:val="single"/>
        </w:rPr>
        <w:t xml:space="preserve">                                                                                                                                        </w:t>
      </w:r>
    </w:p>
    <w:p w14:paraId="6370D5B9" w14:textId="77777777" w:rsidR="000318DF" w:rsidRPr="007C5651" w:rsidRDefault="000318DF" w:rsidP="000318DF">
      <w:pPr>
        <w:pStyle w:val="Lijstalinea"/>
        <w:numPr>
          <w:ilvl w:val="0"/>
          <w:numId w:val="1"/>
        </w:numPr>
        <w:spacing w:line="360" w:lineRule="auto"/>
        <w:rPr>
          <w:rStyle w:val="Hyperlink"/>
          <w:rFonts w:ascii="Arial" w:eastAsia="Times New Roman" w:hAnsi="Arial" w:cs="Arial"/>
          <w:color w:val="auto"/>
          <w:lang w:eastAsia="nl-NL"/>
        </w:rPr>
      </w:pPr>
      <w:r w:rsidRPr="007C5651">
        <w:rPr>
          <w:rFonts w:ascii="Arial" w:eastAsia="Times New Roman" w:hAnsi="Arial" w:cs="Arial"/>
          <w:lang w:eastAsia="nl-NL"/>
        </w:rPr>
        <w:t xml:space="preserve">Doe maar gewoon. (2014). </w:t>
      </w:r>
      <w:r w:rsidRPr="007C5651">
        <w:rPr>
          <w:rFonts w:ascii="Arial" w:eastAsia="Times New Roman" w:hAnsi="Arial" w:cs="Arial"/>
          <w:i/>
          <w:lang w:eastAsia="nl-NL"/>
        </w:rPr>
        <w:t>Begroeten en kennismaken</w:t>
      </w:r>
      <w:r w:rsidRPr="007C5651">
        <w:rPr>
          <w:rFonts w:ascii="Arial" w:eastAsia="Times New Roman" w:hAnsi="Arial" w:cs="Arial"/>
          <w:lang w:eastAsia="nl-NL"/>
        </w:rPr>
        <w:t xml:space="preserve">, </w:t>
      </w:r>
      <w:r w:rsidRPr="007C5651">
        <w:rPr>
          <w:rFonts w:ascii="Arial" w:eastAsia="Times New Roman" w:hAnsi="Arial" w:cs="Arial"/>
          <w:i/>
          <w:lang w:eastAsia="nl-NL"/>
        </w:rPr>
        <w:t xml:space="preserve">deel 1. </w:t>
      </w:r>
      <w:r w:rsidRPr="007C5651">
        <w:rPr>
          <w:rFonts w:ascii="Arial" w:eastAsia="Times New Roman" w:hAnsi="Arial" w:cs="Arial"/>
          <w:lang w:eastAsia="nl-NL"/>
        </w:rPr>
        <w:t xml:space="preserve">Geraadpleegd op 20 maart 2020 van </w:t>
      </w:r>
      <w:hyperlink r:id="rId10" w:history="1">
        <w:r w:rsidRPr="007C5651">
          <w:rPr>
            <w:rStyle w:val="Hyperlink"/>
            <w:rFonts w:ascii="Arial" w:eastAsia="Times New Roman" w:hAnsi="Arial" w:cs="Arial"/>
            <w:color w:val="auto"/>
            <w:lang w:eastAsia="nl-NL"/>
          </w:rPr>
          <w:t>https://www.youtube.com/watch?v=Ke_C2FTNBUw</w:t>
        </w:r>
      </w:hyperlink>
    </w:p>
    <w:p w14:paraId="7AC3F757" w14:textId="77777777" w:rsidR="000318DF" w:rsidRPr="007C5651" w:rsidRDefault="000318DF" w:rsidP="000318DF">
      <w:pPr>
        <w:pStyle w:val="Lijstalinea"/>
        <w:numPr>
          <w:ilvl w:val="0"/>
          <w:numId w:val="1"/>
        </w:numPr>
        <w:spacing w:line="360" w:lineRule="auto"/>
        <w:rPr>
          <w:rFonts w:ascii="Arial" w:eastAsia="Times New Roman" w:hAnsi="Arial" w:cs="Arial"/>
          <w:u w:val="single"/>
          <w:lang w:eastAsia="nl-NL"/>
        </w:rPr>
      </w:pPr>
      <w:r w:rsidRPr="007C5651">
        <w:rPr>
          <w:rFonts w:ascii="Arial" w:eastAsia="Times New Roman" w:hAnsi="Arial" w:cs="Arial"/>
          <w:lang w:eastAsia="nl-NL"/>
        </w:rPr>
        <w:t>Ten Have, E. C. M., Gortworst, R., De Boer, C., &amp; Willemse, J. (2017). </w:t>
      </w:r>
      <w:r w:rsidRPr="007C5651">
        <w:rPr>
          <w:rFonts w:ascii="Arial" w:eastAsia="Times New Roman" w:hAnsi="Arial" w:cs="Arial"/>
          <w:i/>
          <w:iCs/>
          <w:lang w:eastAsia="nl-NL"/>
        </w:rPr>
        <w:t>De verpleegkundige als communicator: Leerboek communicatieve vaardigheden</w:t>
      </w:r>
      <w:r w:rsidRPr="007C5651">
        <w:rPr>
          <w:rFonts w:ascii="Arial" w:eastAsia="Times New Roman" w:hAnsi="Arial" w:cs="Arial"/>
          <w:lang w:eastAsia="nl-NL"/>
        </w:rPr>
        <w:t xml:space="preserve"> (6e ed.). Houten: </w:t>
      </w:r>
      <w:proofErr w:type="spellStart"/>
      <w:r w:rsidRPr="007C5651">
        <w:rPr>
          <w:rFonts w:ascii="Arial" w:eastAsia="Times New Roman" w:hAnsi="Arial" w:cs="Arial"/>
          <w:lang w:eastAsia="nl-NL"/>
        </w:rPr>
        <w:t>Bohn</w:t>
      </w:r>
      <w:proofErr w:type="spellEnd"/>
      <w:r w:rsidRPr="007C5651">
        <w:rPr>
          <w:rFonts w:ascii="Arial" w:eastAsia="Times New Roman" w:hAnsi="Arial" w:cs="Arial"/>
          <w:lang w:eastAsia="nl-NL"/>
        </w:rPr>
        <w:t xml:space="preserve"> </w:t>
      </w:r>
      <w:proofErr w:type="spellStart"/>
      <w:r w:rsidRPr="007C5651">
        <w:rPr>
          <w:rFonts w:ascii="Arial" w:eastAsia="Times New Roman" w:hAnsi="Arial" w:cs="Arial"/>
          <w:lang w:eastAsia="nl-NL"/>
        </w:rPr>
        <w:t>Stafleu</w:t>
      </w:r>
      <w:proofErr w:type="spellEnd"/>
      <w:r w:rsidRPr="007C5651">
        <w:rPr>
          <w:rFonts w:ascii="Arial" w:eastAsia="Times New Roman" w:hAnsi="Arial" w:cs="Arial"/>
          <w:lang w:eastAsia="nl-NL"/>
        </w:rPr>
        <w:t xml:space="preserve"> Van </w:t>
      </w:r>
      <w:proofErr w:type="spellStart"/>
      <w:r w:rsidRPr="007C5651">
        <w:rPr>
          <w:rFonts w:ascii="Arial" w:eastAsia="Times New Roman" w:hAnsi="Arial" w:cs="Arial"/>
          <w:lang w:eastAsia="nl-NL"/>
        </w:rPr>
        <w:t>Loghum</w:t>
      </w:r>
      <w:proofErr w:type="spellEnd"/>
    </w:p>
    <w:p w14:paraId="4AF4BC57" w14:textId="77777777" w:rsidR="000318DF" w:rsidRPr="007C5651" w:rsidRDefault="000318DF" w:rsidP="000318DF">
      <w:pPr>
        <w:pStyle w:val="Lijstalinea"/>
        <w:numPr>
          <w:ilvl w:val="0"/>
          <w:numId w:val="1"/>
        </w:numPr>
        <w:spacing w:line="360" w:lineRule="auto"/>
        <w:rPr>
          <w:rStyle w:val="Hyperlink"/>
          <w:rFonts w:ascii="Arial" w:eastAsia="Times New Roman" w:hAnsi="Arial" w:cs="Arial"/>
          <w:color w:val="auto"/>
          <w:lang w:eastAsia="nl-NL"/>
        </w:rPr>
      </w:pPr>
      <w:r w:rsidRPr="007C5651">
        <w:rPr>
          <w:rFonts w:ascii="Arial" w:eastAsia="Times New Roman" w:hAnsi="Arial" w:cs="Arial"/>
          <w:lang w:eastAsia="nl-NL"/>
        </w:rPr>
        <w:t xml:space="preserve">Mostert, H. (2019). Goed in gesprek: Communiceren in de langdurige zorg: Luister en gespreksvaardigheden. Zorg voor beter. Geraadpleegd op 20 maart 2020 van </w:t>
      </w:r>
      <w:hyperlink r:id="rId11" w:history="1">
        <w:r w:rsidRPr="007C5651">
          <w:rPr>
            <w:rStyle w:val="Hyperlink"/>
            <w:rFonts w:ascii="Arial" w:hAnsi="Arial" w:cs="Arial"/>
            <w:color w:val="auto"/>
          </w:rPr>
          <w:t>https://www.zorgvoorbeter.nl/communiceren-in-de-zorg/materialen/brochure</w:t>
        </w:r>
      </w:hyperlink>
    </w:p>
    <w:p w14:paraId="29EA39A3" w14:textId="77777777" w:rsidR="000318DF" w:rsidRPr="007C5651" w:rsidRDefault="000318DF" w:rsidP="000318DF">
      <w:pPr>
        <w:pStyle w:val="Lijstalinea"/>
        <w:numPr>
          <w:ilvl w:val="0"/>
          <w:numId w:val="1"/>
        </w:numPr>
        <w:spacing w:line="360" w:lineRule="auto"/>
        <w:rPr>
          <w:rFonts w:ascii="Arial" w:eastAsia="Times New Roman" w:hAnsi="Arial" w:cs="Arial"/>
          <w:u w:val="single"/>
          <w:lang w:eastAsia="nl-NL"/>
        </w:rPr>
      </w:pPr>
      <w:proofErr w:type="spellStart"/>
      <w:r w:rsidRPr="007C5651">
        <w:rPr>
          <w:rFonts w:ascii="Arial" w:hAnsi="Arial" w:cs="Arial"/>
        </w:rPr>
        <w:t>Vilans</w:t>
      </w:r>
      <w:proofErr w:type="spellEnd"/>
      <w:r w:rsidRPr="007C5651">
        <w:rPr>
          <w:rFonts w:ascii="Arial" w:hAnsi="Arial" w:cs="Arial"/>
        </w:rPr>
        <w:t xml:space="preserve"> (z.d.) </w:t>
      </w:r>
      <w:r w:rsidRPr="007C5651">
        <w:rPr>
          <w:rFonts w:ascii="Arial" w:hAnsi="Arial" w:cs="Arial"/>
          <w:i/>
          <w:color w:val="000000"/>
        </w:rPr>
        <w:t>Free Learning module: Goed in Gesprek, deel 1’</w:t>
      </w:r>
      <w:r w:rsidRPr="007C5651">
        <w:rPr>
          <w:rFonts w:ascii="Arial" w:hAnsi="Arial" w:cs="Arial"/>
          <w:color w:val="000000"/>
        </w:rPr>
        <w:t xml:space="preserve">. Geraadpleegd op 20 maart 2020 van </w:t>
      </w:r>
      <w:hyperlink r:id="rId12" w:history="1">
        <w:r w:rsidRPr="007C5651">
          <w:rPr>
            <w:rStyle w:val="Hyperlink"/>
            <w:rFonts w:ascii="Arial" w:hAnsi="Arial" w:cs="Arial"/>
          </w:rPr>
          <w:t>https://free-learning.nl/modules/goed-in-gesprek/start.html</w:t>
        </w:r>
      </w:hyperlink>
    </w:p>
    <w:p w14:paraId="19B1E880" w14:textId="77777777" w:rsidR="000318DF" w:rsidRDefault="000318DF" w:rsidP="000318DF">
      <w:pPr>
        <w:spacing w:line="360" w:lineRule="auto"/>
        <w:rPr>
          <w:rFonts w:ascii="Arial" w:hAnsi="Arial" w:cs="Arial"/>
          <w:color w:val="000000"/>
        </w:rPr>
      </w:pPr>
    </w:p>
    <w:p w14:paraId="59313883" w14:textId="77777777" w:rsidR="000318DF" w:rsidRDefault="000318DF" w:rsidP="000318DF">
      <w:pPr>
        <w:spacing w:line="360" w:lineRule="auto"/>
        <w:rPr>
          <w:rFonts w:ascii="Arial" w:hAnsi="Arial" w:cs="Arial"/>
          <w:color w:val="000000"/>
        </w:rPr>
      </w:pPr>
    </w:p>
    <w:p w14:paraId="5051D467" w14:textId="77777777" w:rsidR="000318DF" w:rsidRDefault="000318DF" w:rsidP="000318DF">
      <w:pPr>
        <w:spacing w:line="360" w:lineRule="auto"/>
        <w:rPr>
          <w:rFonts w:ascii="Arial" w:hAnsi="Arial" w:cs="Arial"/>
          <w:color w:val="000000"/>
        </w:rPr>
      </w:pPr>
    </w:p>
    <w:p w14:paraId="6E4E52F3" w14:textId="77777777" w:rsidR="00990080" w:rsidRDefault="00990080"/>
    <w:sectPr w:rsidR="009900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D44995"/>
    <w:multiLevelType w:val="hybridMultilevel"/>
    <w:tmpl w:val="24F2B246"/>
    <w:lvl w:ilvl="0" w:tplc="9C60A570">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8DF"/>
    <w:rsid w:val="000318DF"/>
    <w:rsid w:val="009900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1C218"/>
  <w15:chartTrackingRefBased/>
  <w15:docId w15:val="{64B25B01-FC5A-48AA-A13C-571F3133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318DF"/>
  </w:style>
  <w:style w:type="paragraph" w:styleId="Kop1">
    <w:name w:val="heading 1"/>
    <w:basedOn w:val="Standaard"/>
    <w:next w:val="Standaard"/>
    <w:link w:val="Kop1Char"/>
    <w:uiPriority w:val="9"/>
    <w:qFormat/>
    <w:rsid w:val="000318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318DF"/>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318DF"/>
    <w:rPr>
      <w:color w:val="0000FF"/>
      <w:u w:val="single"/>
    </w:rPr>
  </w:style>
  <w:style w:type="paragraph" w:styleId="Lijstalinea">
    <w:name w:val="List Paragraph"/>
    <w:basedOn w:val="Standaard"/>
    <w:uiPriority w:val="1"/>
    <w:qFormat/>
    <w:rsid w:val="000318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Ke_C2FTNBUw"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ree-learning.nl/modules/goed-in-gesprek/start.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zorgvoorbeter.nl/communiceren-in-de-zorg/materialen/brochure" TargetMode="External"/><Relationship Id="rId5" Type="http://schemas.openxmlformats.org/officeDocument/2006/relationships/styles" Target="styles.xml"/><Relationship Id="rId10" Type="http://schemas.openxmlformats.org/officeDocument/2006/relationships/hyperlink" Target="https://www.youtube.com/watch?v=Ke_C2FTNBUw" TargetMode="External"/><Relationship Id="rId4" Type="http://schemas.openxmlformats.org/officeDocument/2006/relationships/numbering" Target="numbering.xml"/><Relationship Id="rId9" Type="http://schemas.openxmlformats.org/officeDocument/2006/relationships/hyperlink" Target="http://www.free-learning.nl/modules/goedingesprek1/start.html"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F984A6FC87C64B81DE705171BE2F9C" ma:contentTypeVersion="8" ma:contentTypeDescription="Create a new document." ma:contentTypeScope="" ma:versionID="572de6274814ee620f37856d422a54bd">
  <xsd:schema xmlns:xsd="http://www.w3.org/2001/XMLSchema" xmlns:xs="http://www.w3.org/2001/XMLSchema" xmlns:p="http://schemas.microsoft.com/office/2006/metadata/properties" xmlns:ns3="9f53e569-12ea-4ddf-b3da-73e0ef0b0339" targetNamespace="http://schemas.microsoft.com/office/2006/metadata/properties" ma:root="true" ma:fieldsID="e0297b23bc2a5b8d72d81c82f8534219" ns3:_="">
    <xsd:import namespace="9f53e569-12ea-4ddf-b3da-73e0ef0b033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3e569-12ea-4ddf-b3da-73e0ef0b03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5233DA-9A79-4873-8842-6E6E9E19F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3e569-12ea-4ddf-b3da-73e0ef0b03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77FB04-1971-40DB-AF65-125456E504CF}">
  <ds:schemaRefs>
    <ds:schemaRef ds:uri="http://schemas.microsoft.com/sharepoint/v3/contenttype/forms"/>
  </ds:schemaRefs>
</ds:datastoreItem>
</file>

<file path=customXml/itemProps3.xml><?xml version="1.0" encoding="utf-8"?>
<ds:datastoreItem xmlns:ds="http://schemas.openxmlformats.org/officeDocument/2006/customXml" ds:itemID="{30325D06-9C1E-40A6-B482-94D13050A0E2}">
  <ds:schemaRefs>
    <ds:schemaRef ds:uri="http://purl.org/dc/terms/"/>
    <ds:schemaRef ds:uri="http://schemas.openxmlformats.org/package/2006/metadata/core-properties"/>
    <ds:schemaRef ds:uri="9f53e569-12ea-4ddf-b3da-73e0ef0b0339"/>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1050</Words>
  <Characters>5778</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Zuydhogeschool</Company>
  <LinksUpToDate>false</LinksUpToDate>
  <CharactersWithSpaces>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Winthagen, NEL (Nicky)</dc:creator>
  <cp:keywords/>
  <dc:description/>
  <cp:lastModifiedBy>Winthagen, NEL (Nicky)</cp:lastModifiedBy>
  <cp:revision>1</cp:revision>
  <dcterms:created xsi:type="dcterms:W3CDTF">2020-05-13T12:18:00Z</dcterms:created>
  <dcterms:modified xsi:type="dcterms:W3CDTF">2020-05-13T12:19:00Z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0x010100BBF984A6FC87C64B81DE705171BE2F9C</vt:lpwstr>
  </property>
</Properties>
</file>